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AC9" w:rsidRPr="00886AC9" w:rsidRDefault="00886AC9" w:rsidP="00886AC9">
      <w:pPr>
        <w:spacing w:line="360" w:lineRule="auto"/>
        <w:jc w:val="center"/>
        <w:rPr>
          <w:rFonts w:ascii="Times New Roman" w:eastAsia="Times New Roman" w:hAnsi="Times New Roman" w:cs="Times New Roman"/>
          <w:b/>
          <w:i/>
          <w:color w:val="auto"/>
          <w:sz w:val="32"/>
          <w:szCs w:val="32"/>
          <w:lang w:val="en-US" w:bidi="ar-SA"/>
        </w:rPr>
      </w:pPr>
      <w:r w:rsidRPr="00886AC9">
        <w:rPr>
          <w:rFonts w:ascii="Times New Roman" w:eastAsia="Times New Roman" w:hAnsi="Times New Roman" w:cs="Times New Roman"/>
          <w:b/>
          <w:i/>
          <w:color w:val="auto"/>
          <w:sz w:val="32"/>
          <w:szCs w:val="32"/>
          <w:lang w:val="en-US" w:bidi="ar-SA"/>
        </w:rPr>
        <w:t>Gmina Cmolas</w:t>
      </w:r>
    </w:p>
    <w:p w:rsidR="00886AC9" w:rsidRPr="00886AC9" w:rsidRDefault="00886AC9" w:rsidP="002C4BF3">
      <w:pPr>
        <w:spacing w:line="360" w:lineRule="auto"/>
        <w:jc w:val="center"/>
        <w:rPr>
          <w:rFonts w:ascii="Times New Roman" w:eastAsia="Times New Roman" w:hAnsi="Times New Roman" w:cs="Times New Roman"/>
          <w:b/>
          <w:i/>
          <w:color w:val="auto"/>
          <w:lang w:val="en-US" w:bidi="ar-SA"/>
        </w:rPr>
      </w:pPr>
      <w:r w:rsidRPr="00886AC9">
        <w:rPr>
          <w:rFonts w:ascii="Times New Roman" w:eastAsia="Times New Roman" w:hAnsi="Times New Roman" w:cs="Times New Roman"/>
          <w:b/>
          <w:i/>
          <w:color w:val="auto"/>
          <w:lang w:val="en-US" w:bidi="ar-SA"/>
        </w:rPr>
        <w:t>36-105 Cmolas 237b</w:t>
      </w:r>
    </w:p>
    <w:p w:rsidR="00886AC9" w:rsidRPr="00886AC9" w:rsidRDefault="00886AC9" w:rsidP="00886AC9">
      <w:pPr>
        <w:spacing w:line="360" w:lineRule="auto"/>
        <w:jc w:val="center"/>
        <w:rPr>
          <w:rFonts w:ascii="Times New Roman" w:eastAsia="Times New Roman" w:hAnsi="Times New Roman" w:cs="Times New Roman"/>
          <w:b/>
          <w:i/>
          <w:color w:val="auto"/>
          <w:lang w:bidi="ar-SA"/>
        </w:rPr>
      </w:pPr>
      <w:r w:rsidRPr="00886AC9">
        <w:rPr>
          <w:rFonts w:ascii="Times New Roman" w:eastAsia="Times New Roman" w:hAnsi="Times New Roman" w:cs="Times New Roman"/>
          <w:b/>
          <w:i/>
          <w:color w:val="auto"/>
          <w:lang w:val="en-US" w:bidi="ar-SA"/>
        </w:rPr>
        <w:t xml:space="preserve">tel./fax. </w:t>
      </w:r>
      <w:r w:rsidRPr="00886AC9">
        <w:rPr>
          <w:rFonts w:ascii="Times New Roman" w:eastAsia="Times New Roman" w:hAnsi="Times New Roman" w:cs="Times New Roman"/>
          <w:b/>
          <w:i/>
          <w:color w:val="auto"/>
          <w:lang w:bidi="ar-SA"/>
        </w:rPr>
        <w:t>(0-17) 22 72 873</w:t>
      </w:r>
    </w:p>
    <w:p w:rsidR="00886AC9" w:rsidRPr="00886AC9" w:rsidRDefault="00886AC9" w:rsidP="00886AC9">
      <w:pPr>
        <w:spacing w:line="360" w:lineRule="auto"/>
        <w:jc w:val="center"/>
        <w:rPr>
          <w:rFonts w:ascii="Times New Roman" w:eastAsia="Times New Roman" w:hAnsi="Times New Roman" w:cs="Times New Roman"/>
          <w:b/>
          <w:i/>
          <w:color w:val="auto"/>
          <w:lang w:bidi="ar-SA"/>
        </w:rPr>
      </w:pPr>
    </w:p>
    <w:p w:rsidR="00886AC9" w:rsidRPr="00886AC9" w:rsidRDefault="00886AC9" w:rsidP="00886AC9">
      <w:pPr>
        <w:spacing w:line="360" w:lineRule="auto"/>
        <w:rPr>
          <w:rFonts w:ascii="Times New Roman" w:eastAsia="Times New Roman" w:hAnsi="Times New Roman" w:cs="Times New Roman"/>
          <w:color w:val="auto"/>
          <w:lang w:bidi="ar-SA"/>
        </w:rPr>
      </w:pPr>
      <w:r w:rsidRPr="00F45E3A">
        <w:rPr>
          <w:rFonts w:ascii="Times New Roman" w:eastAsia="Times New Roman" w:hAnsi="Times New Roman" w:cs="Times New Roman"/>
          <w:noProof/>
          <w:color w:val="auto"/>
          <w:lang w:bidi="ar-SA"/>
        </w:rPr>
        <w:drawing>
          <wp:anchor distT="0" distB="0" distL="114300" distR="114300" simplePos="0" relativeHeight="251660800" behindDoc="0" locked="0" layoutInCell="1" allowOverlap="1">
            <wp:simplePos x="0" y="0"/>
            <wp:positionH relativeFrom="column">
              <wp:posOffset>2254828</wp:posOffset>
            </wp:positionH>
            <wp:positionV relativeFrom="paragraph">
              <wp:posOffset>170180</wp:posOffset>
            </wp:positionV>
            <wp:extent cx="1543050" cy="1906270"/>
            <wp:effectExtent l="0" t="0" r="0" b="0"/>
            <wp:wrapNone/>
            <wp:docPr id="2" name="Obraz 2" descr="489px-POL_gmina_Cmolas_COA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489px-POL_gmina_Cmolas_COA_sv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1906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6AC9" w:rsidRPr="00886AC9" w:rsidRDefault="00886AC9" w:rsidP="00886AC9">
      <w:pPr>
        <w:spacing w:line="360" w:lineRule="auto"/>
        <w:rPr>
          <w:rFonts w:ascii="Times New Roman" w:eastAsia="Times New Roman" w:hAnsi="Times New Roman" w:cs="Times New Roman"/>
          <w:color w:val="auto"/>
          <w:lang w:bidi="ar-SA"/>
        </w:rPr>
      </w:pPr>
    </w:p>
    <w:p w:rsidR="00886AC9" w:rsidRPr="00886AC9" w:rsidRDefault="00886AC9" w:rsidP="00886AC9">
      <w:pPr>
        <w:spacing w:line="360" w:lineRule="auto"/>
        <w:rPr>
          <w:rFonts w:ascii="Times New Roman" w:eastAsia="Times New Roman" w:hAnsi="Times New Roman" w:cs="Times New Roman"/>
          <w:color w:val="auto"/>
          <w:lang w:bidi="ar-SA"/>
        </w:rPr>
      </w:pPr>
    </w:p>
    <w:p w:rsidR="00886AC9" w:rsidRPr="00886AC9" w:rsidRDefault="00886AC9" w:rsidP="00886AC9">
      <w:pPr>
        <w:spacing w:line="360" w:lineRule="auto"/>
        <w:rPr>
          <w:rFonts w:ascii="Times New Roman" w:eastAsia="Times New Roman" w:hAnsi="Times New Roman" w:cs="Times New Roman"/>
          <w:color w:val="auto"/>
          <w:lang w:bidi="ar-SA"/>
        </w:rPr>
      </w:pPr>
    </w:p>
    <w:p w:rsidR="00886AC9" w:rsidRPr="00886AC9" w:rsidRDefault="00886AC9" w:rsidP="00886AC9">
      <w:pPr>
        <w:spacing w:line="360" w:lineRule="auto"/>
        <w:rPr>
          <w:rFonts w:ascii="Times New Roman" w:eastAsia="Times New Roman" w:hAnsi="Times New Roman" w:cs="Times New Roman"/>
          <w:color w:val="auto"/>
          <w:lang w:bidi="ar-SA"/>
        </w:rPr>
      </w:pPr>
    </w:p>
    <w:p w:rsidR="00886AC9" w:rsidRPr="00886AC9" w:rsidRDefault="00886AC9" w:rsidP="00886AC9">
      <w:pPr>
        <w:spacing w:line="360" w:lineRule="auto"/>
        <w:rPr>
          <w:rFonts w:ascii="Times New Roman" w:eastAsia="Times New Roman" w:hAnsi="Times New Roman" w:cs="Times New Roman"/>
          <w:color w:val="auto"/>
          <w:lang w:bidi="ar-SA"/>
        </w:rPr>
      </w:pPr>
    </w:p>
    <w:p w:rsidR="00886AC9" w:rsidRPr="00886AC9" w:rsidRDefault="00886AC9" w:rsidP="00886AC9">
      <w:pPr>
        <w:spacing w:line="360" w:lineRule="auto"/>
        <w:rPr>
          <w:rFonts w:ascii="Times New Roman" w:eastAsia="Times New Roman" w:hAnsi="Times New Roman" w:cs="Times New Roman"/>
          <w:color w:val="auto"/>
          <w:lang w:bidi="ar-SA"/>
        </w:rPr>
      </w:pPr>
    </w:p>
    <w:p w:rsidR="00886AC9" w:rsidRPr="00886AC9" w:rsidRDefault="00886AC9" w:rsidP="00886AC9">
      <w:pPr>
        <w:spacing w:line="360" w:lineRule="auto"/>
        <w:rPr>
          <w:rFonts w:ascii="Times New Roman" w:eastAsia="Times New Roman" w:hAnsi="Times New Roman" w:cs="Times New Roman"/>
          <w:color w:val="auto"/>
          <w:lang w:bidi="ar-SA"/>
        </w:rPr>
      </w:pPr>
    </w:p>
    <w:p w:rsidR="00886AC9" w:rsidRPr="00886AC9" w:rsidRDefault="00886AC9" w:rsidP="00886AC9">
      <w:pPr>
        <w:spacing w:line="360" w:lineRule="auto"/>
        <w:rPr>
          <w:rFonts w:ascii="Times New Roman" w:eastAsia="Times New Roman" w:hAnsi="Times New Roman" w:cs="Times New Roman"/>
          <w:color w:val="auto"/>
          <w:lang w:bidi="ar-SA"/>
        </w:rPr>
      </w:pPr>
    </w:p>
    <w:p w:rsidR="00886AC9" w:rsidRPr="00886AC9" w:rsidRDefault="00886AC9" w:rsidP="002C4BF3">
      <w:pPr>
        <w:tabs>
          <w:tab w:val="left" w:pos="3380"/>
        </w:tabs>
        <w:spacing w:line="360" w:lineRule="auto"/>
        <w:jc w:val="center"/>
        <w:rPr>
          <w:rFonts w:ascii="Times New Roman" w:eastAsia="Times New Roman" w:hAnsi="Times New Roman" w:cs="Times New Roman"/>
          <w:b/>
          <w:color w:val="auto"/>
          <w:sz w:val="40"/>
          <w:szCs w:val="40"/>
          <w:lang w:bidi="ar-SA"/>
        </w:rPr>
      </w:pPr>
      <w:r w:rsidRPr="00886AC9">
        <w:rPr>
          <w:rFonts w:ascii="Times New Roman" w:eastAsia="Times New Roman" w:hAnsi="Times New Roman" w:cs="Times New Roman"/>
          <w:b/>
          <w:color w:val="auto"/>
          <w:sz w:val="40"/>
          <w:szCs w:val="40"/>
          <w:lang w:bidi="ar-SA"/>
        </w:rPr>
        <w:t>Specyfikacja</w:t>
      </w:r>
    </w:p>
    <w:p w:rsidR="00886AC9" w:rsidRPr="00886AC9" w:rsidRDefault="00886AC9" w:rsidP="002C4BF3">
      <w:pPr>
        <w:spacing w:line="360" w:lineRule="auto"/>
        <w:jc w:val="center"/>
        <w:rPr>
          <w:rFonts w:ascii="Times New Roman" w:eastAsia="Times New Roman" w:hAnsi="Times New Roman" w:cs="Times New Roman"/>
          <w:b/>
          <w:color w:val="auto"/>
          <w:sz w:val="40"/>
          <w:szCs w:val="40"/>
          <w:lang w:bidi="ar-SA"/>
        </w:rPr>
      </w:pPr>
      <w:r w:rsidRPr="00886AC9">
        <w:rPr>
          <w:rFonts w:ascii="Times New Roman" w:eastAsia="Times New Roman" w:hAnsi="Times New Roman" w:cs="Times New Roman"/>
          <w:b/>
          <w:color w:val="auto"/>
          <w:sz w:val="40"/>
          <w:szCs w:val="40"/>
          <w:lang w:bidi="ar-SA"/>
        </w:rPr>
        <w:t>istotnych warunków zamówienia</w:t>
      </w:r>
    </w:p>
    <w:p w:rsidR="00886AC9" w:rsidRPr="00F45E3A" w:rsidRDefault="00886AC9" w:rsidP="002C4BF3">
      <w:pPr>
        <w:spacing w:line="360" w:lineRule="auto"/>
        <w:jc w:val="center"/>
        <w:rPr>
          <w:rFonts w:ascii="Times New Roman" w:eastAsia="Times New Roman" w:hAnsi="Times New Roman" w:cs="Times New Roman"/>
          <w:color w:val="auto"/>
          <w:lang w:bidi="ar-SA"/>
        </w:rPr>
      </w:pPr>
      <w:r w:rsidRPr="00886AC9">
        <w:rPr>
          <w:rFonts w:ascii="Times New Roman" w:eastAsia="Times New Roman" w:hAnsi="Times New Roman" w:cs="Times New Roman"/>
          <w:color w:val="auto"/>
          <w:lang w:bidi="ar-SA"/>
        </w:rPr>
        <w:t>w postępowaniu o udzielenie zamówienia publicznego prowadzonym w trybie</w:t>
      </w:r>
    </w:p>
    <w:p w:rsidR="00886AC9" w:rsidRPr="00886AC9" w:rsidRDefault="00886AC9" w:rsidP="002C4BF3">
      <w:pPr>
        <w:spacing w:line="360" w:lineRule="auto"/>
        <w:jc w:val="center"/>
        <w:rPr>
          <w:rFonts w:ascii="Times New Roman" w:eastAsia="Times New Roman" w:hAnsi="Times New Roman" w:cs="Times New Roman"/>
          <w:color w:val="auto"/>
          <w:lang w:bidi="ar-SA"/>
        </w:rPr>
      </w:pPr>
      <w:r w:rsidRPr="00886AC9">
        <w:rPr>
          <w:rFonts w:ascii="Times New Roman" w:eastAsia="Times New Roman" w:hAnsi="Times New Roman" w:cs="Times New Roman"/>
          <w:color w:val="auto"/>
          <w:u w:val="single"/>
          <w:lang w:bidi="ar-SA"/>
        </w:rPr>
        <w:t>przetargu nieograniczonego</w:t>
      </w:r>
    </w:p>
    <w:p w:rsidR="00886AC9" w:rsidRPr="00886AC9" w:rsidRDefault="00886AC9" w:rsidP="002C4BF3">
      <w:pPr>
        <w:spacing w:line="360" w:lineRule="auto"/>
        <w:jc w:val="center"/>
        <w:rPr>
          <w:rFonts w:ascii="Times New Roman" w:eastAsia="Times New Roman" w:hAnsi="Times New Roman" w:cs="Times New Roman"/>
          <w:color w:val="auto"/>
          <w:sz w:val="22"/>
          <w:szCs w:val="22"/>
          <w:lang w:bidi="ar-SA"/>
        </w:rPr>
      </w:pPr>
      <w:r w:rsidRPr="00886AC9">
        <w:rPr>
          <w:rFonts w:ascii="Times New Roman" w:eastAsia="Times New Roman" w:hAnsi="Times New Roman" w:cs="Times New Roman"/>
          <w:color w:val="auto"/>
          <w:sz w:val="22"/>
          <w:szCs w:val="22"/>
          <w:u w:val="single"/>
          <w:lang w:bidi="ar-SA"/>
        </w:rPr>
        <w:t>Rodzaj zamówienia:</w:t>
      </w:r>
      <w:r w:rsidRPr="00886AC9">
        <w:rPr>
          <w:rFonts w:ascii="Times New Roman" w:eastAsia="Times New Roman" w:hAnsi="Times New Roman" w:cs="Times New Roman"/>
          <w:color w:val="auto"/>
          <w:sz w:val="22"/>
          <w:szCs w:val="22"/>
          <w:lang w:bidi="ar-SA"/>
        </w:rPr>
        <w:t xml:space="preserve"> USŁUGI</w:t>
      </w:r>
    </w:p>
    <w:p w:rsidR="00886AC9" w:rsidRPr="00886AC9" w:rsidRDefault="00886AC9" w:rsidP="00886AC9">
      <w:pPr>
        <w:spacing w:line="360" w:lineRule="auto"/>
        <w:jc w:val="center"/>
        <w:rPr>
          <w:rFonts w:ascii="Times New Roman" w:eastAsia="Times New Roman" w:hAnsi="Times New Roman" w:cs="Times New Roman"/>
          <w:color w:val="auto"/>
          <w:lang w:bidi="ar-SA"/>
        </w:rPr>
      </w:pPr>
    </w:p>
    <w:p w:rsidR="00886AC9" w:rsidRPr="00886AC9" w:rsidRDefault="00886AC9" w:rsidP="00886AC9">
      <w:pPr>
        <w:spacing w:line="360" w:lineRule="auto"/>
        <w:rPr>
          <w:rFonts w:ascii="Times New Roman" w:eastAsia="Times New Roman" w:hAnsi="Times New Roman" w:cs="Times New Roman"/>
          <w:color w:val="auto"/>
          <w:sz w:val="20"/>
          <w:szCs w:val="20"/>
          <w:lang w:bidi="ar-SA"/>
        </w:rPr>
      </w:pPr>
    </w:p>
    <w:p w:rsidR="00886AC9" w:rsidRPr="00886AC9" w:rsidRDefault="00886AC9" w:rsidP="00886AC9">
      <w:pPr>
        <w:spacing w:line="360" w:lineRule="auto"/>
        <w:jc w:val="center"/>
        <w:rPr>
          <w:rFonts w:ascii="Times New Roman" w:eastAsia="Times New Roman" w:hAnsi="Times New Roman" w:cs="Times New Roman"/>
          <w:color w:val="auto"/>
          <w:sz w:val="20"/>
          <w:szCs w:val="20"/>
          <w:lang w:bidi="ar-SA"/>
        </w:rPr>
      </w:pPr>
    </w:p>
    <w:p w:rsidR="00886AC9" w:rsidRPr="00886AC9" w:rsidRDefault="00886AC9" w:rsidP="00886AC9">
      <w:pPr>
        <w:spacing w:line="360" w:lineRule="auto"/>
        <w:jc w:val="center"/>
        <w:rPr>
          <w:rFonts w:ascii="Times New Roman" w:eastAsia="Times New Roman" w:hAnsi="Times New Roman" w:cs="Times New Roman"/>
          <w:color w:val="auto"/>
          <w:sz w:val="20"/>
          <w:szCs w:val="20"/>
          <w:lang w:bidi="ar-SA"/>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800"/>
        <w:gridCol w:w="6982"/>
      </w:tblGrid>
      <w:tr w:rsidR="00886AC9" w:rsidRPr="00886AC9" w:rsidTr="00982995">
        <w:trPr>
          <w:cantSplit/>
          <w:jc w:val="center"/>
        </w:trPr>
        <w:tc>
          <w:tcPr>
            <w:tcW w:w="8782" w:type="dxa"/>
            <w:gridSpan w:val="2"/>
            <w:tcBorders>
              <w:top w:val="single" w:sz="2" w:space="0" w:color="auto"/>
              <w:left w:val="single" w:sz="2" w:space="0" w:color="auto"/>
              <w:bottom w:val="single" w:sz="2" w:space="0" w:color="auto"/>
              <w:right w:val="single" w:sz="2" w:space="0" w:color="auto"/>
            </w:tcBorders>
            <w:shd w:val="clear" w:color="auto" w:fill="F79646"/>
          </w:tcPr>
          <w:p w:rsidR="00886AC9" w:rsidRPr="00886AC9" w:rsidRDefault="00886AC9" w:rsidP="00886AC9">
            <w:pPr>
              <w:jc w:val="center"/>
              <w:rPr>
                <w:rFonts w:ascii="Times New Roman" w:eastAsia="Times New Roman" w:hAnsi="Times New Roman" w:cs="Times New Roman"/>
                <w:b/>
                <w:lang w:bidi="ar-SA"/>
              </w:rPr>
            </w:pPr>
            <w:r w:rsidRPr="00886AC9">
              <w:rPr>
                <w:rFonts w:ascii="Times New Roman" w:eastAsia="Times New Roman" w:hAnsi="Times New Roman" w:cs="Times New Roman"/>
                <w:b/>
                <w:lang w:bidi="ar-SA"/>
              </w:rPr>
              <w:t>NAZWA NADANA ZAMÓWIENIU PRZEZ ZAMAWIAJĄCEGO:</w:t>
            </w:r>
          </w:p>
        </w:tc>
      </w:tr>
      <w:tr w:rsidR="00886AC9" w:rsidRPr="00886AC9" w:rsidTr="00982995">
        <w:trPr>
          <w:cantSplit/>
          <w:jc w:val="center"/>
        </w:trPr>
        <w:tc>
          <w:tcPr>
            <w:tcW w:w="8782" w:type="dxa"/>
            <w:gridSpan w:val="2"/>
            <w:tcBorders>
              <w:top w:val="single" w:sz="2" w:space="0" w:color="auto"/>
              <w:left w:val="single" w:sz="2" w:space="0" w:color="auto"/>
              <w:bottom w:val="single" w:sz="2" w:space="0" w:color="auto"/>
              <w:right w:val="single" w:sz="2" w:space="0" w:color="auto"/>
            </w:tcBorders>
          </w:tcPr>
          <w:p w:rsidR="00886AC9" w:rsidRPr="00886AC9" w:rsidRDefault="00886AC9" w:rsidP="00886AC9">
            <w:pPr>
              <w:widowControl w:val="0"/>
              <w:rPr>
                <w:rFonts w:ascii="Times New Roman" w:eastAsia="Times New Roman" w:hAnsi="Times New Roman" w:cs="Times New Roman"/>
                <w:b/>
                <w:bCs/>
                <w:iCs/>
                <w:color w:val="C00000"/>
                <w:lang w:bidi="ar-SA"/>
              </w:rPr>
            </w:pPr>
          </w:p>
          <w:p w:rsidR="00886AC9" w:rsidRPr="00886AC9" w:rsidRDefault="00886AC9" w:rsidP="00886AC9">
            <w:pPr>
              <w:widowControl w:val="0"/>
              <w:spacing w:after="240"/>
              <w:jc w:val="center"/>
              <w:rPr>
                <w:rFonts w:ascii="Times New Roman" w:eastAsia="Times New Roman" w:hAnsi="Times New Roman" w:cs="Times New Roman"/>
                <w:b/>
                <w:bCs/>
                <w:iCs/>
                <w:color w:val="auto"/>
                <w:lang w:bidi="ar-SA"/>
              </w:rPr>
            </w:pPr>
            <w:r w:rsidRPr="00886AC9">
              <w:rPr>
                <w:rFonts w:ascii="Times New Roman" w:eastAsia="Times New Roman" w:hAnsi="Times New Roman" w:cs="Times New Roman"/>
                <w:b/>
                <w:bCs/>
                <w:iCs/>
                <w:color w:val="auto"/>
                <w:lang w:bidi="ar-SA"/>
              </w:rPr>
              <w:t>Odbiór i zagospodarowanie odpadów komunalnych z terenu gminy Cmolas</w:t>
            </w:r>
          </w:p>
        </w:tc>
      </w:tr>
      <w:tr w:rsidR="00886AC9" w:rsidRPr="00886AC9" w:rsidTr="00982995">
        <w:trPr>
          <w:cantSplit/>
          <w:jc w:val="center"/>
        </w:trPr>
        <w:tc>
          <w:tcPr>
            <w:tcW w:w="1800" w:type="dxa"/>
            <w:tcBorders>
              <w:top w:val="single" w:sz="2" w:space="0" w:color="auto"/>
              <w:left w:val="single" w:sz="2" w:space="0" w:color="auto"/>
              <w:bottom w:val="single" w:sz="2" w:space="0" w:color="auto"/>
              <w:right w:val="single" w:sz="2" w:space="0" w:color="auto"/>
            </w:tcBorders>
          </w:tcPr>
          <w:p w:rsidR="00886AC9" w:rsidRPr="00886AC9" w:rsidRDefault="00886AC9" w:rsidP="00886AC9">
            <w:pPr>
              <w:jc w:val="center"/>
              <w:rPr>
                <w:rFonts w:ascii="Times New Roman" w:eastAsia="Times New Roman" w:hAnsi="Times New Roman" w:cs="Times New Roman"/>
                <w:lang w:bidi="ar-SA"/>
              </w:rPr>
            </w:pPr>
            <w:r w:rsidRPr="00886AC9">
              <w:rPr>
                <w:rFonts w:ascii="Times New Roman" w:eastAsia="Times New Roman" w:hAnsi="Times New Roman" w:cs="Times New Roman"/>
                <w:lang w:bidi="ar-SA"/>
              </w:rPr>
              <w:t>Numer sprawy</w:t>
            </w:r>
          </w:p>
        </w:tc>
        <w:tc>
          <w:tcPr>
            <w:tcW w:w="6982" w:type="dxa"/>
            <w:tcBorders>
              <w:top w:val="single" w:sz="2" w:space="0" w:color="auto"/>
              <w:left w:val="single" w:sz="2" w:space="0" w:color="auto"/>
              <w:bottom w:val="single" w:sz="2" w:space="0" w:color="auto"/>
              <w:right w:val="single" w:sz="2" w:space="0" w:color="auto"/>
            </w:tcBorders>
          </w:tcPr>
          <w:p w:rsidR="00886AC9" w:rsidRPr="00886AC9" w:rsidRDefault="00886AC9" w:rsidP="00886AC9">
            <w:pPr>
              <w:rPr>
                <w:rFonts w:ascii="Times New Roman" w:eastAsia="Times New Roman" w:hAnsi="Times New Roman" w:cs="Times New Roman"/>
                <w:b/>
                <w:color w:val="auto"/>
                <w:highlight w:val="yellow"/>
                <w:lang w:bidi="ar-SA"/>
              </w:rPr>
            </w:pPr>
            <w:r w:rsidRPr="00886AC9">
              <w:rPr>
                <w:rFonts w:ascii="Times New Roman" w:eastAsia="Times New Roman" w:hAnsi="Times New Roman" w:cs="Times New Roman"/>
                <w:b/>
                <w:color w:val="auto"/>
                <w:lang w:bidi="ar-SA"/>
              </w:rPr>
              <w:t>L.RG.IV.271.</w:t>
            </w:r>
            <w:r w:rsidRPr="00F45E3A">
              <w:rPr>
                <w:rFonts w:ascii="Times New Roman" w:eastAsia="Times New Roman" w:hAnsi="Times New Roman" w:cs="Times New Roman"/>
                <w:b/>
                <w:color w:val="auto"/>
                <w:lang w:bidi="ar-SA"/>
              </w:rPr>
              <w:t>7.2020</w:t>
            </w:r>
          </w:p>
        </w:tc>
      </w:tr>
    </w:tbl>
    <w:p w:rsidR="00886AC9" w:rsidRPr="00886AC9" w:rsidRDefault="00886AC9" w:rsidP="00886AC9">
      <w:pPr>
        <w:jc w:val="center"/>
        <w:rPr>
          <w:rFonts w:ascii="Times New Roman" w:eastAsia="Times New Roman" w:hAnsi="Times New Roman" w:cs="Times New Roman"/>
          <w:sz w:val="20"/>
          <w:szCs w:val="20"/>
          <w:lang w:bidi="ar-SA"/>
        </w:rPr>
      </w:pPr>
    </w:p>
    <w:p w:rsidR="00886AC9" w:rsidRDefault="00886AC9" w:rsidP="00886AC9">
      <w:pPr>
        <w:rPr>
          <w:rFonts w:ascii="Times New Roman" w:eastAsia="Times New Roman" w:hAnsi="Times New Roman" w:cs="Times New Roman"/>
          <w:color w:val="auto"/>
          <w:lang w:bidi="ar-SA"/>
        </w:rPr>
      </w:pPr>
    </w:p>
    <w:p w:rsidR="00900C3D" w:rsidRPr="00886AC9" w:rsidRDefault="00900C3D" w:rsidP="00886AC9">
      <w:pPr>
        <w:rPr>
          <w:rFonts w:ascii="Times New Roman" w:eastAsia="Times New Roman" w:hAnsi="Times New Roman" w:cs="Times New Roman"/>
          <w:color w:val="auto"/>
          <w:lang w:bidi="ar-SA"/>
        </w:rPr>
      </w:pPr>
    </w:p>
    <w:p w:rsidR="00886AC9" w:rsidRPr="00886AC9" w:rsidRDefault="00886AC9" w:rsidP="00886AC9">
      <w:pPr>
        <w:rPr>
          <w:rFonts w:ascii="Times New Roman" w:eastAsia="Times New Roman" w:hAnsi="Times New Roman" w:cs="Times New Roman"/>
          <w:color w:val="auto"/>
          <w:lang w:bidi="ar-SA"/>
        </w:rPr>
      </w:pPr>
    </w:p>
    <w:p w:rsidR="00886AC9" w:rsidRPr="00886AC9" w:rsidRDefault="00886AC9" w:rsidP="00886AC9">
      <w:pPr>
        <w:jc w:val="center"/>
        <w:rPr>
          <w:rFonts w:ascii="Times New Roman" w:eastAsia="Times New Roman" w:hAnsi="Times New Roman" w:cs="Times New Roman"/>
          <w:color w:val="auto"/>
          <w:lang w:bidi="ar-SA"/>
        </w:rPr>
      </w:pPr>
      <w:r w:rsidRPr="00886AC9">
        <w:rPr>
          <w:rFonts w:ascii="Times New Roman" w:eastAsia="Times New Roman" w:hAnsi="Times New Roman" w:cs="Times New Roman"/>
          <w:color w:val="auto"/>
          <w:lang w:bidi="ar-SA"/>
        </w:rPr>
        <w:t>Opracował:</w:t>
      </w:r>
      <w:r w:rsidRPr="00886AC9">
        <w:rPr>
          <w:rFonts w:ascii="Times New Roman" w:eastAsia="Times New Roman" w:hAnsi="Times New Roman" w:cs="Times New Roman"/>
          <w:color w:val="auto"/>
          <w:lang w:bidi="ar-SA"/>
        </w:rPr>
        <w:tab/>
      </w:r>
      <w:r w:rsidRPr="00886AC9">
        <w:rPr>
          <w:rFonts w:ascii="Times New Roman" w:eastAsia="Times New Roman" w:hAnsi="Times New Roman" w:cs="Times New Roman"/>
          <w:color w:val="auto"/>
          <w:lang w:bidi="ar-SA"/>
        </w:rPr>
        <w:tab/>
      </w:r>
      <w:r w:rsidRPr="00886AC9">
        <w:rPr>
          <w:rFonts w:ascii="Times New Roman" w:eastAsia="Times New Roman" w:hAnsi="Times New Roman" w:cs="Times New Roman"/>
          <w:color w:val="auto"/>
          <w:lang w:bidi="ar-SA"/>
        </w:rPr>
        <w:tab/>
      </w:r>
      <w:r w:rsidRPr="00886AC9">
        <w:rPr>
          <w:rFonts w:ascii="Times New Roman" w:eastAsia="Times New Roman" w:hAnsi="Times New Roman" w:cs="Times New Roman"/>
          <w:color w:val="auto"/>
          <w:lang w:bidi="ar-SA"/>
        </w:rPr>
        <w:tab/>
      </w:r>
      <w:r w:rsidRPr="00886AC9">
        <w:rPr>
          <w:rFonts w:ascii="Times New Roman" w:eastAsia="Times New Roman" w:hAnsi="Times New Roman" w:cs="Times New Roman"/>
          <w:color w:val="auto"/>
          <w:lang w:bidi="ar-SA"/>
        </w:rPr>
        <w:tab/>
      </w:r>
      <w:r w:rsidRPr="00886AC9">
        <w:rPr>
          <w:rFonts w:ascii="Times New Roman" w:eastAsia="Times New Roman" w:hAnsi="Times New Roman" w:cs="Times New Roman"/>
          <w:color w:val="auto"/>
          <w:lang w:bidi="ar-SA"/>
        </w:rPr>
        <w:tab/>
      </w:r>
      <w:r w:rsidRPr="00886AC9">
        <w:rPr>
          <w:rFonts w:ascii="Times New Roman" w:eastAsia="Times New Roman" w:hAnsi="Times New Roman" w:cs="Times New Roman"/>
          <w:color w:val="auto"/>
          <w:lang w:bidi="ar-SA"/>
        </w:rPr>
        <w:tab/>
        <w:t>Zatwierdził:</w:t>
      </w:r>
    </w:p>
    <w:p w:rsidR="00886AC9" w:rsidRPr="00886AC9" w:rsidRDefault="00886AC9" w:rsidP="00886AC9">
      <w:pPr>
        <w:jc w:val="center"/>
        <w:rPr>
          <w:rFonts w:ascii="Times New Roman" w:eastAsia="Times New Roman" w:hAnsi="Times New Roman" w:cs="Times New Roman"/>
          <w:color w:val="auto"/>
          <w:lang w:bidi="ar-SA"/>
        </w:rPr>
      </w:pPr>
    </w:p>
    <w:p w:rsidR="00886AC9" w:rsidRPr="00886AC9" w:rsidRDefault="00886AC9" w:rsidP="00886AC9">
      <w:pPr>
        <w:jc w:val="center"/>
        <w:rPr>
          <w:rFonts w:ascii="Times New Roman" w:eastAsia="Times New Roman" w:hAnsi="Times New Roman" w:cs="Times New Roman"/>
          <w:color w:val="auto"/>
          <w:lang w:bidi="ar-SA"/>
        </w:rPr>
      </w:pPr>
    </w:p>
    <w:p w:rsidR="00886AC9" w:rsidRPr="00886AC9" w:rsidRDefault="00886AC9" w:rsidP="00886AC9">
      <w:pPr>
        <w:jc w:val="center"/>
        <w:rPr>
          <w:rFonts w:ascii="Times New Roman" w:eastAsia="Times New Roman" w:hAnsi="Times New Roman" w:cs="Times New Roman"/>
          <w:color w:val="auto"/>
          <w:lang w:bidi="ar-SA"/>
        </w:rPr>
      </w:pPr>
      <w:r w:rsidRPr="00886AC9">
        <w:rPr>
          <w:rFonts w:ascii="Times New Roman" w:eastAsia="Times New Roman" w:hAnsi="Times New Roman" w:cs="Times New Roman"/>
          <w:color w:val="auto"/>
          <w:lang w:bidi="ar-SA"/>
        </w:rPr>
        <w:t>………………………</w:t>
      </w:r>
      <w:r w:rsidRPr="00886AC9">
        <w:rPr>
          <w:rFonts w:ascii="Times New Roman" w:eastAsia="Times New Roman" w:hAnsi="Times New Roman" w:cs="Times New Roman"/>
          <w:color w:val="auto"/>
          <w:lang w:bidi="ar-SA"/>
        </w:rPr>
        <w:tab/>
      </w:r>
      <w:r w:rsidRPr="00886AC9">
        <w:rPr>
          <w:rFonts w:ascii="Times New Roman" w:eastAsia="Times New Roman" w:hAnsi="Times New Roman" w:cs="Times New Roman"/>
          <w:color w:val="auto"/>
          <w:lang w:bidi="ar-SA"/>
        </w:rPr>
        <w:tab/>
      </w:r>
      <w:r w:rsidRPr="00886AC9">
        <w:rPr>
          <w:rFonts w:ascii="Times New Roman" w:eastAsia="Times New Roman" w:hAnsi="Times New Roman" w:cs="Times New Roman"/>
          <w:color w:val="auto"/>
          <w:lang w:bidi="ar-SA"/>
        </w:rPr>
        <w:tab/>
      </w:r>
      <w:r w:rsidRPr="00886AC9">
        <w:rPr>
          <w:rFonts w:ascii="Times New Roman" w:eastAsia="Times New Roman" w:hAnsi="Times New Roman" w:cs="Times New Roman"/>
          <w:color w:val="auto"/>
          <w:lang w:bidi="ar-SA"/>
        </w:rPr>
        <w:tab/>
      </w:r>
      <w:r w:rsidRPr="00886AC9">
        <w:rPr>
          <w:rFonts w:ascii="Times New Roman" w:eastAsia="Times New Roman" w:hAnsi="Times New Roman" w:cs="Times New Roman"/>
          <w:color w:val="auto"/>
          <w:lang w:bidi="ar-SA"/>
        </w:rPr>
        <w:tab/>
        <w:t>………………………</w:t>
      </w:r>
    </w:p>
    <w:p w:rsidR="00886AC9" w:rsidRPr="00886AC9" w:rsidRDefault="00886AC9" w:rsidP="00886AC9">
      <w:pPr>
        <w:jc w:val="center"/>
        <w:rPr>
          <w:rFonts w:ascii="Times New Roman" w:eastAsia="Times New Roman" w:hAnsi="Times New Roman" w:cs="Times New Roman"/>
          <w:color w:val="auto"/>
          <w:lang w:bidi="ar-SA"/>
        </w:rPr>
      </w:pPr>
    </w:p>
    <w:p w:rsidR="00EC2582" w:rsidRPr="005138F6" w:rsidRDefault="00886AC9" w:rsidP="00886AC9">
      <w:pPr>
        <w:jc w:val="center"/>
        <w:rPr>
          <w:rFonts w:ascii="Times New Roman" w:eastAsia="Times New Roman" w:hAnsi="Times New Roman" w:cs="Times New Roman"/>
          <w:color w:val="auto"/>
          <w:lang w:bidi="ar-SA"/>
        </w:rPr>
      </w:pPr>
      <w:r w:rsidRPr="005138F6">
        <w:rPr>
          <w:rFonts w:ascii="Times New Roman" w:eastAsia="Times New Roman" w:hAnsi="Times New Roman" w:cs="Times New Roman"/>
          <w:color w:val="auto"/>
          <w:lang w:bidi="ar-SA"/>
        </w:rPr>
        <w:t xml:space="preserve">Cmolas, </w:t>
      </w:r>
      <w:r w:rsidR="005138F6" w:rsidRPr="005138F6">
        <w:rPr>
          <w:rFonts w:ascii="Times New Roman" w:eastAsia="Times New Roman" w:hAnsi="Times New Roman" w:cs="Times New Roman"/>
          <w:color w:val="auto"/>
          <w:lang w:bidi="ar-SA"/>
        </w:rPr>
        <w:t>2020-03-26</w:t>
      </w:r>
    </w:p>
    <w:p w:rsidR="00FD564B" w:rsidRPr="00595122" w:rsidRDefault="00F45E3A" w:rsidP="00595122">
      <w:pPr>
        <w:pStyle w:val="Teksttreci20"/>
        <w:spacing w:after="0" w:line="276" w:lineRule="auto"/>
        <w:ind w:firstLine="0"/>
        <w:jc w:val="both"/>
        <w:rPr>
          <w:rFonts w:ascii="Times New Roman" w:hAnsi="Times New Roman" w:cs="Times New Roman"/>
          <w:sz w:val="24"/>
          <w:szCs w:val="24"/>
        </w:rPr>
      </w:pPr>
      <w:r w:rsidRPr="00595122">
        <w:rPr>
          <w:rFonts w:ascii="Times New Roman" w:hAnsi="Times New Roman" w:cs="Times New Roman"/>
          <w:sz w:val="24"/>
          <w:szCs w:val="24"/>
        </w:rPr>
        <w:lastRenderedPageBreak/>
        <w:t>Postępowanie o udzielenie za</w:t>
      </w:r>
      <w:bookmarkStart w:id="0" w:name="_GoBack"/>
      <w:bookmarkEnd w:id="0"/>
      <w:r w:rsidRPr="00595122">
        <w:rPr>
          <w:rFonts w:ascii="Times New Roman" w:hAnsi="Times New Roman" w:cs="Times New Roman"/>
          <w:sz w:val="24"/>
          <w:szCs w:val="24"/>
        </w:rPr>
        <w:t xml:space="preserve">mówienia publicznego prowadzone jest w trybie  przetargu nieograniczonego na podstawie Ustawy z dnia 29 stycznia 2004r. Prawo zamówień publicznych (Dz. U. z 2019 poz. 1843 </w:t>
      </w:r>
      <w:r w:rsidR="00FD564B" w:rsidRPr="00595122">
        <w:rPr>
          <w:rFonts w:ascii="Times New Roman" w:hAnsi="Times New Roman" w:cs="Times New Roman"/>
          <w:sz w:val="24"/>
          <w:szCs w:val="24"/>
        </w:rPr>
        <w:t>z </w:t>
      </w:r>
      <w:r w:rsidRPr="00595122">
        <w:rPr>
          <w:rFonts w:ascii="Times New Roman" w:hAnsi="Times New Roman" w:cs="Times New Roman"/>
          <w:sz w:val="24"/>
          <w:szCs w:val="24"/>
        </w:rPr>
        <w:t>późn.</w:t>
      </w:r>
      <w:r w:rsidR="005138F6">
        <w:rPr>
          <w:rFonts w:ascii="Times New Roman" w:hAnsi="Times New Roman" w:cs="Times New Roman"/>
          <w:sz w:val="24"/>
          <w:szCs w:val="24"/>
        </w:rPr>
        <w:t xml:space="preserve"> </w:t>
      </w:r>
      <w:r w:rsidRPr="00595122">
        <w:rPr>
          <w:rFonts w:ascii="Times New Roman" w:hAnsi="Times New Roman" w:cs="Times New Roman"/>
          <w:sz w:val="24"/>
          <w:szCs w:val="24"/>
        </w:rPr>
        <w:t>zm.) zwanej dalej „ustawą Pzp” o wartości szacunkowej zamówienia nie przekraczającej kwot określonych w przepisach wydanych na podstawi</w:t>
      </w:r>
      <w:r w:rsidR="00FD564B" w:rsidRPr="00595122">
        <w:rPr>
          <w:rFonts w:ascii="Times New Roman" w:hAnsi="Times New Roman" w:cs="Times New Roman"/>
          <w:sz w:val="24"/>
          <w:szCs w:val="24"/>
        </w:rPr>
        <w:t>e art. 11 ust. 8 ustawy Pzp,</w:t>
      </w:r>
      <w:r w:rsidRPr="00595122">
        <w:rPr>
          <w:rFonts w:ascii="Times New Roman" w:hAnsi="Times New Roman" w:cs="Times New Roman"/>
          <w:sz w:val="24"/>
          <w:szCs w:val="24"/>
        </w:rPr>
        <w:t xml:space="preserve"> aktó</w:t>
      </w:r>
      <w:r w:rsidR="00FD564B" w:rsidRPr="00595122">
        <w:rPr>
          <w:rFonts w:ascii="Times New Roman" w:hAnsi="Times New Roman" w:cs="Times New Roman"/>
          <w:sz w:val="24"/>
          <w:szCs w:val="24"/>
        </w:rPr>
        <w:t>w wykonawczych do tej ustawy</w:t>
      </w:r>
    </w:p>
    <w:p w:rsidR="00EC2582" w:rsidRPr="00595122" w:rsidRDefault="00FD564B" w:rsidP="00595122">
      <w:pPr>
        <w:pStyle w:val="Teksttreci20"/>
        <w:spacing w:before="0" w:after="0" w:line="276" w:lineRule="auto"/>
        <w:ind w:firstLine="0"/>
        <w:jc w:val="both"/>
        <w:rPr>
          <w:rFonts w:ascii="Times New Roman" w:hAnsi="Times New Roman" w:cs="Times New Roman"/>
          <w:sz w:val="24"/>
          <w:szCs w:val="24"/>
        </w:rPr>
      </w:pPr>
      <w:r w:rsidRPr="00595122">
        <w:rPr>
          <w:rFonts w:ascii="Times New Roman" w:hAnsi="Times New Roman" w:cs="Times New Roman"/>
          <w:sz w:val="24"/>
          <w:szCs w:val="24"/>
        </w:rPr>
        <w:t>oraz zgodnie z przepisami</w:t>
      </w:r>
      <w:r w:rsidR="00982995" w:rsidRPr="00595122">
        <w:rPr>
          <w:rFonts w:ascii="Times New Roman" w:hAnsi="Times New Roman" w:cs="Times New Roman"/>
          <w:sz w:val="24"/>
          <w:szCs w:val="24"/>
        </w:rPr>
        <w:t>:</w:t>
      </w:r>
    </w:p>
    <w:p w:rsidR="00EC2582" w:rsidRPr="00595122" w:rsidRDefault="006C0F36" w:rsidP="00091478">
      <w:pPr>
        <w:pStyle w:val="Teksttreci20"/>
        <w:numPr>
          <w:ilvl w:val="0"/>
          <w:numId w:val="7"/>
        </w:numPr>
        <w:shd w:val="clear" w:color="auto" w:fill="auto"/>
        <w:spacing w:before="0"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Ustawa z dnia 6 marca 2018</w:t>
      </w:r>
      <w:r w:rsidR="00982995" w:rsidRPr="00595122">
        <w:rPr>
          <w:rFonts w:ascii="Times New Roman" w:hAnsi="Times New Roman" w:cs="Times New Roman"/>
          <w:sz w:val="24"/>
          <w:szCs w:val="24"/>
        </w:rPr>
        <w:t>r. Prawo</w:t>
      </w:r>
      <w:r w:rsidR="00FD564B" w:rsidRPr="00595122">
        <w:rPr>
          <w:rFonts w:ascii="Times New Roman" w:hAnsi="Times New Roman" w:cs="Times New Roman"/>
          <w:sz w:val="24"/>
          <w:szCs w:val="24"/>
        </w:rPr>
        <w:t xml:space="preserve"> przedsiębiorców (Dz. U. z 2019</w:t>
      </w:r>
      <w:r w:rsidR="00982995" w:rsidRPr="00595122">
        <w:rPr>
          <w:rFonts w:ascii="Times New Roman" w:hAnsi="Times New Roman" w:cs="Times New Roman"/>
          <w:sz w:val="24"/>
          <w:szCs w:val="24"/>
        </w:rPr>
        <w:t>r. poz. 1292 z późn. zm.)</w:t>
      </w:r>
    </w:p>
    <w:p w:rsidR="00EC2582" w:rsidRPr="00595122" w:rsidRDefault="00982995" w:rsidP="00091478">
      <w:pPr>
        <w:pStyle w:val="Teksttreci20"/>
        <w:numPr>
          <w:ilvl w:val="0"/>
          <w:numId w:val="7"/>
        </w:numPr>
        <w:shd w:val="clear" w:color="auto" w:fill="auto"/>
        <w:spacing w:before="0" w:after="0" w:line="276" w:lineRule="auto"/>
        <w:ind w:left="284" w:right="40" w:hanging="284"/>
        <w:rPr>
          <w:rFonts w:ascii="Times New Roman" w:hAnsi="Times New Roman" w:cs="Times New Roman"/>
          <w:sz w:val="24"/>
          <w:szCs w:val="24"/>
        </w:rPr>
      </w:pPr>
      <w:r w:rsidRPr="00595122">
        <w:rPr>
          <w:rFonts w:ascii="Times New Roman" w:hAnsi="Times New Roman" w:cs="Times New Roman"/>
          <w:sz w:val="24"/>
          <w:szCs w:val="24"/>
        </w:rPr>
        <w:t>Ustawa z dnia 14 grudnia 20</w:t>
      </w:r>
      <w:r w:rsidR="006C0F36">
        <w:rPr>
          <w:rFonts w:ascii="Times New Roman" w:hAnsi="Times New Roman" w:cs="Times New Roman"/>
          <w:sz w:val="24"/>
          <w:szCs w:val="24"/>
        </w:rPr>
        <w:t>12</w:t>
      </w:r>
      <w:r w:rsidR="00FD564B" w:rsidRPr="00595122">
        <w:rPr>
          <w:rFonts w:ascii="Times New Roman" w:hAnsi="Times New Roman" w:cs="Times New Roman"/>
          <w:sz w:val="24"/>
          <w:szCs w:val="24"/>
        </w:rPr>
        <w:t>r. o odpadach (Dz. U. z 2019</w:t>
      </w:r>
      <w:r w:rsidRPr="00595122">
        <w:rPr>
          <w:rFonts w:ascii="Times New Roman" w:hAnsi="Times New Roman" w:cs="Times New Roman"/>
          <w:sz w:val="24"/>
          <w:szCs w:val="24"/>
        </w:rPr>
        <w:t>r., poz. 701 z późn. zm.),</w:t>
      </w:r>
    </w:p>
    <w:p w:rsidR="00EC2582" w:rsidRPr="00595122" w:rsidRDefault="00982995" w:rsidP="00091478">
      <w:pPr>
        <w:pStyle w:val="Teksttreci20"/>
        <w:numPr>
          <w:ilvl w:val="0"/>
          <w:numId w:val="7"/>
        </w:numPr>
        <w:shd w:val="clear" w:color="auto" w:fill="auto"/>
        <w:spacing w:before="0" w:after="0" w:line="276" w:lineRule="auto"/>
        <w:ind w:left="284" w:hanging="284"/>
        <w:jc w:val="both"/>
        <w:rPr>
          <w:rFonts w:ascii="Times New Roman" w:hAnsi="Times New Roman" w:cs="Times New Roman"/>
          <w:sz w:val="24"/>
          <w:szCs w:val="24"/>
        </w:rPr>
      </w:pPr>
      <w:r w:rsidRPr="00595122">
        <w:rPr>
          <w:rFonts w:ascii="Times New Roman" w:hAnsi="Times New Roman" w:cs="Times New Roman"/>
          <w:sz w:val="24"/>
          <w:szCs w:val="24"/>
        </w:rPr>
        <w:t>Usta</w:t>
      </w:r>
      <w:r w:rsidR="006C0F36">
        <w:rPr>
          <w:rFonts w:ascii="Times New Roman" w:hAnsi="Times New Roman" w:cs="Times New Roman"/>
          <w:sz w:val="24"/>
          <w:szCs w:val="24"/>
        </w:rPr>
        <w:t>wa z dnia 13 września 1996</w:t>
      </w:r>
      <w:r w:rsidRPr="00595122">
        <w:rPr>
          <w:rFonts w:ascii="Times New Roman" w:hAnsi="Times New Roman" w:cs="Times New Roman"/>
          <w:sz w:val="24"/>
          <w:szCs w:val="24"/>
        </w:rPr>
        <w:t>r. o utrzymaniu czystości i po</w:t>
      </w:r>
      <w:r w:rsidR="006C0F36">
        <w:rPr>
          <w:rFonts w:ascii="Times New Roman" w:hAnsi="Times New Roman" w:cs="Times New Roman"/>
          <w:sz w:val="24"/>
          <w:szCs w:val="24"/>
        </w:rPr>
        <w:t>rządku w gminach (Dz. U. z </w:t>
      </w:r>
      <w:r w:rsidR="00FD564B" w:rsidRPr="00595122">
        <w:rPr>
          <w:rFonts w:ascii="Times New Roman" w:hAnsi="Times New Roman" w:cs="Times New Roman"/>
          <w:sz w:val="24"/>
          <w:szCs w:val="24"/>
        </w:rPr>
        <w:t>2019</w:t>
      </w:r>
      <w:r w:rsidRPr="00595122">
        <w:rPr>
          <w:rFonts w:ascii="Times New Roman" w:hAnsi="Times New Roman" w:cs="Times New Roman"/>
          <w:sz w:val="24"/>
          <w:szCs w:val="24"/>
        </w:rPr>
        <w:t>r., poz. 2010 z późn. zm.),</w:t>
      </w:r>
    </w:p>
    <w:p w:rsidR="00EC2582" w:rsidRPr="00595122" w:rsidRDefault="006C0F36" w:rsidP="00091478">
      <w:pPr>
        <w:pStyle w:val="Teksttreci20"/>
        <w:numPr>
          <w:ilvl w:val="0"/>
          <w:numId w:val="7"/>
        </w:numPr>
        <w:shd w:val="clear" w:color="auto" w:fill="auto"/>
        <w:spacing w:before="0"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Ustawa z dnia 27 kwietnia 2001</w:t>
      </w:r>
      <w:r w:rsidR="00982995" w:rsidRPr="00595122">
        <w:rPr>
          <w:rFonts w:ascii="Times New Roman" w:hAnsi="Times New Roman" w:cs="Times New Roman"/>
          <w:sz w:val="24"/>
          <w:szCs w:val="24"/>
        </w:rPr>
        <w:t>r. Prawo ochrony</w:t>
      </w:r>
      <w:r w:rsidR="00FD564B" w:rsidRPr="00595122">
        <w:rPr>
          <w:rFonts w:ascii="Times New Roman" w:hAnsi="Times New Roman" w:cs="Times New Roman"/>
          <w:sz w:val="24"/>
          <w:szCs w:val="24"/>
        </w:rPr>
        <w:t xml:space="preserve"> środowiska (Dz. U. z 2019</w:t>
      </w:r>
      <w:r>
        <w:rPr>
          <w:rFonts w:ascii="Times New Roman" w:hAnsi="Times New Roman" w:cs="Times New Roman"/>
          <w:sz w:val="24"/>
          <w:szCs w:val="24"/>
        </w:rPr>
        <w:t>r., poz.1396 z </w:t>
      </w:r>
      <w:r w:rsidR="00982995" w:rsidRPr="00595122">
        <w:rPr>
          <w:rFonts w:ascii="Times New Roman" w:hAnsi="Times New Roman" w:cs="Times New Roman"/>
          <w:sz w:val="24"/>
          <w:szCs w:val="24"/>
        </w:rPr>
        <w:t>późn. zm.),</w:t>
      </w:r>
    </w:p>
    <w:p w:rsidR="00EC2582" w:rsidRPr="00595122" w:rsidRDefault="006C0F36" w:rsidP="00091478">
      <w:pPr>
        <w:pStyle w:val="Teksttreci20"/>
        <w:numPr>
          <w:ilvl w:val="0"/>
          <w:numId w:val="7"/>
        </w:numPr>
        <w:shd w:val="clear" w:color="auto" w:fill="auto"/>
        <w:spacing w:before="0"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Ustawa z dnia 11 września 2015</w:t>
      </w:r>
      <w:r w:rsidR="00982995" w:rsidRPr="00595122">
        <w:rPr>
          <w:rFonts w:ascii="Times New Roman" w:hAnsi="Times New Roman" w:cs="Times New Roman"/>
          <w:sz w:val="24"/>
          <w:szCs w:val="24"/>
        </w:rPr>
        <w:t>r. o zużytym sprzęcie elektrycznym i elektroniczn</w:t>
      </w:r>
      <w:r w:rsidR="00FD564B" w:rsidRPr="00595122">
        <w:rPr>
          <w:rFonts w:ascii="Times New Roman" w:hAnsi="Times New Roman" w:cs="Times New Roman"/>
          <w:sz w:val="24"/>
          <w:szCs w:val="24"/>
        </w:rPr>
        <w:t>ym (Dz. U. z 2019r., poz. 1895),</w:t>
      </w:r>
    </w:p>
    <w:p w:rsidR="00EC2582" w:rsidRPr="00595122" w:rsidRDefault="00982995" w:rsidP="00091478">
      <w:pPr>
        <w:pStyle w:val="Teksttreci20"/>
        <w:numPr>
          <w:ilvl w:val="0"/>
          <w:numId w:val="7"/>
        </w:numPr>
        <w:shd w:val="clear" w:color="auto" w:fill="auto"/>
        <w:spacing w:before="0" w:after="0" w:line="276" w:lineRule="auto"/>
        <w:ind w:left="284" w:right="-142" w:hanging="284"/>
        <w:jc w:val="both"/>
        <w:rPr>
          <w:rFonts w:ascii="Times New Roman" w:hAnsi="Times New Roman" w:cs="Times New Roman"/>
          <w:sz w:val="24"/>
          <w:szCs w:val="24"/>
        </w:rPr>
      </w:pPr>
      <w:r w:rsidRPr="00595122">
        <w:rPr>
          <w:rFonts w:ascii="Times New Roman" w:hAnsi="Times New Roman" w:cs="Times New Roman"/>
          <w:sz w:val="24"/>
          <w:szCs w:val="24"/>
        </w:rPr>
        <w:t>Ustawa z dnia 24 kwietnia 2009r. o bateriach</w:t>
      </w:r>
      <w:r w:rsidR="00FD564B" w:rsidRPr="00595122">
        <w:rPr>
          <w:rFonts w:ascii="Times New Roman" w:hAnsi="Times New Roman" w:cs="Times New Roman"/>
          <w:sz w:val="24"/>
          <w:szCs w:val="24"/>
        </w:rPr>
        <w:t xml:space="preserve"> i akumulatorach (Dz. U. z 2019</w:t>
      </w:r>
      <w:r w:rsidR="006C0F36">
        <w:rPr>
          <w:rFonts w:ascii="Times New Roman" w:hAnsi="Times New Roman" w:cs="Times New Roman"/>
          <w:sz w:val="24"/>
          <w:szCs w:val="24"/>
        </w:rPr>
        <w:t>r., poz.521</w:t>
      </w:r>
      <w:r w:rsidRPr="00595122">
        <w:rPr>
          <w:rFonts w:ascii="Times New Roman" w:hAnsi="Times New Roman" w:cs="Times New Roman"/>
          <w:sz w:val="24"/>
          <w:szCs w:val="24"/>
        </w:rPr>
        <w:t>),</w:t>
      </w:r>
    </w:p>
    <w:p w:rsidR="00EC2582" w:rsidRPr="00595122" w:rsidRDefault="006C0F36" w:rsidP="00091478">
      <w:pPr>
        <w:pStyle w:val="Teksttreci20"/>
        <w:numPr>
          <w:ilvl w:val="0"/>
          <w:numId w:val="7"/>
        </w:numPr>
        <w:shd w:val="clear" w:color="auto" w:fill="auto"/>
        <w:spacing w:before="0" w:after="0" w:line="276" w:lineRule="auto"/>
        <w:ind w:left="284" w:right="40" w:hanging="284"/>
        <w:rPr>
          <w:rFonts w:ascii="Times New Roman" w:hAnsi="Times New Roman" w:cs="Times New Roman"/>
          <w:sz w:val="24"/>
          <w:szCs w:val="24"/>
        </w:rPr>
      </w:pPr>
      <w:r>
        <w:rPr>
          <w:rFonts w:ascii="Times New Roman" w:hAnsi="Times New Roman" w:cs="Times New Roman"/>
          <w:sz w:val="24"/>
          <w:szCs w:val="24"/>
        </w:rPr>
        <w:t>Ustawa z dnia 20 lipca 2017</w:t>
      </w:r>
      <w:r w:rsidR="00982995" w:rsidRPr="00595122">
        <w:rPr>
          <w:rFonts w:ascii="Times New Roman" w:hAnsi="Times New Roman" w:cs="Times New Roman"/>
          <w:sz w:val="24"/>
          <w:szCs w:val="24"/>
        </w:rPr>
        <w:t>r. Prawo wodne ( Dz. U. z 2020r., poz. 310 z późn. zm.),</w:t>
      </w:r>
    </w:p>
    <w:p w:rsidR="00EC2582" w:rsidRPr="00595122" w:rsidRDefault="00982995" w:rsidP="00091478">
      <w:pPr>
        <w:pStyle w:val="Teksttreci20"/>
        <w:numPr>
          <w:ilvl w:val="0"/>
          <w:numId w:val="7"/>
        </w:numPr>
        <w:shd w:val="clear" w:color="auto" w:fill="auto"/>
        <w:spacing w:before="0" w:after="0" w:line="276" w:lineRule="auto"/>
        <w:ind w:left="284" w:hanging="284"/>
        <w:jc w:val="both"/>
        <w:rPr>
          <w:rFonts w:ascii="Times New Roman" w:hAnsi="Times New Roman" w:cs="Times New Roman"/>
          <w:sz w:val="24"/>
          <w:szCs w:val="24"/>
        </w:rPr>
      </w:pPr>
      <w:r w:rsidRPr="00595122">
        <w:rPr>
          <w:rFonts w:ascii="Times New Roman" w:hAnsi="Times New Roman" w:cs="Times New Roman"/>
          <w:sz w:val="24"/>
          <w:szCs w:val="24"/>
        </w:rPr>
        <w:t>Rozporządzenie Ministra Śr</w:t>
      </w:r>
      <w:r w:rsidR="00FD564B" w:rsidRPr="00595122">
        <w:rPr>
          <w:rFonts w:ascii="Times New Roman" w:hAnsi="Times New Roman" w:cs="Times New Roman"/>
          <w:sz w:val="24"/>
          <w:szCs w:val="24"/>
        </w:rPr>
        <w:t>odowiska z dnia 16 czerwca 2009</w:t>
      </w:r>
      <w:r w:rsidR="006C0F36">
        <w:rPr>
          <w:rFonts w:ascii="Times New Roman" w:hAnsi="Times New Roman" w:cs="Times New Roman"/>
          <w:sz w:val="24"/>
          <w:szCs w:val="24"/>
        </w:rPr>
        <w:t>r. w sprawie bezpie</w:t>
      </w:r>
      <w:r w:rsidR="006C0F36">
        <w:rPr>
          <w:rFonts w:ascii="Times New Roman" w:hAnsi="Times New Roman" w:cs="Times New Roman"/>
          <w:sz w:val="24"/>
          <w:szCs w:val="24"/>
        </w:rPr>
        <w:softHyphen/>
        <w:t>czeństwa i </w:t>
      </w:r>
      <w:r w:rsidRPr="00595122">
        <w:rPr>
          <w:rFonts w:ascii="Times New Roman" w:hAnsi="Times New Roman" w:cs="Times New Roman"/>
          <w:sz w:val="24"/>
          <w:szCs w:val="24"/>
        </w:rPr>
        <w:t>higieny pracy przy gospodarowaniu odpadami komunalnymi (Dz. U. 2009r., nr 104 poz. 868),</w:t>
      </w:r>
    </w:p>
    <w:p w:rsidR="00EC2582" w:rsidRPr="00595122" w:rsidRDefault="00982995" w:rsidP="00091478">
      <w:pPr>
        <w:pStyle w:val="Teksttreci20"/>
        <w:numPr>
          <w:ilvl w:val="0"/>
          <w:numId w:val="7"/>
        </w:numPr>
        <w:shd w:val="clear" w:color="auto" w:fill="auto"/>
        <w:spacing w:before="0" w:after="0" w:line="276" w:lineRule="auto"/>
        <w:ind w:left="284" w:hanging="284"/>
        <w:jc w:val="both"/>
        <w:rPr>
          <w:rFonts w:ascii="Times New Roman" w:hAnsi="Times New Roman" w:cs="Times New Roman"/>
          <w:sz w:val="24"/>
          <w:szCs w:val="24"/>
        </w:rPr>
      </w:pPr>
      <w:r w:rsidRPr="00595122">
        <w:rPr>
          <w:rFonts w:ascii="Times New Roman" w:hAnsi="Times New Roman" w:cs="Times New Roman"/>
          <w:sz w:val="24"/>
          <w:szCs w:val="24"/>
        </w:rPr>
        <w:t>Rozporządzenie Ministra Śro</w:t>
      </w:r>
      <w:r w:rsidR="006C0F36">
        <w:rPr>
          <w:rFonts w:ascii="Times New Roman" w:hAnsi="Times New Roman" w:cs="Times New Roman"/>
          <w:sz w:val="24"/>
          <w:szCs w:val="24"/>
        </w:rPr>
        <w:t>dowiska z dnia 11 stycznia 2013</w:t>
      </w:r>
      <w:r w:rsidRPr="00595122">
        <w:rPr>
          <w:rFonts w:ascii="Times New Roman" w:hAnsi="Times New Roman" w:cs="Times New Roman"/>
          <w:sz w:val="24"/>
          <w:szCs w:val="24"/>
        </w:rPr>
        <w:t>r. w sprawie szczegóło</w:t>
      </w:r>
      <w:r w:rsidRPr="00595122">
        <w:rPr>
          <w:rFonts w:ascii="Times New Roman" w:hAnsi="Times New Roman" w:cs="Times New Roman"/>
          <w:sz w:val="24"/>
          <w:szCs w:val="24"/>
        </w:rPr>
        <w:softHyphen/>
        <w:t>wych wymagań w zakresie odbierania odpadów komunalnych od właścicieli nierucho</w:t>
      </w:r>
      <w:r w:rsidRPr="00595122">
        <w:rPr>
          <w:rFonts w:ascii="Times New Roman" w:hAnsi="Times New Roman" w:cs="Times New Roman"/>
          <w:sz w:val="24"/>
          <w:szCs w:val="24"/>
        </w:rPr>
        <w:softHyphen/>
        <w:t>m</w:t>
      </w:r>
      <w:r w:rsidR="00FD564B" w:rsidRPr="00595122">
        <w:rPr>
          <w:rFonts w:ascii="Times New Roman" w:hAnsi="Times New Roman" w:cs="Times New Roman"/>
          <w:sz w:val="24"/>
          <w:szCs w:val="24"/>
        </w:rPr>
        <w:t>ości (Dz. U. z 2013r. poz.122</w:t>
      </w:r>
      <w:r w:rsidRPr="00595122">
        <w:rPr>
          <w:rFonts w:ascii="Times New Roman" w:hAnsi="Times New Roman" w:cs="Times New Roman"/>
          <w:sz w:val="24"/>
          <w:szCs w:val="24"/>
        </w:rPr>
        <w:t>),</w:t>
      </w:r>
    </w:p>
    <w:p w:rsidR="00EC2582" w:rsidRPr="00595122" w:rsidRDefault="00982995" w:rsidP="00091478">
      <w:pPr>
        <w:pStyle w:val="Teksttreci20"/>
        <w:numPr>
          <w:ilvl w:val="0"/>
          <w:numId w:val="7"/>
        </w:numPr>
        <w:shd w:val="clear" w:color="auto" w:fill="auto"/>
        <w:spacing w:before="0" w:after="0" w:line="276" w:lineRule="auto"/>
        <w:ind w:left="284" w:hanging="284"/>
        <w:jc w:val="both"/>
        <w:rPr>
          <w:rFonts w:ascii="Times New Roman" w:hAnsi="Times New Roman" w:cs="Times New Roman"/>
          <w:sz w:val="24"/>
          <w:szCs w:val="24"/>
        </w:rPr>
      </w:pPr>
      <w:r w:rsidRPr="00595122">
        <w:rPr>
          <w:rFonts w:ascii="Times New Roman" w:hAnsi="Times New Roman" w:cs="Times New Roman"/>
          <w:sz w:val="24"/>
          <w:szCs w:val="24"/>
        </w:rPr>
        <w:t>Rozporządzenie Ministra</w:t>
      </w:r>
      <w:r w:rsidR="006C0F36">
        <w:rPr>
          <w:rFonts w:ascii="Times New Roman" w:hAnsi="Times New Roman" w:cs="Times New Roman"/>
          <w:sz w:val="24"/>
          <w:szCs w:val="24"/>
        </w:rPr>
        <w:t xml:space="preserve"> Klimatu z dnia 2 stycznia 2020</w:t>
      </w:r>
      <w:r w:rsidRPr="00595122">
        <w:rPr>
          <w:rFonts w:ascii="Times New Roman" w:hAnsi="Times New Roman" w:cs="Times New Roman"/>
          <w:sz w:val="24"/>
          <w:szCs w:val="24"/>
        </w:rPr>
        <w:t>r. w</w:t>
      </w:r>
      <w:r w:rsidR="006C0F36">
        <w:rPr>
          <w:rFonts w:ascii="Times New Roman" w:hAnsi="Times New Roman" w:cs="Times New Roman"/>
          <w:sz w:val="24"/>
          <w:szCs w:val="24"/>
        </w:rPr>
        <w:t xml:space="preserve"> sprawie katalogu od</w:t>
      </w:r>
      <w:r w:rsidR="006C0F36">
        <w:rPr>
          <w:rFonts w:ascii="Times New Roman" w:hAnsi="Times New Roman" w:cs="Times New Roman"/>
          <w:sz w:val="24"/>
          <w:szCs w:val="24"/>
        </w:rPr>
        <w:softHyphen/>
        <w:t>padów (Dz. U. 2020</w:t>
      </w:r>
      <w:r w:rsidRPr="00595122">
        <w:rPr>
          <w:rFonts w:ascii="Times New Roman" w:hAnsi="Times New Roman" w:cs="Times New Roman"/>
          <w:sz w:val="24"/>
          <w:szCs w:val="24"/>
        </w:rPr>
        <w:t>r., poz. 10),</w:t>
      </w:r>
    </w:p>
    <w:p w:rsidR="00EC2582" w:rsidRPr="00595122" w:rsidRDefault="00982995" w:rsidP="00091478">
      <w:pPr>
        <w:pStyle w:val="Teksttreci20"/>
        <w:numPr>
          <w:ilvl w:val="0"/>
          <w:numId w:val="7"/>
        </w:numPr>
        <w:shd w:val="clear" w:color="auto" w:fill="auto"/>
        <w:spacing w:before="0" w:after="0" w:line="276" w:lineRule="auto"/>
        <w:ind w:left="284" w:hanging="284"/>
        <w:jc w:val="both"/>
        <w:rPr>
          <w:rFonts w:ascii="Times New Roman" w:hAnsi="Times New Roman" w:cs="Times New Roman"/>
          <w:sz w:val="24"/>
          <w:szCs w:val="24"/>
        </w:rPr>
      </w:pPr>
      <w:r w:rsidRPr="00595122">
        <w:rPr>
          <w:rFonts w:ascii="Times New Roman" w:hAnsi="Times New Roman" w:cs="Times New Roman"/>
          <w:sz w:val="24"/>
          <w:szCs w:val="24"/>
        </w:rPr>
        <w:t>Rozporządzenie Ministra Środowi</w:t>
      </w:r>
      <w:r w:rsidR="006C0F36">
        <w:rPr>
          <w:rFonts w:ascii="Times New Roman" w:hAnsi="Times New Roman" w:cs="Times New Roman"/>
          <w:sz w:val="24"/>
          <w:szCs w:val="24"/>
        </w:rPr>
        <w:t>ska z dnia 14 grudnia 2016</w:t>
      </w:r>
      <w:r w:rsidRPr="00595122">
        <w:rPr>
          <w:rFonts w:ascii="Times New Roman" w:hAnsi="Times New Roman" w:cs="Times New Roman"/>
          <w:sz w:val="24"/>
          <w:szCs w:val="24"/>
        </w:rPr>
        <w:t>r. w sprawie poziomów recyklingu, przygotowania do ponownego użycia i odzysku innymi metodami niektórych frakcji odpadów komunalnych</w:t>
      </w:r>
      <w:r w:rsidR="00FD564B" w:rsidRPr="00595122">
        <w:rPr>
          <w:rFonts w:ascii="Times New Roman" w:hAnsi="Times New Roman" w:cs="Times New Roman"/>
          <w:sz w:val="24"/>
          <w:szCs w:val="24"/>
        </w:rPr>
        <w:t xml:space="preserve"> (Dz. U z 2016</w:t>
      </w:r>
      <w:r w:rsidRPr="00595122">
        <w:rPr>
          <w:rFonts w:ascii="Times New Roman" w:hAnsi="Times New Roman" w:cs="Times New Roman"/>
          <w:sz w:val="24"/>
          <w:szCs w:val="24"/>
        </w:rPr>
        <w:t>r., poz. 2167),</w:t>
      </w:r>
    </w:p>
    <w:p w:rsidR="00EC2582" w:rsidRPr="00595122" w:rsidRDefault="00982995" w:rsidP="00091478">
      <w:pPr>
        <w:pStyle w:val="Teksttreci20"/>
        <w:numPr>
          <w:ilvl w:val="0"/>
          <w:numId w:val="7"/>
        </w:numPr>
        <w:shd w:val="clear" w:color="auto" w:fill="auto"/>
        <w:spacing w:before="0" w:after="0" w:line="276" w:lineRule="auto"/>
        <w:ind w:left="284" w:hanging="284"/>
        <w:jc w:val="both"/>
        <w:rPr>
          <w:rFonts w:ascii="Times New Roman" w:hAnsi="Times New Roman" w:cs="Times New Roman"/>
          <w:sz w:val="24"/>
          <w:szCs w:val="24"/>
        </w:rPr>
      </w:pPr>
      <w:r w:rsidRPr="00595122">
        <w:rPr>
          <w:rFonts w:ascii="Times New Roman" w:hAnsi="Times New Roman" w:cs="Times New Roman"/>
          <w:sz w:val="24"/>
          <w:szCs w:val="24"/>
        </w:rPr>
        <w:t>Rozporządzenie Ministra Śr</w:t>
      </w:r>
      <w:r w:rsidR="00FD564B" w:rsidRPr="00595122">
        <w:rPr>
          <w:rFonts w:ascii="Times New Roman" w:hAnsi="Times New Roman" w:cs="Times New Roman"/>
          <w:sz w:val="24"/>
          <w:szCs w:val="24"/>
        </w:rPr>
        <w:t>odowiska z dnia 15 grudnia 2017</w:t>
      </w:r>
      <w:r w:rsidRPr="00595122">
        <w:rPr>
          <w:rFonts w:ascii="Times New Roman" w:hAnsi="Times New Roman" w:cs="Times New Roman"/>
          <w:sz w:val="24"/>
          <w:szCs w:val="24"/>
        </w:rPr>
        <w:t xml:space="preserve">r. w sprawie </w:t>
      </w:r>
      <w:r w:rsidRPr="00595122">
        <w:rPr>
          <w:rStyle w:val="Teksttreci2Kursywa"/>
          <w:rFonts w:ascii="Times New Roman" w:hAnsi="Times New Roman" w:cs="Times New Roman"/>
          <w:sz w:val="24"/>
          <w:szCs w:val="24"/>
        </w:rPr>
        <w:t xml:space="preserve">poziomów ograniczenia składowania masy odpadów komunalnych ulegających biodegradacji </w:t>
      </w:r>
      <w:r w:rsidR="006C0F36">
        <w:rPr>
          <w:rFonts w:ascii="Times New Roman" w:hAnsi="Times New Roman" w:cs="Times New Roman"/>
          <w:sz w:val="24"/>
          <w:szCs w:val="24"/>
        </w:rPr>
        <w:t>(Dz. U. z </w:t>
      </w:r>
      <w:r w:rsidR="00FD564B" w:rsidRPr="00595122">
        <w:rPr>
          <w:rFonts w:ascii="Times New Roman" w:hAnsi="Times New Roman" w:cs="Times New Roman"/>
          <w:sz w:val="24"/>
          <w:szCs w:val="24"/>
        </w:rPr>
        <w:t>2017</w:t>
      </w:r>
      <w:r w:rsidRPr="00595122">
        <w:rPr>
          <w:rFonts w:ascii="Times New Roman" w:hAnsi="Times New Roman" w:cs="Times New Roman"/>
          <w:sz w:val="24"/>
          <w:szCs w:val="24"/>
        </w:rPr>
        <w:t>r., poz. 2412),</w:t>
      </w:r>
    </w:p>
    <w:p w:rsidR="00EC2582" w:rsidRPr="00595122" w:rsidRDefault="00982995" w:rsidP="00091478">
      <w:pPr>
        <w:pStyle w:val="Teksttreci20"/>
        <w:numPr>
          <w:ilvl w:val="0"/>
          <w:numId w:val="7"/>
        </w:numPr>
        <w:shd w:val="clear" w:color="auto" w:fill="auto"/>
        <w:spacing w:before="0" w:after="0" w:line="276" w:lineRule="auto"/>
        <w:ind w:left="284" w:hanging="284"/>
        <w:jc w:val="both"/>
        <w:rPr>
          <w:rFonts w:ascii="Times New Roman" w:hAnsi="Times New Roman" w:cs="Times New Roman"/>
          <w:sz w:val="24"/>
          <w:szCs w:val="24"/>
        </w:rPr>
      </w:pPr>
      <w:r w:rsidRPr="00595122">
        <w:rPr>
          <w:rFonts w:ascii="Times New Roman" w:hAnsi="Times New Roman" w:cs="Times New Roman"/>
          <w:sz w:val="24"/>
          <w:szCs w:val="24"/>
        </w:rPr>
        <w:t>Regulamin utrzymania czystości i p</w:t>
      </w:r>
      <w:r w:rsidR="00FD564B" w:rsidRPr="00595122">
        <w:rPr>
          <w:rFonts w:ascii="Times New Roman" w:hAnsi="Times New Roman" w:cs="Times New Roman"/>
          <w:sz w:val="24"/>
          <w:szCs w:val="24"/>
        </w:rPr>
        <w:t>orządku na terenie Gminy Cmolas.</w:t>
      </w:r>
    </w:p>
    <w:p w:rsidR="00EC2582" w:rsidRPr="00595122" w:rsidRDefault="00FD564B" w:rsidP="006C0F36">
      <w:pPr>
        <w:pStyle w:val="Teksttreci20"/>
        <w:shd w:val="clear" w:color="auto" w:fill="auto"/>
        <w:spacing w:before="0" w:after="0" w:line="276" w:lineRule="auto"/>
        <w:ind w:left="284" w:firstLine="0"/>
        <w:jc w:val="both"/>
        <w:rPr>
          <w:rFonts w:ascii="Times New Roman" w:hAnsi="Times New Roman" w:cs="Times New Roman"/>
          <w:sz w:val="24"/>
          <w:szCs w:val="24"/>
        </w:rPr>
      </w:pPr>
      <w:r w:rsidRPr="00595122">
        <w:rPr>
          <w:rFonts w:ascii="Times New Roman" w:hAnsi="Times New Roman" w:cs="Times New Roman"/>
          <w:sz w:val="24"/>
          <w:szCs w:val="24"/>
        </w:rPr>
        <w:t>Użyte w Specyfikacji Istotnych Warunków Zamówienia (SIWZ)</w:t>
      </w:r>
      <w:r w:rsidR="00982995" w:rsidRPr="00595122">
        <w:rPr>
          <w:rFonts w:ascii="Times New Roman" w:hAnsi="Times New Roman" w:cs="Times New Roman"/>
          <w:sz w:val="24"/>
          <w:szCs w:val="24"/>
        </w:rPr>
        <w:t xml:space="preserve"> terminy mają następujące znaczenie:</w:t>
      </w:r>
    </w:p>
    <w:p w:rsidR="00EC2582" w:rsidRPr="00595122" w:rsidRDefault="00982995" w:rsidP="00091478">
      <w:pPr>
        <w:pStyle w:val="Teksttreci20"/>
        <w:numPr>
          <w:ilvl w:val="0"/>
          <w:numId w:val="7"/>
        </w:numPr>
        <w:shd w:val="clear" w:color="auto" w:fill="auto"/>
        <w:spacing w:before="0" w:after="0" w:line="276" w:lineRule="auto"/>
        <w:jc w:val="both"/>
        <w:rPr>
          <w:rFonts w:ascii="Times New Roman" w:hAnsi="Times New Roman" w:cs="Times New Roman"/>
          <w:sz w:val="24"/>
          <w:szCs w:val="24"/>
        </w:rPr>
      </w:pPr>
      <w:r w:rsidRPr="00595122">
        <w:rPr>
          <w:rFonts w:ascii="Times New Roman" w:hAnsi="Times New Roman" w:cs="Times New Roman"/>
          <w:sz w:val="24"/>
          <w:szCs w:val="24"/>
        </w:rPr>
        <w:t>Zamawiający - Gmina Cmolas</w:t>
      </w:r>
    </w:p>
    <w:p w:rsidR="00EC2582" w:rsidRPr="00595122" w:rsidRDefault="00982995" w:rsidP="00091478">
      <w:pPr>
        <w:pStyle w:val="Teksttreci20"/>
        <w:numPr>
          <w:ilvl w:val="0"/>
          <w:numId w:val="7"/>
        </w:numPr>
        <w:shd w:val="clear" w:color="auto" w:fill="auto"/>
        <w:spacing w:before="0" w:after="0" w:line="276" w:lineRule="auto"/>
        <w:rPr>
          <w:rFonts w:ascii="Times New Roman" w:hAnsi="Times New Roman" w:cs="Times New Roman"/>
          <w:sz w:val="24"/>
          <w:szCs w:val="24"/>
        </w:rPr>
      </w:pPr>
      <w:r w:rsidRPr="00595122">
        <w:rPr>
          <w:rFonts w:ascii="Times New Roman" w:hAnsi="Times New Roman" w:cs="Times New Roman"/>
          <w:sz w:val="24"/>
          <w:szCs w:val="24"/>
        </w:rPr>
        <w:t>Postępowanie - postępowanie prowadzone przez Zamawiającego na podstawie niniejszej Specyfikacji i Ustawy Prawo zamówień publicznych z prz</w:t>
      </w:r>
      <w:r w:rsidR="00FD564B" w:rsidRPr="00595122">
        <w:rPr>
          <w:rFonts w:ascii="Times New Roman" w:hAnsi="Times New Roman" w:cs="Times New Roman"/>
          <w:sz w:val="24"/>
          <w:szCs w:val="24"/>
        </w:rPr>
        <w:t>episami wykonawczymi</w:t>
      </w:r>
    </w:p>
    <w:p w:rsidR="00EC2582" w:rsidRPr="00595122" w:rsidRDefault="00982995" w:rsidP="00091478">
      <w:pPr>
        <w:pStyle w:val="Teksttreci20"/>
        <w:numPr>
          <w:ilvl w:val="0"/>
          <w:numId w:val="7"/>
        </w:numPr>
        <w:shd w:val="clear" w:color="auto" w:fill="auto"/>
        <w:spacing w:before="0" w:after="0" w:line="276" w:lineRule="auto"/>
        <w:rPr>
          <w:rFonts w:ascii="Times New Roman" w:hAnsi="Times New Roman" w:cs="Times New Roman"/>
          <w:sz w:val="24"/>
          <w:szCs w:val="24"/>
        </w:rPr>
      </w:pPr>
      <w:r w:rsidRPr="00595122">
        <w:rPr>
          <w:rFonts w:ascii="Times New Roman" w:hAnsi="Times New Roman" w:cs="Times New Roman"/>
          <w:sz w:val="24"/>
          <w:szCs w:val="24"/>
        </w:rPr>
        <w:t>Specyfikacja - niniejsza Specyfikacj</w:t>
      </w:r>
      <w:r w:rsidR="00FD564B" w:rsidRPr="00595122">
        <w:rPr>
          <w:rFonts w:ascii="Times New Roman" w:hAnsi="Times New Roman" w:cs="Times New Roman"/>
          <w:sz w:val="24"/>
          <w:szCs w:val="24"/>
        </w:rPr>
        <w:t>a Istotnych Warunków Zamówienia</w:t>
      </w:r>
    </w:p>
    <w:p w:rsidR="00EC2582" w:rsidRPr="00595122" w:rsidRDefault="00982995" w:rsidP="00091478">
      <w:pPr>
        <w:pStyle w:val="Teksttreci20"/>
        <w:numPr>
          <w:ilvl w:val="0"/>
          <w:numId w:val="7"/>
        </w:numPr>
        <w:shd w:val="clear" w:color="auto" w:fill="auto"/>
        <w:spacing w:before="0" w:after="0" w:line="276" w:lineRule="auto"/>
        <w:jc w:val="both"/>
        <w:rPr>
          <w:rFonts w:ascii="Times New Roman" w:hAnsi="Times New Roman" w:cs="Times New Roman"/>
          <w:sz w:val="24"/>
          <w:szCs w:val="24"/>
        </w:rPr>
      </w:pPr>
      <w:r w:rsidRPr="00595122">
        <w:rPr>
          <w:rFonts w:ascii="Times New Roman" w:hAnsi="Times New Roman" w:cs="Times New Roman"/>
          <w:sz w:val="24"/>
          <w:szCs w:val="24"/>
        </w:rPr>
        <w:t>Zamówienie - należy przez to rozumieć zamówienie publiczne, którego przedmiot został w sposób szczegółowy op</w:t>
      </w:r>
      <w:r w:rsidR="00FD564B" w:rsidRPr="00595122">
        <w:rPr>
          <w:rFonts w:ascii="Times New Roman" w:hAnsi="Times New Roman" w:cs="Times New Roman"/>
          <w:sz w:val="24"/>
          <w:szCs w:val="24"/>
        </w:rPr>
        <w:t>isany w rozdziale II Specyfikacji</w:t>
      </w:r>
    </w:p>
    <w:p w:rsidR="00EC2582" w:rsidRPr="00595122" w:rsidRDefault="00982995" w:rsidP="00091478">
      <w:pPr>
        <w:pStyle w:val="Teksttreci20"/>
        <w:numPr>
          <w:ilvl w:val="0"/>
          <w:numId w:val="7"/>
        </w:numPr>
        <w:shd w:val="clear" w:color="auto" w:fill="auto"/>
        <w:spacing w:before="0" w:after="0" w:line="276" w:lineRule="auto"/>
        <w:jc w:val="both"/>
        <w:rPr>
          <w:rFonts w:ascii="Times New Roman" w:hAnsi="Times New Roman" w:cs="Times New Roman"/>
          <w:sz w:val="24"/>
          <w:szCs w:val="24"/>
        </w:rPr>
      </w:pPr>
      <w:r w:rsidRPr="00595122">
        <w:rPr>
          <w:rFonts w:ascii="Times New Roman" w:hAnsi="Times New Roman" w:cs="Times New Roman"/>
          <w:sz w:val="24"/>
          <w:szCs w:val="24"/>
        </w:rPr>
        <w:t>Wykonawca - osoba fizyczna, osoba prawna albo jednostka organizacyjna nie posia</w:t>
      </w:r>
      <w:r w:rsidRPr="00595122">
        <w:rPr>
          <w:rFonts w:ascii="Times New Roman" w:hAnsi="Times New Roman" w:cs="Times New Roman"/>
          <w:sz w:val="24"/>
          <w:szCs w:val="24"/>
        </w:rPr>
        <w:softHyphen/>
        <w:t>dająca osobowości prawnej, która ubiega się o wykonanie zamówienia, złoży ofertę na wykonanie zamówienia albo zawrze z Zamawiającym umowę</w:t>
      </w:r>
      <w:r w:rsidR="00FD564B" w:rsidRPr="00595122">
        <w:rPr>
          <w:rFonts w:ascii="Times New Roman" w:hAnsi="Times New Roman" w:cs="Times New Roman"/>
          <w:sz w:val="24"/>
          <w:szCs w:val="24"/>
        </w:rPr>
        <w:t xml:space="preserve"> w sprawie wykonania zamówienia</w:t>
      </w:r>
    </w:p>
    <w:p w:rsidR="00EC2582" w:rsidRPr="00595122" w:rsidRDefault="00982995" w:rsidP="00091478">
      <w:pPr>
        <w:pStyle w:val="Teksttreci20"/>
        <w:numPr>
          <w:ilvl w:val="0"/>
          <w:numId w:val="7"/>
        </w:numPr>
        <w:shd w:val="clear" w:color="auto" w:fill="auto"/>
        <w:spacing w:before="0" w:after="0" w:line="276" w:lineRule="auto"/>
        <w:jc w:val="both"/>
        <w:rPr>
          <w:rFonts w:ascii="Times New Roman" w:hAnsi="Times New Roman" w:cs="Times New Roman"/>
          <w:sz w:val="24"/>
          <w:szCs w:val="24"/>
        </w:rPr>
      </w:pPr>
      <w:r w:rsidRPr="00595122">
        <w:rPr>
          <w:rFonts w:ascii="Times New Roman" w:hAnsi="Times New Roman" w:cs="Times New Roman"/>
          <w:sz w:val="24"/>
          <w:szCs w:val="24"/>
        </w:rPr>
        <w:t>JST -</w:t>
      </w:r>
      <w:r w:rsidR="00FD564B" w:rsidRPr="00595122">
        <w:rPr>
          <w:rFonts w:ascii="Times New Roman" w:hAnsi="Times New Roman" w:cs="Times New Roman"/>
          <w:sz w:val="24"/>
          <w:szCs w:val="24"/>
        </w:rPr>
        <w:t xml:space="preserve"> </w:t>
      </w:r>
      <w:r w:rsidRPr="00595122">
        <w:rPr>
          <w:rFonts w:ascii="Times New Roman" w:hAnsi="Times New Roman" w:cs="Times New Roman"/>
          <w:sz w:val="24"/>
          <w:szCs w:val="24"/>
        </w:rPr>
        <w:t>jednostki samorządu tery</w:t>
      </w:r>
      <w:r w:rsidR="00FD564B" w:rsidRPr="00595122">
        <w:rPr>
          <w:rFonts w:ascii="Times New Roman" w:hAnsi="Times New Roman" w:cs="Times New Roman"/>
          <w:sz w:val="24"/>
          <w:szCs w:val="24"/>
        </w:rPr>
        <w:t>torialnego</w:t>
      </w:r>
    </w:p>
    <w:p w:rsidR="00EC2582" w:rsidRPr="00595122" w:rsidRDefault="00982995" w:rsidP="00091478">
      <w:pPr>
        <w:pStyle w:val="Teksttreci20"/>
        <w:numPr>
          <w:ilvl w:val="0"/>
          <w:numId w:val="7"/>
        </w:numPr>
        <w:shd w:val="clear" w:color="auto" w:fill="auto"/>
        <w:spacing w:before="0" w:after="0" w:line="276" w:lineRule="auto"/>
        <w:jc w:val="both"/>
        <w:rPr>
          <w:rFonts w:ascii="Times New Roman" w:hAnsi="Times New Roman" w:cs="Times New Roman"/>
          <w:sz w:val="24"/>
          <w:szCs w:val="24"/>
        </w:rPr>
      </w:pPr>
      <w:r w:rsidRPr="00595122">
        <w:rPr>
          <w:rFonts w:ascii="Times New Roman" w:hAnsi="Times New Roman" w:cs="Times New Roman"/>
          <w:sz w:val="24"/>
          <w:szCs w:val="24"/>
        </w:rPr>
        <w:lastRenderedPageBreak/>
        <w:t xml:space="preserve">Odpady - należy przez to </w:t>
      </w:r>
      <w:r w:rsidR="00FD564B" w:rsidRPr="00595122">
        <w:rPr>
          <w:rFonts w:ascii="Times New Roman" w:hAnsi="Times New Roman" w:cs="Times New Roman"/>
          <w:sz w:val="24"/>
          <w:szCs w:val="24"/>
        </w:rPr>
        <w:t>rozumieć stałe odpady komunalne</w:t>
      </w:r>
    </w:p>
    <w:p w:rsidR="00EC2582" w:rsidRPr="00595122" w:rsidRDefault="00982995" w:rsidP="00091478">
      <w:pPr>
        <w:pStyle w:val="Teksttreci20"/>
        <w:numPr>
          <w:ilvl w:val="0"/>
          <w:numId w:val="7"/>
        </w:numPr>
        <w:shd w:val="clear" w:color="auto" w:fill="auto"/>
        <w:spacing w:before="0" w:after="0" w:line="276" w:lineRule="auto"/>
        <w:jc w:val="both"/>
        <w:rPr>
          <w:rFonts w:ascii="Times New Roman" w:hAnsi="Times New Roman" w:cs="Times New Roman"/>
          <w:sz w:val="24"/>
          <w:szCs w:val="24"/>
        </w:rPr>
      </w:pPr>
      <w:r w:rsidRPr="00595122">
        <w:rPr>
          <w:rFonts w:ascii="Times New Roman" w:hAnsi="Times New Roman" w:cs="Times New Roman"/>
          <w:sz w:val="24"/>
          <w:szCs w:val="24"/>
        </w:rPr>
        <w:t>PSZOK - Pu</w:t>
      </w:r>
      <w:r w:rsidR="00FD564B" w:rsidRPr="00595122">
        <w:rPr>
          <w:rFonts w:ascii="Times New Roman" w:hAnsi="Times New Roman" w:cs="Times New Roman"/>
          <w:sz w:val="24"/>
          <w:szCs w:val="24"/>
        </w:rPr>
        <w:t>nkt Selektywnej Zbiórki Odpadów Komunalnych</w:t>
      </w:r>
    </w:p>
    <w:p w:rsidR="00EC2582" w:rsidRDefault="00982995" w:rsidP="00091478">
      <w:pPr>
        <w:pStyle w:val="Teksttreci20"/>
        <w:numPr>
          <w:ilvl w:val="0"/>
          <w:numId w:val="7"/>
        </w:numPr>
        <w:shd w:val="clear" w:color="auto" w:fill="auto"/>
        <w:spacing w:before="0" w:after="294" w:line="276" w:lineRule="auto"/>
        <w:jc w:val="both"/>
        <w:rPr>
          <w:rFonts w:ascii="Times New Roman" w:hAnsi="Times New Roman" w:cs="Times New Roman"/>
          <w:sz w:val="24"/>
          <w:szCs w:val="24"/>
        </w:rPr>
      </w:pPr>
      <w:r w:rsidRPr="00595122">
        <w:rPr>
          <w:rFonts w:ascii="Times New Roman" w:hAnsi="Times New Roman" w:cs="Times New Roman"/>
          <w:sz w:val="24"/>
          <w:szCs w:val="24"/>
        </w:rPr>
        <w:t>MPSZOK – Mobilny Punkt Selektywnej Zbiórki Odpadów Komunalnych</w:t>
      </w:r>
    </w:p>
    <w:p w:rsidR="005138F6" w:rsidRPr="005138F6" w:rsidRDefault="005138F6" w:rsidP="005138F6">
      <w:pPr>
        <w:pStyle w:val="Teksttreci20"/>
        <w:shd w:val="clear" w:color="auto" w:fill="auto"/>
        <w:spacing w:before="0" w:after="0" w:line="276" w:lineRule="auto"/>
        <w:ind w:firstLine="0"/>
        <w:jc w:val="both"/>
        <w:rPr>
          <w:rFonts w:ascii="Times New Roman" w:hAnsi="Times New Roman" w:cs="Times New Roman"/>
          <w:b/>
          <w:sz w:val="24"/>
          <w:szCs w:val="24"/>
        </w:rPr>
      </w:pPr>
      <w:r w:rsidRPr="005138F6">
        <w:rPr>
          <w:rFonts w:ascii="Times New Roman" w:hAnsi="Times New Roman" w:cs="Times New Roman"/>
          <w:b/>
          <w:sz w:val="24"/>
          <w:szCs w:val="24"/>
        </w:rPr>
        <w:t>Oznaczenie wg Wspólnego Słownika Zamówień Publicznych:</w:t>
      </w:r>
    </w:p>
    <w:p w:rsidR="005138F6" w:rsidRPr="00595122" w:rsidRDefault="005138F6" w:rsidP="005138F6">
      <w:pPr>
        <w:pStyle w:val="Teksttreci20"/>
        <w:shd w:val="clear" w:color="auto" w:fill="auto"/>
        <w:spacing w:before="0" w:after="0" w:line="276" w:lineRule="auto"/>
        <w:ind w:left="760" w:hanging="760"/>
        <w:jc w:val="both"/>
        <w:rPr>
          <w:rFonts w:ascii="Times New Roman" w:hAnsi="Times New Roman" w:cs="Times New Roman"/>
          <w:sz w:val="24"/>
          <w:szCs w:val="24"/>
        </w:rPr>
      </w:pPr>
      <w:r w:rsidRPr="00595122">
        <w:rPr>
          <w:rFonts w:ascii="Times New Roman" w:hAnsi="Times New Roman" w:cs="Times New Roman"/>
          <w:sz w:val="24"/>
          <w:szCs w:val="24"/>
        </w:rPr>
        <w:t>Kod CPV</w:t>
      </w:r>
    </w:p>
    <w:p w:rsidR="005138F6" w:rsidRPr="00595122" w:rsidRDefault="005138F6" w:rsidP="005138F6">
      <w:pPr>
        <w:pStyle w:val="Teksttreci20"/>
        <w:shd w:val="clear" w:color="auto" w:fill="auto"/>
        <w:spacing w:before="0" w:after="0" w:line="276" w:lineRule="auto"/>
        <w:ind w:left="760" w:hanging="760"/>
        <w:jc w:val="both"/>
        <w:rPr>
          <w:rFonts w:ascii="Times New Roman" w:hAnsi="Times New Roman" w:cs="Times New Roman"/>
          <w:sz w:val="24"/>
          <w:szCs w:val="24"/>
        </w:rPr>
      </w:pPr>
      <w:r w:rsidRPr="00595122">
        <w:rPr>
          <w:rFonts w:ascii="Times New Roman" w:hAnsi="Times New Roman" w:cs="Times New Roman"/>
          <w:sz w:val="24"/>
          <w:szCs w:val="24"/>
        </w:rPr>
        <w:t>90500000-2 - usługi związane z odpadami</w:t>
      </w:r>
    </w:p>
    <w:p w:rsidR="005138F6" w:rsidRPr="00595122" w:rsidRDefault="005138F6" w:rsidP="005138F6">
      <w:pPr>
        <w:pStyle w:val="Teksttreci20"/>
        <w:shd w:val="clear" w:color="auto" w:fill="auto"/>
        <w:spacing w:before="0" w:after="0" w:line="276" w:lineRule="auto"/>
        <w:ind w:left="760" w:hanging="760"/>
        <w:jc w:val="both"/>
        <w:rPr>
          <w:rFonts w:ascii="Times New Roman" w:hAnsi="Times New Roman" w:cs="Times New Roman"/>
          <w:sz w:val="24"/>
          <w:szCs w:val="24"/>
        </w:rPr>
      </w:pPr>
      <w:r w:rsidRPr="00595122">
        <w:rPr>
          <w:rFonts w:ascii="Times New Roman" w:hAnsi="Times New Roman" w:cs="Times New Roman"/>
          <w:sz w:val="24"/>
          <w:szCs w:val="24"/>
        </w:rPr>
        <w:t>90512000-9 - usługi transportu odpadów</w:t>
      </w:r>
    </w:p>
    <w:p w:rsidR="005138F6" w:rsidRPr="00595122" w:rsidRDefault="005138F6" w:rsidP="005138F6">
      <w:pPr>
        <w:pStyle w:val="Teksttreci20"/>
        <w:shd w:val="clear" w:color="auto" w:fill="auto"/>
        <w:spacing w:before="0" w:after="0" w:line="276" w:lineRule="auto"/>
        <w:ind w:left="760" w:hanging="760"/>
        <w:jc w:val="both"/>
        <w:rPr>
          <w:rFonts w:ascii="Times New Roman" w:hAnsi="Times New Roman" w:cs="Times New Roman"/>
          <w:sz w:val="24"/>
          <w:szCs w:val="24"/>
        </w:rPr>
      </w:pPr>
      <w:r w:rsidRPr="00595122">
        <w:rPr>
          <w:rFonts w:ascii="Times New Roman" w:hAnsi="Times New Roman" w:cs="Times New Roman"/>
          <w:sz w:val="24"/>
          <w:szCs w:val="24"/>
        </w:rPr>
        <w:t>90513100-7 - usługi wywozu odpadów pochodzących z gospodarstw domowych</w:t>
      </w:r>
    </w:p>
    <w:p w:rsidR="005138F6" w:rsidRPr="00595122" w:rsidRDefault="005138F6" w:rsidP="005138F6">
      <w:pPr>
        <w:pStyle w:val="Teksttreci20"/>
        <w:shd w:val="clear" w:color="auto" w:fill="auto"/>
        <w:spacing w:before="0" w:after="0" w:line="276" w:lineRule="auto"/>
        <w:ind w:left="760" w:hanging="760"/>
        <w:jc w:val="both"/>
        <w:rPr>
          <w:rFonts w:ascii="Times New Roman" w:hAnsi="Times New Roman" w:cs="Times New Roman"/>
          <w:sz w:val="24"/>
          <w:szCs w:val="24"/>
        </w:rPr>
      </w:pPr>
      <w:r w:rsidRPr="00595122">
        <w:rPr>
          <w:rFonts w:ascii="Times New Roman" w:hAnsi="Times New Roman" w:cs="Times New Roman"/>
          <w:sz w:val="24"/>
          <w:szCs w:val="24"/>
        </w:rPr>
        <w:t>90514000-3 - usługi recyklingu odpadów</w:t>
      </w:r>
    </w:p>
    <w:p w:rsidR="005138F6" w:rsidRPr="00595122" w:rsidRDefault="005138F6" w:rsidP="005138F6">
      <w:pPr>
        <w:pStyle w:val="Teksttreci20"/>
        <w:shd w:val="clear" w:color="auto" w:fill="auto"/>
        <w:spacing w:before="0" w:line="276" w:lineRule="auto"/>
        <w:ind w:left="760" w:hanging="760"/>
        <w:jc w:val="both"/>
        <w:rPr>
          <w:rFonts w:ascii="Times New Roman" w:hAnsi="Times New Roman" w:cs="Times New Roman"/>
          <w:sz w:val="24"/>
          <w:szCs w:val="24"/>
        </w:rPr>
      </w:pPr>
      <w:r w:rsidRPr="00595122">
        <w:rPr>
          <w:rFonts w:ascii="Times New Roman" w:hAnsi="Times New Roman" w:cs="Times New Roman"/>
          <w:sz w:val="24"/>
          <w:szCs w:val="24"/>
        </w:rPr>
        <w:t>90533000-2 - usługi zagospodarowania odpadów</w:t>
      </w:r>
    </w:p>
    <w:p w:rsidR="00FD564B" w:rsidRPr="00595122" w:rsidRDefault="00FD564B" w:rsidP="00595122">
      <w:pPr>
        <w:pStyle w:val="Akapitzlist"/>
        <w:numPr>
          <w:ilvl w:val="0"/>
          <w:numId w:val="1"/>
        </w:numPr>
        <w:spacing w:line="276" w:lineRule="auto"/>
        <w:rPr>
          <w:rFonts w:ascii="Times New Roman" w:eastAsia="Arial" w:hAnsi="Times New Roman" w:cs="Times New Roman"/>
          <w:b/>
          <w:bCs/>
        </w:rPr>
      </w:pPr>
      <w:r w:rsidRPr="00595122">
        <w:rPr>
          <w:rFonts w:ascii="Times New Roman" w:eastAsia="Arial" w:hAnsi="Times New Roman" w:cs="Times New Roman"/>
          <w:b/>
          <w:bCs/>
        </w:rPr>
        <w:t>Nazwa i adres Zamawiającego:</w:t>
      </w:r>
    </w:p>
    <w:p w:rsidR="00FD564B" w:rsidRPr="00595122" w:rsidRDefault="00FD564B" w:rsidP="00595122">
      <w:pPr>
        <w:pStyle w:val="Akapitzlist"/>
        <w:spacing w:line="276" w:lineRule="auto"/>
        <w:ind w:left="1560"/>
        <w:rPr>
          <w:rFonts w:ascii="Times New Roman" w:eastAsia="Arial" w:hAnsi="Times New Roman" w:cs="Times New Roman"/>
          <w:bCs/>
        </w:rPr>
      </w:pPr>
      <w:r w:rsidRPr="00595122">
        <w:rPr>
          <w:rFonts w:ascii="Times New Roman" w:eastAsia="Arial" w:hAnsi="Times New Roman" w:cs="Times New Roman"/>
          <w:bCs/>
        </w:rPr>
        <w:t xml:space="preserve">Nazwa: </w:t>
      </w:r>
      <w:r w:rsidRPr="00595122">
        <w:rPr>
          <w:rFonts w:ascii="Times New Roman" w:eastAsia="Arial" w:hAnsi="Times New Roman" w:cs="Times New Roman"/>
          <w:bCs/>
        </w:rPr>
        <w:tab/>
        <w:t>Gmina Cmolas</w:t>
      </w:r>
    </w:p>
    <w:p w:rsidR="00FD564B" w:rsidRPr="005138F6" w:rsidRDefault="00FD564B" w:rsidP="005138F6">
      <w:pPr>
        <w:pStyle w:val="Akapitzlist"/>
        <w:spacing w:after="240" w:line="276" w:lineRule="auto"/>
        <w:ind w:left="1560"/>
        <w:rPr>
          <w:rFonts w:ascii="Times New Roman" w:eastAsia="Arial" w:hAnsi="Times New Roman" w:cs="Times New Roman"/>
          <w:bCs/>
        </w:rPr>
      </w:pPr>
      <w:r w:rsidRPr="00595122">
        <w:rPr>
          <w:rFonts w:ascii="Times New Roman" w:eastAsia="Arial" w:hAnsi="Times New Roman" w:cs="Times New Roman"/>
          <w:bCs/>
        </w:rPr>
        <w:t xml:space="preserve">Adres: </w:t>
      </w:r>
      <w:r w:rsidRPr="00595122">
        <w:rPr>
          <w:rFonts w:ascii="Times New Roman" w:eastAsia="Arial" w:hAnsi="Times New Roman" w:cs="Times New Roman"/>
          <w:bCs/>
        </w:rPr>
        <w:tab/>
        <w:t>36-105 Cmolas 237b</w:t>
      </w:r>
    </w:p>
    <w:p w:rsidR="00595122" w:rsidRPr="005138F6" w:rsidRDefault="00982995" w:rsidP="005138F6">
      <w:pPr>
        <w:pStyle w:val="Nagwek10"/>
        <w:keepNext/>
        <w:keepLines/>
        <w:numPr>
          <w:ilvl w:val="0"/>
          <w:numId w:val="1"/>
        </w:numPr>
        <w:shd w:val="clear" w:color="auto" w:fill="auto"/>
        <w:tabs>
          <w:tab w:val="left" w:pos="354"/>
        </w:tabs>
        <w:spacing w:after="0" w:line="276" w:lineRule="auto"/>
        <w:jc w:val="both"/>
        <w:rPr>
          <w:rFonts w:ascii="Times New Roman" w:hAnsi="Times New Roman" w:cs="Times New Roman"/>
          <w:sz w:val="24"/>
          <w:szCs w:val="24"/>
        </w:rPr>
      </w:pPr>
      <w:bookmarkStart w:id="1" w:name="bookmark9"/>
      <w:r w:rsidRPr="00595122">
        <w:rPr>
          <w:rFonts w:ascii="Times New Roman" w:hAnsi="Times New Roman" w:cs="Times New Roman"/>
          <w:sz w:val="24"/>
          <w:szCs w:val="24"/>
        </w:rPr>
        <w:t>Opis przedmiotu zamówienia:</w:t>
      </w:r>
      <w:bookmarkEnd w:id="1"/>
    </w:p>
    <w:p w:rsidR="00595122" w:rsidRPr="00595122" w:rsidRDefault="00595122" w:rsidP="00595122">
      <w:pPr>
        <w:spacing w:line="276" w:lineRule="auto"/>
        <w:jc w:val="both"/>
        <w:rPr>
          <w:rFonts w:ascii="Times New Roman" w:eastAsia="Arial" w:hAnsi="Times New Roman" w:cs="Times New Roman"/>
          <w:color w:val="auto"/>
          <w:lang w:eastAsia="en-US"/>
        </w:rPr>
      </w:pPr>
      <w:r w:rsidRPr="00595122">
        <w:rPr>
          <w:rFonts w:ascii="Times New Roman" w:eastAsia="Arial" w:hAnsi="Times New Roman" w:cs="Times New Roman"/>
          <w:color w:val="auto"/>
          <w:lang w:eastAsia="en-US" w:bidi="ar-SA"/>
        </w:rPr>
        <w:t>Przedmiot zamówienia</w:t>
      </w:r>
      <w:r w:rsidRPr="00595122">
        <w:rPr>
          <w:rFonts w:ascii="Times New Roman" w:eastAsia="Arial" w:hAnsi="Times New Roman" w:cs="Times New Roman"/>
          <w:color w:val="auto"/>
          <w:lang w:eastAsia="en-US"/>
        </w:rPr>
        <w:t xml:space="preserve"> obejmuje odbiór i zagospodarowanie odpadów komunalnych z nieruchomości zamieszkanych z terenu gminy Cmolas, zorganizowanie Mobilnego Punktu Selektywnej Zbiórki Odpadów Komunalnych (MPSZOK) do czasu uruchomienia Stacjonarnego Punktu Selektywnej Zbiórki Odpadów Komunalnych (PSZOK) oraz odbiór i zago</w:t>
      </w:r>
      <w:r w:rsidRPr="00595122">
        <w:rPr>
          <w:rFonts w:ascii="Times New Roman" w:eastAsia="Arial" w:hAnsi="Times New Roman" w:cs="Times New Roman"/>
          <w:color w:val="auto"/>
          <w:lang w:eastAsia="en-US"/>
        </w:rPr>
        <w:softHyphen/>
        <w:t>spodarowanie odpadów z tych punktów.</w:t>
      </w:r>
    </w:p>
    <w:p w:rsidR="00595122" w:rsidRPr="005138F6" w:rsidRDefault="00595122" w:rsidP="005138F6">
      <w:pPr>
        <w:keepNext/>
        <w:keepLines/>
        <w:spacing w:after="240" w:line="276" w:lineRule="auto"/>
        <w:jc w:val="both"/>
        <w:rPr>
          <w:rFonts w:ascii="Times New Roman" w:hAnsi="Times New Roman" w:cs="Times New Roman"/>
          <w:b/>
        </w:rPr>
      </w:pPr>
      <w:r w:rsidRPr="00595122">
        <w:rPr>
          <w:rFonts w:ascii="Times New Roman" w:hAnsi="Times New Roman" w:cs="Times New Roman"/>
          <w:b/>
        </w:rPr>
        <w:t>Przedmiot zamówienia opisano poniżej w punkcie A, B, C</w:t>
      </w:r>
      <w:r w:rsidR="0013108F">
        <w:rPr>
          <w:rFonts w:ascii="Times New Roman" w:hAnsi="Times New Roman" w:cs="Times New Roman"/>
          <w:b/>
        </w:rPr>
        <w:t>.</w:t>
      </w:r>
    </w:p>
    <w:p w:rsidR="00595122" w:rsidRPr="00595122" w:rsidRDefault="00595122" w:rsidP="00091478">
      <w:pPr>
        <w:numPr>
          <w:ilvl w:val="0"/>
          <w:numId w:val="8"/>
        </w:numPr>
        <w:tabs>
          <w:tab w:val="left" w:pos="851"/>
        </w:tabs>
        <w:spacing w:after="200" w:line="276" w:lineRule="auto"/>
        <w:ind w:left="567" w:hanging="425"/>
        <w:jc w:val="both"/>
        <w:rPr>
          <w:rFonts w:ascii="Times New Roman" w:hAnsi="Times New Roman" w:cs="Times New Roman"/>
          <w:b/>
          <w:u w:val="single"/>
        </w:rPr>
      </w:pPr>
      <w:r w:rsidRPr="00595122">
        <w:rPr>
          <w:rFonts w:ascii="Times New Roman" w:eastAsia="Arial" w:hAnsi="Times New Roman" w:cs="Times New Roman"/>
          <w:b/>
          <w:u w:val="single"/>
          <w:lang w:eastAsia="en-US" w:bidi="en-US"/>
        </w:rPr>
        <w:t>Ogólna charakterystyka</w:t>
      </w:r>
      <w:r w:rsidRPr="00595122">
        <w:rPr>
          <w:rFonts w:ascii="Times New Roman" w:eastAsia="Arial" w:hAnsi="Times New Roman" w:cs="Times New Roman"/>
          <w:b/>
          <w:u w:val="single"/>
          <w:lang w:val="en-US" w:eastAsia="en-US" w:bidi="en-US"/>
        </w:rPr>
        <w:t xml:space="preserve"> Gminy Cmolas w</w:t>
      </w:r>
      <w:r w:rsidRPr="00595122">
        <w:rPr>
          <w:rFonts w:ascii="Times New Roman" w:eastAsia="Arial" w:hAnsi="Times New Roman" w:cs="Times New Roman"/>
          <w:b/>
          <w:u w:val="single"/>
          <w:lang w:eastAsia="en-US" w:bidi="en-US"/>
        </w:rPr>
        <w:t xml:space="preserve"> kontekście odbioru</w:t>
      </w:r>
      <w:r w:rsidRPr="00595122">
        <w:rPr>
          <w:rFonts w:ascii="Times New Roman" w:eastAsia="Arial" w:hAnsi="Times New Roman" w:cs="Times New Roman"/>
          <w:b/>
          <w:u w:val="single"/>
          <w:lang w:val="en-US" w:eastAsia="en-US" w:bidi="en-US"/>
        </w:rPr>
        <w:t xml:space="preserve"> i</w:t>
      </w:r>
      <w:r w:rsidRPr="00595122">
        <w:rPr>
          <w:rFonts w:ascii="Times New Roman" w:eastAsia="Arial" w:hAnsi="Times New Roman" w:cs="Times New Roman"/>
          <w:b/>
          <w:u w:val="single"/>
          <w:lang w:eastAsia="en-US" w:bidi="en-US"/>
        </w:rPr>
        <w:t xml:space="preserve"> za</w:t>
      </w:r>
      <w:r w:rsidRPr="00595122">
        <w:rPr>
          <w:rFonts w:ascii="Times New Roman" w:eastAsia="Arial" w:hAnsi="Times New Roman" w:cs="Times New Roman"/>
          <w:b/>
          <w:u w:val="single"/>
          <w:lang w:eastAsia="en-US" w:bidi="en-US"/>
        </w:rPr>
        <w:softHyphen/>
        <w:t>gospodarowania odpadów</w:t>
      </w:r>
      <w:r w:rsidRPr="00595122">
        <w:rPr>
          <w:rFonts w:ascii="Times New Roman" w:eastAsia="Arial" w:hAnsi="Times New Roman" w:cs="Times New Roman"/>
          <w:b/>
          <w:u w:val="single"/>
          <w:lang w:val="en-US" w:eastAsia="en-US" w:bidi="en-US"/>
        </w:rPr>
        <w:t>.</w:t>
      </w:r>
    </w:p>
    <w:p w:rsidR="00595122" w:rsidRPr="00595122" w:rsidRDefault="00595122" w:rsidP="00595122">
      <w:pPr>
        <w:tabs>
          <w:tab w:val="left" w:pos="851"/>
        </w:tabs>
        <w:spacing w:line="276" w:lineRule="auto"/>
        <w:jc w:val="both"/>
        <w:rPr>
          <w:rFonts w:ascii="Times New Roman" w:eastAsia="Arial" w:hAnsi="Times New Roman" w:cs="Times New Roman"/>
          <w:color w:val="auto"/>
        </w:rPr>
      </w:pPr>
      <w:r w:rsidRPr="00595122">
        <w:rPr>
          <w:rFonts w:ascii="Times New Roman" w:eastAsia="Arial" w:hAnsi="Times New Roman" w:cs="Times New Roman"/>
          <w:color w:val="auto"/>
        </w:rPr>
        <w:t>Liczba mieszkańców zamieszkałych na terenie Gminy Cmolas wynosi: około 6061osób (w związku z migracją ludności liczba ta może ulec zmianie).</w:t>
      </w:r>
    </w:p>
    <w:p w:rsidR="00595122" w:rsidRPr="00595122" w:rsidRDefault="00595122" w:rsidP="00595122">
      <w:pPr>
        <w:tabs>
          <w:tab w:val="left" w:pos="851"/>
        </w:tabs>
        <w:spacing w:line="276" w:lineRule="auto"/>
        <w:jc w:val="both"/>
        <w:rPr>
          <w:rFonts w:ascii="Times New Roman" w:eastAsia="Arial" w:hAnsi="Times New Roman" w:cs="Times New Roman"/>
          <w:color w:val="auto"/>
        </w:rPr>
      </w:pPr>
      <w:r w:rsidRPr="00595122">
        <w:rPr>
          <w:rFonts w:ascii="Times New Roman" w:eastAsia="Arial" w:hAnsi="Times New Roman" w:cs="Times New Roman"/>
          <w:color w:val="auto"/>
        </w:rPr>
        <w:t>Na terenie Gminy Cmolas  jest około 1762 nieruchomości zamieszkanych.</w:t>
      </w:r>
    </w:p>
    <w:p w:rsidR="00595122" w:rsidRPr="00595122" w:rsidRDefault="00595122" w:rsidP="00595122">
      <w:pPr>
        <w:tabs>
          <w:tab w:val="left" w:pos="851"/>
        </w:tabs>
        <w:spacing w:line="276" w:lineRule="auto"/>
        <w:jc w:val="both"/>
        <w:rPr>
          <w:rFonts w:ascii="Times New Roman" w:eastAsia="Arial" w:hAnsi="Times New Roman" w:cs="Times New Roman"/>
          <w:color w:val="auto"/>
        </w:rPr>
      </w:pPr>
      <w:r w:rsidRPr="00595122">
        <w:rPr>
          <w:rFonts w:ascii="Times New Roman" w:eastAsia="Arial" w:hAnsi="Times New Roman" w:cs="Times New Roman"/>
          <w:color w:val="auto"/>
        </w:rPr>
        <w:t>Powierzchnia gminy 13 406 ha, obejmuje miejscowości: Cmolas, Hadykówka, Poręby Dymarskie, Trzęsówka, Jagodnik, Ostrowy Baranowskie, Ostrowy Tuszowskie, Toporów.</w:t>
      </w:r>
    </w:p>
    <w:p w:rsidR="00595122" w:rsidRPr="00595122" w:rsidRDefault="00595122" w:rsidP="00595122">
      <w:pPr>
        <w:tabs>
          <w:tab w:val="left" w:pos="709"/>
          <w:tab w:val="left" w:pos="851"/>
        </w:tabs>
        <w:spacing w:line="276" w:lineRule="auto"/>
        <w:jc w:val="both"/>
        <w:rPr>
          <w:rFonts w:ascii="Times New Roman" w:eastAsia="Arial" w:hAnsi="Times New Roman" w:cs="Times New Roman"/>
          <w:color w:val="auto"/>
        </w:rPr>
      </w:pPr>
      <w:r w:rsidRPr="00595122">
        <w:rPr>
          <w:rFonts w:ascii="Times New Roman" w:eastAsia="Arial" w:hAnsi="Times New Roman" w:cs="Times New Roman"/>
          <w:color w:val="auto"/>
        </w:rPr>
        <w:t xml:space="preserve">W gminie Cmolas w okresie </w:t>
      </w:r>
      <w:r w:rsidRPr="00595122">
        <w:rPr>
          <w:rFonts w:ascii="Times New Roman" w:eastAsia="Arial" w:hAnsi="Times New Roman" w:cs="Times New Roman"/>
          <w:b/>
          <w:bCs/>
          <w:shd w:val="clear" w:color="auto" w:fill="FFFFFF"/>
        </w:rPr>
        <w:t>od 01.01.2018</w:t>
      </w:r>
      <w:r>
        <w:rPr>
          <w:rFonts w:ascii="Times New Roman" w:eastAsia="Arial" w:hAnsi="Times New Roman" w:cs="Times New Roman"/>
          <w:b/>
          <w:bCs/>
          <w:shd w:val="clear" w:color="auto" w:fill="FFFFFF"/>
        </w:rPr>
        <w:t>r.</w:t>
      </w:r>
      <w:r w:rsidRPr="00595122">
        <w:rPr>
          <w:rFonts w:ascii="Times New Roman" w:eastAsia="Arial" w:hAnsi="Times New Roman" w:cs="Times New Roman"/>
          <w:b/>
          <w:bCs/>
          <w:shd w:val="clear" w:color="auto" w:fill="FFFFFF"/>
        </w:rPr>
        <w:t xml:space="preserve"> do 31.12.2018</w:t>
      </w:r>
      <w:r w:rsidRPr="00595122">
        <w:rPr>
          <w:rFonts w:ascii="Times New Roman" w:eastAsia="Arial" w:hAnsi="Times New Roman" w:cs="Times New Roman"/>
          <w:b/>
          <w:color w:val="auto"/>
        </w:rPr>
        <w:t>r.</w:t>
      </w:r>
      <w:r w:rsidRPr="00595122">
        <w:rPr>
          <w:rFonts w:ascii="Times New Roman" w:eastAsia="Arial" w:hAnsi="Times New Roman" w:cs="Times New Roman"/>
          <w:color w:val="auto"/>
        </w:rPr>
        <w:t xml:space="preserve"> odebrano i zago</w:t>
      </w:r>
      <w:r w:rsidRPr="00595122">
        <w:rPr>
          <w:rFonts w:ascii="Times New Roman" w:eastAsia="Arial" w:hAnsi="Times New Roman" w:cs="Times New Roman"/>
          <w:color w:val="auto"/>
        </w:rPr>
        <w:softHyphen/>
        <w:t xml:space="preserve">spodarowano z nieruchomości zamieszkanych oraz z MPSZOK– </w:t>
      </w:r>
      <w:r w:rsidRPr="00595122">
        <w:rPr>
          <w:rFonts w:ascii="Times New Roman" w:eastAsia="Arial" w:hAnsi="Times New Roman" w:cs="Times New Roman"/>
          <w:b/>
        </w:rPr>
        <w:t>8</w:t>
      </w:r>
      <w:r w:rsidRPr="00595122">
        <w:rPr>
          <w:rFonts w:ascii="Times New Roman" w:eastAsia="Arial" w:hAnsi="Times New Roman" w:cs="Times New Roman"/>
          <w:b/>
          <w:bCs/>
          <w:shd w:val="clear" w:color="auto" w:fill="FFFFFF"/>
        </w:rPr>
        <w:t xml:space="preserve">83,739 Mg </w:t>
      </w:r>
      <w:r w:rsidRPr="00595122">
        <w:rPr>
          <w:rFonts w:ascii="Times New Roman" w:eastAsia="Arial" w:hAnsi="Times New Roman" w:cs="Times New Roman"/>
        </w:rPr>
        <w:t>odpa</w:t>
      </w:r>
      <w:r w:rsidRPr="00595122">
        <w:rPr>
          <w:rFonts w:ascii="Times New Roman" w:eastAsia="Arial" w:hAnsi="Times New Roman" w:cs="Times New Roman"/>
        </w:rPr>
        <w:softHyphen/>
        <w:t>dów komunalnych w tym:</w:t>
      </w:r>
    </w:p>
    <w:p w:rsidR="00595122" w:rsidRPr="00595122" w:rsidRDefault="00595122" w:rsidP="00091478">
      <w:pPr>
        <w:numPr>
          <w:ilvl w:val="0"/>
          <w:numId w:val="11"/>
        </w:numPr>
        <w:tabs>
          <w:tab w:val="left" w:pos="567"/>
          <w:tab w:val="left" w:pos="851"/>
        </w:tabs>
        <w:spacing w:line="276" w:lineRule="auto"/>
        <w:ind w:left="851" w:right="680" w:hanging="284"/>
        <w:rPr>
          <w:rFonts w:ascii="Times New Roman" w:eastAsia="Arial" w:hAnsi="Times New Roman" w:cs="Times New Roman"/>
          <w:color w:val="auto"/>
        </w:rPr>
      </w:pPr>
      <w:r w:rsidRPr="00595122">
        <w:rPr>
          <w:rFonts w:ascii="Times New Roman" w:eastAsia="Arial" w:hAnsi="Times New Roman" w:cs="Times New Roman"/>
          <w:color w:val="auto"/>
        </w:rPr>
        <w:t>opakowania z papieru i tektury ( kod odpadu 150101) –</w:t>
      </w:r>
      <w:r w:rsidR="0008192F">
        <w:rPr>
          <w:rFonts w:ascii="Times New Roman" w:eastAsia="Arial" w:hAnsi="Times New Roman" w:cs="Times New Roman"/>
          <w:color w:val="auto"/>
        </w:rPr>
        <w:t xml:space="preserve"> </w:t>
      </w:r>
      <w:r w:rsidRPr="00595122">
        <w:rPr>
          <w:rFonts w:ascii="Times New Roman" w:eastAsia="Arial" w:hAnsi="Times New Roman" w:cs="Times New Roman"/>
          <w:color w:val="auto"/>
        </w:rPr>
        <w:t xml:space="preserve">0,099 Mg </w:t>
      </w:r>
    </w:p>
    <w:p w:rsidR="00595122" w:rsidRPr="00595122" w:rsidRDefault="00595122" w:rsidP="00091478">
      <w:pPr>
        <w:numPr>
          <w:ilvl w:val="0"/>
          <w:numId w:val="11"/>
        </w:numPr>
        <w:tabs>
          <w:tab w:val="left" w:pos="567"/>
          <w:tab w:val="left" w:pos="851"/>
          <w:tab w:val="left" w:pos="9072"/>
        </w:tabs>
        <w:spacing w:line="276" w:lineRule="auto"/>
        <w:ind w:left="851" w:right="-85" w:hanging="284"/>
        <w:rPr>
          <w:rFonts w:ascii="Times New Roman" w:eastAsia="Arial" w:hAnsi="Times New Roman" w:cs="Times New Roman"/>
          <w:color w:val="auto"/>
        </w:rPr>
      </w:pPr>
      <w:r w:rsidRPr="00595122">
        <w:rPr>
          <w:rFonts w:ascii="Times New Roman" w:eastAsia="Arial" w:hAnsi="Times New Roman" w:cs="Times New Roman"/>
          <w:color w:val="auto"/>
        </w:rPr>
        <w:t>opakowania z tworzyw sztucznych (kod odpadu 150102) –</w:t>
      </w:r>
      <w:r w:rsidR="0008192F">
        <w:rPr>
          <w:rFonts w:ascii="Times New Roman" w:eastAsia="Arial" w:hAnsi="Times New Roman" w:cs="Times New Roman"/>
          <w:color w:val="auto"/>
        </w:rPr>
        <w:t xml:space="preserve"> </w:t>
      </w:r>
      <w:r w:rsidRPr="00595122">
        <w:rPr>
          <w:rFonts w:ascii="Times New Roman" w:eastAsia="Arial" w:hAnsi="Times New Roman" w:cs="Times New Roman"/>
          <w:color w:val="auto"/>
        </w:rPr>
        <w:t xml:space="preserve">28,650 Mg </w:t>
      </w:r>
    </w:p>
    <w:p w:rsidR="00595122" w:rsidRPr="00595122" w:rsidRDefault="00595122" w:rsidP="00091478">
      <w:pPr>
        <w:numPr>
          <w:ilvl w:val="0"/>
          <w:numId w:val="11"/>
        </w:numPr>
        <w:tabs>
          <w:tab w:val="left" w:pos="567"/>
          <w:tab w:val="left" w:pos="851"/>
          <w:tab w:val="left" w:pos="9072"/>
        </w:tabs>
        <w:spacing w:line="276" w:lineRule="auto"/>
        <w:ind w:left="851" w:right="-85" w:hanging="284"/>
        <w:rPr>
          <w:rFonts w:ascii="Times New Roman" w:eastAsia="Arial" w:hAnsi="Times New Roman" w:cs="Times New Roman"/>
          <w:color w:val="auto"/>
        </w:rPr>
      </w:pPr>
      <w:r w:rsidRPr="00595122">
        <w:rPr>
          <w:rFonts w:ascii="Times New Roman" w:eastAsia="Arial" w:hAnsi="Times New Roman" w:cs="Times New Roman"/>
          <w:color w:val="auto"/>
        </w:rPr>
        <w:t>opakowania ze szkła, szkło (kod odpadu 150107, 200102 ) –</w:t>
      </w:r>
      <w:r w:rsidR="0008192F">
        <w:rPr>
          <w:rFonts w:ascii="Times New Roman" w:eastAsia="Arial" w:hAnsi="Times New Roman" w:cs="Times New Roman"/>
          <w:color w:val="auto"/>
        </w:rPr>
        <w:t xml:space="preserve"> </w:t>
      </w:r>
      <w:r w:rsidRPr="00595122">
        <w:rPr>
          <w:rFonts w:ascii="Times New Roman" w:eastAsia="Arial" w:hAnsi="Times New Roman" w:cs="Times New Roman"/>
          <w:color w:val="auto"/>
        </w:rPr>
        <w:t xml:space="preserve">169.990 Mg </w:t>
      </w:r>
    </w:p>
    <w:p w:rsidR="00595122" w:rsidRPr="00595122" w:rsidRDefault="00595122" w:rsidP="00091478">
      <w:pPr>
        <w:numPr>
          <w:ilvl w:val="0"/>
          <w:numId w:val="11"/>
        </w:numPr>
        <w:tabs>
          <w:tab w:val="left" w:pos="567"/>
          <w:tab w:val="left" w:pos="851"/>
          <w:tab w:val="left" w:pos="9072"/>
        </w:tabs>
        <w:spacing w:line="276" w:lineRule="auto"/>
        <w:ind w:left="851" w:right="-85" w:hanging="284"/>
        <w:rPr>
          <w:rFonts w:ascii="Times New Roman" w:eastAsia="Arial" w:hAnsi="Times New Roman" w:cs="Times New Roman"/>
          <w:color w:val="auto"/>
        </w:rPr>
      </w:pPr>
      <w:r w:rsidRPr="00595122">
        <w:rPr>
          <w:rFonts w:ascii="Times New Roman" w:eastAsia="Arial" w:hAnsi="Times New Roman" w:cs="Times New Roman"/>
          <w:color w:val="auto"/>
        </w:rPr>
        <w:t>odpady budowlane, remontowe, gruz, materiały izolac</w:t>
      </w:r>
      <w:r w:rsidR="0008192F">
        <w:rPr>
          <w:rFonts w:ascii="Times New Roman" w:eastAsia="Arial" w:hAnsi="Times New Roman" w:cs="Times New Roman"/>
          <w:color w:val="auto"/>
        </w:rPr>
        <w:t>yjne (kod odpadu 170107, 170904</w:t>
      </w:r>
      <w:r w:rsidRPr="00595122">
        <w:rPr>
          <w:rFonts w:ascii="Times New Roman" w:eastAsia="Arial" w:hAnsi="Times New Roman" w:cs="Times New Roman"/>
          <w:color w:val="auto"/>
        </w:rPr>
        <w:t>) –</w:t>
      </w:r>
      <w:r w:rsidR="0008192F">
        <w:rPr>
          <w:rFonts w:ascii="Times New Roman" w:eastAsia="Arial" w:hAnsi="Times New Roman" w:cs="Times New Roman"/>
          <w:color w:val="auto"/>
        </w:rPr>
        <w:t xml:space="preserve"> </w:t>
      </w:r>
      <w:r w:rsidRPr="00595122">
        <w:rPr>
          <w:rFonts w:ascii="Times New Roman" w:eastAsia="Arial" w:hAnsi="Times New Roman" w:cs="Times New Roman"/>
          <w:color w:val="auto"/>
        </w:rPr>
        <w:t>6,940 Mg</w:t>
      </w:r>
    </w:p>
    <w:p w:rsidR="00595122" w:rsidRPr="00595122" w:rsidRDefault="00595122" w:rsidP="00091478">
      <w:pPr>
        <w:numPr>
          <w:ilvl w:val="0"/>
          <w:numId w:val="11"/>
        </w:numPr>
        <w:tabs>
          <w:tab w:val="left" w:pos="851"/>
          <w:tab w:val="left" w:pos="9072"/>
        </w:tabs>
        <w:spacing w:line="276" w:lineRule="auto"/>
        <w:ind w:left="851" w:right="-85" w:hanging="284"/>
        <w:rPr>
          <w:rFonts w:ascii="Times New Roman" w:eastAsia="Arial" w:hAnsi="Times New Roman" w:cs="Times New Roman"/>
          <w:color w:val="auto"/>
        </w:rPr>
      </w:pPr>
      <w:r w:rsidRPr="00595122">
        <w:rPr>
          <w:rFonts w:ascii="Times New Roman" w:eastAsia="Arial" w:hAnsi="Times New Roman" w:cs="Times New Roman"/>
          <w:color w:val="auto"/>
        </w:rPr>
        <w:t>urządzenia zawierające freony i lampy fluorescencyjne i inne odpady zawiera</w:t>
      </w:r>
      <w:r w:rsidRPr="00595122">
        <w:rPr>
          <w:rFonts w:ascii="Times New Roman" w:eastAsia="Arial" w:hAnsi="Times New Roman" w:cs="Times New Roman"/>
          <w:color w:val="auto"/>
        </w:rPr>
        <w:softHyphen/>
        <w:t>jące rtęć (kod odpadów 200123*, 200121*</w:t>
      </w:r>
      <w:r>
        <w:rPr>
          <w:rFonts w:ascii="Times New Roman" w:eastAsia="Arial" w:hAnsi="Times New Roman" w:cs="Times New Roman"/>
          <w:color w:val="auto"/>
        </w:rPr>
        <w:t>)</w:t>
      </w:r>
      <w:r w:rsidRPr="00595122">
        <w:rPr>
          <w:rFonts w:ascii="Times New Roman" w:eastAsia="Arial" w:hAnsi="Times New Roman" w:cs="Times New Roman"/>
          <w:color w:val="auto"/>
        </w:rPr>
        <w:t xml:space="preserve"> - 0,855 Mg</w:t>
      </w:r>
    </w:p>
    <w:p w:rsidR="00595122" w:rsidRPr="00595122" w:rsidRDefault="00595122" w:rsidP="00091478">
      <w:pPr>
        <w:numPr>
          <w:ilvl w:val="0"/>
          <w:numId w:val="11"/>
        </w:numPr>
        <w:tabs>
          <w:tab w:val="left" w:pos="567"/>
          <w:tab w:val="left" w:pos="851"/>
          <w:tab w:val="left" w:pos="9072"/>
        </w:tabs>
        <w:spacing w:line="276" w:lineRule="auto"/>
        <w:ind w:left="851" w:right="-85" w:hanging="284"/>
        <w:rPr>
          <w:rFonts w:ascii="Times New Roman" w:eastAsia="Arial" w:hAnsi="Times New Roman" w:cs="Times New Roman"/>
          <w:color w:val="auto"/>
        </w:rPr>
      </w:pPr>
      <w:r w:rsidRPr="00595122">
        <w:rPr>
          <w:rFonts w:ascii="Times New Roman" w:eastAsia="Arial" w:hAnsi="Times New Roman" w:cs="Times New Roman"/>
          <w:color w:val="auto"/>
        </w:rPr>
        <w:t>zużyte urządzenia elektryczne i elektroniczne inne niż wymienio</w:t>
      </w:r>
      <w:r>
        <w:rPr>
          <w:rFonts w:ascii="Times New Roman" w:eastAsia="Arial" w:hAnsi="Times New Roman" w:cs="Times New Roman"/>
          <w:color w:val="auto"/>
        </w:rPr>
        <w:t xml:space="preserve">ne 200121 </w:t>
      </w:r>
      <w:r w:rsidRPr="00595122">
        <w:rPr>
          <w:rFonts w:ascii="Times New Roman" w:eastAsia="Arial" w:hAnsi="Times New Roman" w:cs="Times New Roman"/>
          <w:color w:val="auto"/>
        </w:rPr>
        <w:t xml:space="preserve">i 200123 zawierające niebezpieczne </w:t>
      </w:r>
      <w:r>
        <w:rPr>
          <w:rFonts w:ascii="Times New Roman" w:eastAsia="Arial" w:hAnsi="Times New Roman" w:cs="Times New Roman"/>
          <w:color w:val="auto"/>
        </w:rPr>
        <w:t xml:space="preserve">składniki (kod odpadu 200135*) </w:t>
      </w:r>
      <w:r w:rsidRPr="00595122">
        <w:rPr>
          <w:rFonts w:ascii="Times New Roman" w:eastAsia="Arial" w:hAnsi="Times New Roman" w:cs="Times New Roman"/>
          <w:color w:val="auto"/>
        </w:rPr>
        <w:t>- 1,877 Mg</w:t>
      </w:r>
    </w:p>
    <w:p w:rsidR="00595122" w:rsidRPr="00595122" w:rsidRDefault="00595122" w:rsidP="00091478">
      <w:pPr>
        <w:numPr>
          <w:ilvl w:val="0"/>
          <w:numId w:val="11"/>
        </w:numPr>
        <w:tabs>
          <w:tab w:val="left" w:pos="567"/>
          <w:tab w:val="left" w:pos="851"/>
          <w:tab w:val="left" w:pos="9072"/>
        </w:tabs>
        <w:spacing w:line="276" w:lineRule="auto"/>
        <w:ind w:left="851" w:right="-85" w:hanging="284"/>
        <w:rPr>
          <w:rFonts w:ascii="Times New Roman" w:eastAsia="Arial" w:hAnsi="Times New Roman" w:cs="Times New Roman"/>
          <w:color w:val="auto"/>
        </w:rPr>
      </w:pPr>
      <w:r w:rsidRPr="00595122">
        <w:rPr>
          <w:rFonts w:ascii="Times New Roman" w:eastAsia="Arial" w:hAnsi="Times New Roman" w:cs="Times New Roman"/>
          <w:color w:val="auto"/>
        </w:rPr>
        <w:lastRenderedPageBreak/>
        <w:t>zużyte urządzenia elektryczne i elektroniczne inne niż wymienione w 200121, 200123, 200135 (kod odpadu 200136 ) –</w:t>
      </w:r>
      <w:r w:rsidR="0008192F">
        <w:rPr>
          <w:rFonts w:ascii="Times New Roman" w:eastAsia="Arial" w:hAnsi="Times New Roman" w:cs="Times New Roman"/>
          <w:color w:val="auto"/>
        </w:rPr>
        <w:t xml:space="preserve"> </w:t>
      </w:r>
      <w:r w:rsidRPr="00595122">
        <w:rPr>
          <w:rFonts w:ascii="Times New Roman" w:eastAsia="Arial" w:hAnsi="Times New Roman" w:cs="Times New Roman"/>
          <w:color w:val="auto"/>
        </w:rPr>
        <w:t>0,408 Mg</w:t>
      </w:r>
    </w:p>
    <w:p w:rsidR="00595122" w:rsidRPr="00595122" w:rsidRDefault="00595122" w:rsidP="00091478">
      <w:pPr>
        <w:numPr>
          <w:ilvl w:val="0"/>
          <w:numId w:val="11"/>
        </w:numPr>
        <w:tabs>
          <w:tab w:val="left" w:pos="567"/>
          <w:tab w:val="left" w:pos="851"/>
          <w:tab w:val="left" w:pos="9072"/>
        </w:tabs>
        <w:spacing w:line="276" w:lineRule="auto"/>
        <w:ind w:left="851" w:right="-85" w:hanging="284"/>
        <w:rPr>
          <w:rFonts w:ascii="Times New Roman" w:eastAsia="Arial" w:hAnsi="Times New Roman" w:cs="Times New Roman"/>
          <w:color w:val="auto"/>
        </w:rPr>
      </w:pPr>
      <w:r w:rsidRPr="00595122">
        <w:rPr>
          <w:rFonts w:ascii="Times New Roman" w:eastAsia="Arial" w:hAnsi="Times New Roman" w:cs="Times New Roman"/>
          <w:color w:val="auto"/>
        </w:rPr>
        <w:t>niesegregowane (zmieszane) odpady komunalne (kod odpadu 200301) –</w:t>
      </w:r>
      <w:r w:rsidR="0008192F">
        <w:rPr>
          <w:rFonts w:ascii="Times New Roman" w:eastAsia="Arial" w:hAnsi="Times New Roman" w:cs="Times New Roman"/>
          <w:color w:val="auto"/>
        </w:rPr>
        <w:t xml:space="preserve"> </w:t>
      </w:r>
      <w:r w:rsidRPr="00595122">
        <w:rPr>
          <w:rFonts w:ascii="Times New Roman" w:eastAsia="Arial" w:hAnsi="Times New Roman" w:cs="Times New Roman"/>
          <w:color w:val="auto"/>
        </w:rPr>
        <w:t>538,590 Mg</w:t>
      </w:r>
    </w:p>
    <w:p w:rsidR="00595122" w:rsidRPr="00595122" w:rsidRDefault="00595122" w:rsidP="00091478">
      <w:pPr>
        <w:numPr>
          <w:ilvl w:val="0"/>
          <w:numId w:val="11"/>
        </w:numPr>
        <w:tabs>
          <w:tab w:val="left" w:pos="567"/>
          <w:tab w:val="left" w:pos="851"/>
          <w:tab w:val="left" w:pos="9072"/>
        </w:tabs>
        <w:spacing w:line="276" w:lineRule="auto"/>
        <w:ind w:left="851" w:right="-85" w:hanging="284"/>
        <w:rPr>
          <w:rFonts w:ascii="Times New Roman" w:eastAsia="Arial" w:hAnsi="Times New Roman" w:cs="Times New Roman"/>
          <w:color w:val="auto"/>
        </w:rPr>
      </w:pPr>
      <w:r w:rsidRPr="00595122">
        <w:rPr>
          <w:rFonts w:ascii="Times New Roman" w:eastAsia="Arial" w:hAnsi="Times New Roman" w:cs="Times New Roman"/>
          <w:color w:val="auto"/>
        </w:rPr>
        <w:t>zużyte opony (kod odpadu 160103) – 19,240 Mg</w:t>
      </w:r>
    </w:p>
    <w:p w:rsidR="00595122" w:rsidRPr="00595122" w:rsidRDefault="00595122" w:rsidP="00091478">
      <w:pPr>
        <w:numPr>
          <w:ilvl w:val="0"/>
          <w:numId w:val="11"/>
        </w:numPr>
        <w:tabs>
          <w:tab w:val="left" w:pos="567"/>
          <w:tab w:val="left" w:pos="851"/>
          <w:tab w:val="left" w:pos="9072"/>
        </w:tabs>
        <w:spacing w:line="276" w:lineRule="auto"/>
        <w:ind w:left="851" w:right="-85" w:hanging="284"/>
        <w:rPr>
          <w:rFonts w:ascii="Times New Roman" w:eastAsia="Arial" w:hAnsi="Times New Roman" w:cs="Times New Roman"/>
          <w:color w:val="auto"/>
        </w:rPr>
      </w:pPr>
      <w:r w:rsidRPr="00595122">
        <w:rPr>
          <w:rFonts w:ascii="Times New Roman" w:eastAsia="Arial" w:hAnsi="Times New Roman" w:cs="Times New Roman"/>
          <w:color w:val="auto"/>
        </w:rPr>
        <w:t>odpady wielkogabarytowe (kod odpadu 200307) – 10,010 Mg</w:t>
      </w:r>
    </w:p>
    <w:p w:rsidR="00595122" w:rsidRPr="00595122" w:rsidRDefault="00595122" w:rsidP="00091478">
      <w:pPr>
        <w:numPr>
          <w:ilvl w:val="0"/>
          <w:numId w:val="11"/>
        </w:numPr>
        <w:tabs>
          <w:tab w:val="left" w:pos="567"/>
          <w:tab w:val="left" w:pos="851"/>
          <w:tab w:val="left" w:pos="9072"/>
        </w:tabs>
        <w:spacing w:line="276" w:lineRule="auto"/>
        <w:ind w:left="851" w:right="-85" w:hanging="284"/>
        <w:rPr>
          <w:rFonts w:ascii="Times New Roman" w:eastAsia="Arial" w:hAnsi="Times New Roman" w:cs="Times New Roman"/>
          <w:color w:val="auto"/>
        </w:rPr>
      </w:pPr>
      <w:r w:rsidRPr="00595122">
        <w:rPr>
          <w:rFonts w:ascii="Times New Roman" w:eastAsia="Arial" w:hAnsi="Times New Roman" w:cs="Times New Roman"/>
          <w:color w:val="auto"/>
        </w:rPr>
        <w:t>zmieszane odpady opakowaniowe (kod odpadu ex 150106) –   3,060 Mg</w:t>
      </w:r>
    </w:p>
    <w:p w:rsidR="00595122" w:rsidRPr="00595122" w:rsidRDefault="00595122" w:rsidP="00091478">
      <w:pPr>
        <w:numPr>
          <w:ilvl w:val="0"/>
          <w:numId w:val="11"/>
        </w:numPr>
        <w:tabs>
          <w:tab w:val="left" w:pos="567"/>
          <w:tab w:val="left" w:pos="851"/>
          <w:tab w:val="left" w:pos="9072"/>
        </w:tabs>
        <w:spacing w:line="276" w:lineRule="auto"/>
        <w:ind w:left="851" w:right="-85" w:hanging="284"/>
        <w:rPr>
          <w:rFonts w:ascii="Times New Roman" w:eastAsia="Arial" w:hAnsi="Times New Roman" w:cs="Times New Roman"/>
          <w:color w:val="auto"/>
        </w:rPr>
      </w:pPr>
      <w:r w:rsidRPr="00595122">
        <w:rPr>
          <w:rFonts w:ascii="Times New Roman" w:eastAsia="Arial" w:hAnsi="Times New Roman" w:cs="Times New Roman"/>
          <w:color w:val="auto"/>
        </w:rPr>
        <w:t>zmieszane odpady opakowaniowe (kod odpadu 150106) – 77,060 Mg</w:t>
      </w:r>
    </w:p>
    <w:p w:rsidR="00595122" w:rsidRPr="00595122" w:rsidRDefault="00595122" w:rsidP="00091478">
      <w:pPr>
        <w:numPr>
          <w:ilvl w:val="0"/>
          <w:numId w:val="11"/>
        </w:numPr>
        <w:tabs>
          <w:tab w:val="left" w:pos="567"/>
          <w:tab w:val="left" w:pos="851"/>
          <w:tab w:val="left" w:pos="9072"/>
        </w:tabs>
        <w:spacing w:after="240" w:line="276" w:lineRule="auto"/>
        <w:ind w:left="851" w:right="-85" w:hanging="284"/>
        <w:rPr>
          <w:rFonts w:ascii="Times New Roman" w:eastAsia="Arial" w:hAnsi="Times New Roman" w:cs="Times New Roman"/>
          <w:color w:val="auto"/>
        </w:rPr>
      </w:pPr>
      <w:r w:rsidRPr="00595122">
        <w:rPr>
          <w:rFonts w:ascii="Times New Roman" w:eastAsia="Arial" w:hAnsi="Times New Roman" w:cs="Times New Roman"/>
          <w:color w:val="auto"/>
        </w:rPr>
        <w:t>inne odpady nieulegające biodegradacji kod odpadu 20020</w:t>
      </w:r>
      <w:r w:rsidR="0008192F">
        <w:rPr>
          <w:rFonts w:ascii="Times New Roman" w:eastAsia="Arial" w:hAnsi="Times New Roman" w:cs="Times New Roman"/>
          <w:color w:val="auto"/>
        </w:rPr>
        <w:t xml:space="preserve">3) - </w:t>
      </w:r>
      <w:r w:rsidRPr="00595122">
        <w:rPr>
          <w:rFonts w:ascii="Times New Roman" w:eastAsia="Arial" w:hAnsi="Times New Roman" w:cs="Times New Roman"/>
          <w:color w:val="auto"/>
        </w:rPr>
        <w:t>26,960 Mg.</w:t>
      </w:r>
    </w:p>
    <w:p w:rsidR="00595122" w:rsidRPr="00595122" w:rsidRDefault="00595122" w:rsidP="00091478">
      <w:pPr>
        <w:keepNext/>
        <w:keepLines/>
        <w:numPr>
          <w:ilvl w:val="0"/>
          <w:numId w:val="13"/>
        </w:numPr>
        <w:tabs>
          <w:tab w:val="left" w:pos="993"/>
          <w:tab w:val="left" w:pos="1134"/>
        </w:tabs>
        <w:spacing w:after="200" w:line="276" w:lineRule="auto"/>
        <w:ind w:left="142" w:hanging="142"/>
        <w:jc w:val="both"/>
        <w:outlineLvl w:val="0"/>
        <w:rPr>
          <w:rFonts w:ascii="Times New Roman" w:hAnsi="Times New Roman" w:cs="Times New Roman"/>
          <w:b/>
          <w:bCs/>
        </w:rPr>
      </w:pPr>
      <w:r w:rsidRPr="00595122">
        <w:rPr>
          <w:rFonts w:ascii="Times New Roman" w:hAnsi="Times New Roman" w:cs="Times New Roman"/>
          <w:b/>
        </w:rPr>
        <w:t xml:space="preserve">W ramach niniejszego zamówienia w okresie </w:t>
      </w:r>
      <w:r w:rsidR="00B42698">
        <w:rPr>
          <w:rFonts w:ascii="Times New Roman" w:hAnsi="Times New Roman" w:cs="Times New Roman"/>
          <w:b/>
          <w:color w:val="auto"/>
        </w:rPr>
        <w:t>od 01.05</w:t>
      </w:r>
      <w:r w:rsidRPr="00595122">
        <w:rPr>
          <w:rFonts w:ascii="Times New Roman" w:hAnsi="Times New Roman" w:cs="Times New Roman"/>
          <w:b/>
          <w:color w:val="auto"/>
        </w:rPr>
        <w:t xml:space="preserve">.2020r. do </w:t>
      </w:r>
      <w:r w:rsidR="00B42698">
        <w:rPr>
          <w:rFonts w:ascii="Times New Roman" w:hAnsi="Times New Roman" w:cs="Times New Roman"/>
          <w:b/>
          <w:color w:val="auto"/>
        </w:rPr>
        <w:t>31.12.2021</w:t>
      </w:r>
      <w:r w:rsidRPr="00595122">
        <w:rPr>
          <w:rFonts w:ascii="Times New Roman" w:hAnsi="Times New Roman" w:cs="Times New Roman"/>
          <w:b/>
        </w:rPr>
        <w:t>r. Wykonawca zobowiązany jest do odbioru i zagospodarowania (szacunkowa ilość):</w:t>
      </w:r>
    </w:p>
    <w:p w:rsidR="00595122" w:rsidRPr="009715E6" w:rsidRDefault="00595122" w:rsidP="00091478">
      <w:pPr>
        <w:keepNext/>
        <w:keepLines/>
        <w:numPr>
          <w:ilvl w:val="0"/>
          <w:numId w:val="12"/>
        </w:numPr>
        <w:tabs>
          <w:tab w:val="left" w:pos="993"/>
          <w:tab w:val="left" w:pos="1134"/>
        </w:tabs>
        <w:spacing w:line="276" w:lineRule="auto"/>
        <w:ind w:left="426" w:hanging="284"/>
        <w:jc w:val="both"/>
        <w:outlineLvl w:val="0"/>
        <w:rPr>
          <w:rFonts w:ascii="Times New Roman" w:hAnsi="Times New Roman" w:cs="Times New Roman"/>
          <w:b/>
          <w:bCs/>
          <w:u w:val="single"/>
        </w:rPr>
      </w:pPr>
      <w:r w:rsidRPr="009715E6">
        <w:rPr>
          <w:rFonts w:ascii="Times New Roman" w:hAnsi="Times New Roman" w:cs="Times New Roman"/>
          <w:u w:val="single"/>
        </w:rPr>
        <w:t>Odpadów komunalnych z nieruchomości zamieszkanych oraz z MPSZOK</w:t>
      </w:r>
      <w:r w:rsidR="00B42698" w:rsidRPr="009715E6">
        <w:rPr>
          <w:rFonts w:ascii="Times New Roman" w:hAnsi="Times New Roman" w:cs="Times New Roman"/>
          <w:u w:val="single"/>
        </w:rPr>
        <w:t xml:space="preserve"> i PSZOK</w:t>
      </w:r>
      <w:r w:rsidRPr="009715E6">
        <w:rPr>
          <w:rFonts w:ascii="Times New Roman" w:hAnsi="Times New Roman" w:cs="Times New Roman"/>
          <w:u w:val="single"/>
        </w:rPr>
        <w:t>:</w:t>
      </w:r>
    </w:p>
    <w:p w:rsidR="00595122" w:rsidRPr="00595122" w:rsidRDefault="00595122" w:rsidP="00091478">
      <w:pPr>
        <w:numPr>
          <w:ilvl w:val="0"/>
          <w:numId w:val="10"/>
        </w:numPr>
        <w:tabs>
          <w:tab w:val="left" w:pos="709"/>
        </w:tabs>
        <w:spacing w:line="276" w:lineRule="auto"/>
        <w:ind w:left="709" w:hanging="283"/>
        <w:rPr>
          <w:rFonts w:ascii="Times New Roman" w:eastAsia="Arial" w:hAnsi="Times New Roman" w:cs="Times New Roman"/>
          <w:color w:val="auto"/>
        </w:rPr>
      </w:pPr>
      <w:r w:rsidRPr="00595122">
        <w:rPr>
          <w:rFonts w:ascii="Times New Roman" w:eastAsia="Arial" w:hAnsi="Times New Roman" w:cs="Times New Roman"/>
          <w:color w:val="auto"/>
        </w:rPr>
        <w:t xml:space="preserve">niesegregowane (zmieszane) odpady komunalne (kod odpadu 200301) </w:t>
      </w:r>
      <w:r w:rsidR="00F24E09">
        <w:rPr>
          <w:rFonts w:ascii="Times New Roman" w:eastAsia="Arial" w:hAnsi="Times New Roman" w:cs="Times New Roman"/>
          <w:color w:val="auto"/>
        </w:rPr>
        <w:t>–</w:t>
      </w:r>
      <w:r w:rsidRPr="00595122">
        <w:rPr>
          <w:rFonts w:ascii="Times New Roman" w:eastAsia="Arial" w:hAnsi="Times New Roman" w:cs="Times New Roman"/>
          <w:color w:val="auto"/>
        </w:rPr>
        <w:t xml:space="preserve"> </w:t>
      </w:r>
      <w:r w:rsidR="0008192F">
        <w:rPr>
          <w:rFonts w:ascii="Times New Roman" w:eastAsia="Arial" w:hAnsi="Times New Roman" w:cs="Times New Roman"/>
          <w:color w:val="auto"/>
        </w:rPr>
        <w:t xml:space="preserve">szacunkowa ilość </w:t>
      </w:r>
      <w:r w:rsidR="00B42698">
        <w:rPr>
          <w:rFonts w:ascii="Times New Roman" w:eastAsia="Arial" w:hAnsi="Times New Roman" w:cs="Times New Roman"/>
          <w:b/>
          <w:color w:val="auto"/>
        </w:rPr>
        <w:t>915</w:t>
      </w:r>
      <w:r w:rsidRPr="00595122">
        <w:rPr>
          <w:rFonts w:ascii="Times New Roman" w:eastAsia="Arial" w:hAnsi="Times New Roman" w:cs="Times New Roman"/>
          <w:b/>
          <w:color w:val="auto"/>
        </w:rPr>
        <w:t>,00</w:t>
      </w:r>
      <w:r w:rsidRPr="00595122">
        <w:rPr>
          <w:rFonts w:ascii="Times New Roman" w:eastAsia="Arial" w:hAnsi="Times New Roman" w:cs="Times New Roman"/>
          <w:b/>
          <w:bCs/>
          <w:shd w:val="clear" w:color="auto" w:fill="FFFFFF"/>
        </w:rPr>
        <w:t>Mg</w:t>
      </w:r>
    </w:p>
    <w:p w:rsidR="00595122" w:rsidRPr="00595122" w:rsidRDefault="00595122" w:rsidP="00091478">
      <w:pPr>
        <w:numPr>
          <w:ilvl w:val="0"/>
          <w:numId w:val="10"/>
        </w:numPr>
        <w:tabs>
          <w:tab w:val="left" w:pos="709"/>
          <w:tab w:val="left" w:pos="851"/>
        </w:tabs>
        <w:spacing w:line="276" w:lineRule="auto"/>
        <w:ind w:left="709" w:hanging="283"/>
        <w:jc w:val="both"/>
        <w:rPr>
          <w:rFonts w:ascii="Times New Roman" w:eastAsia="Arial" w:hAnsi="Times New Roman" w:cs="Times New Roman"/>
          <w:color w:val="auto"/>
        </w:rPr>
      </w:pPr>
      <w:r w:rsidRPr="00595122">
        <w:rPr>
          <w:rFonts w:ascii="Times New Roman" w:eastAsia="Arial" w:hAnsi="Times New Roman" w:cs="Times New Roman"/>
          <w:color w:val="auto"/>
        </w:rPr>
        <w:t>opakowania z papieru i tektury (kod od</w:t>
      </w:r>
      <w:r w:rsidR="0008192F">
        <w:rPr>
          <w:rFonts w:ascii="Times New Roman" w:eastAsia="Arial" w:hAnsi="Times New Roman" w:cs="Times New Roman"/>
          <w:color w:val="auto"/>
        </w:rPr>
        <w:t>padu 150101) - szacunkowa ilość</w:t>
      </w:r>
      <w:r w:rsidRPr="00595122">
        <w:rPr>
          <w:rFonts w:ascii="Times New Roman" w:eastAsia="Arial" w:hAnsi="Times New Roman" w:cs="Times New Roman"/>
          <w:color w:val="auto"/>
        </w:rPr>
        <w:t xml:space="preserve"> </w:t>
      </w:r>
      <w:r w:rsidR="00B42698">
        <w:rPr>
          <w:rFonts w:ascii="Times New Roman" w:eastAsia="Arial" w:hAnsi="Times New Roman" w:cs="Times New Roman"/>
          <w:b/>
          <w:color w:val="auto"/>
        </w:rPr>
        <w:t>1</w:t>
      </w:r>
      <w:r w:rsidRPr="00595122">
        <w:rPr>
          <w:rFonts w:ascii="Times New Roman" w:eastAsia="Arial" w:hAnsi="Times New Roman" w:cs="Times New Roman"/>
          <w:b/>
          <w:color w:val="auto"/>
        </w:rPr>
        <w:t>5</w:t>
      </w:r>
      <w:r w:rsidR="00B42698">
        <w:rPr>
          <w:rFonts w:ascii="Times New Roman" w:eastAsia="Arial" w:hAnsi="Times New Roman" w:cs="Times New Roman"/>
          <w:b/>
          <w:color w:val="auto"/>
        </w:rPr>
        <w:t>,0</w:t>
      </w:r>
      <w:r w:rsidRPr="00595122">
        <w:rPr>
          <w:rFonts w:ascii="Times New Roman" w:eastAsia="Arial" w:hAnsi="Times New Roman" w:cs="Times New Roman"/>
          <w:b/>
          <w:color w:val="auto"/>
        </w:rPr>
        <w:t>0</w:t>
      </w:r>
      <w:r w:rsidRPr="00595122">
        <w:rPr>
          <w:rFonts w:ascii="Times New Roman" w:eastAsia="Arial" w:hAnsi="Times New Roman" w:cs="Times New Roman"/>
          <w:b/>
          <w:bCs/>
          <w:shd w:val="clear" w:color="auto" w:fill="FFFFFF"/>
        </w:rPr>
        <w:t>Mg</w:t>
      </w:r>
    </w:p>
    <w:p w:rsidR="00595122" w:rsidRPr="00595122" w:rsidRDefault="00595122" w:rsidP="00091478">
      <w:pPr>
        <w:numPr>
          <w:ilvl w:val="0"/>
          <w:numId w:val="10"/>
        </w:numPr>
        <w:tabs>
          <w:tab w:val="left" w:pos="709"/>
          <w:tab w:val="left" w:pos="851"/>
        </w:tabs>
        <w:spacing w:line="276" w:lineRule="auto"/>
        <w:ind w:left="709" w:hanging="283"/>
        <w:jc w:val="both"/>
        <w:rPr>
          <w:rFonts w:ascii="Times New Roman" w:eastAsia="Arial" w:hAnsi="Times New Roman" w:cs="Times New Roman"/>
          <w:color w:val="auto"/>
        </w:rPr>
      </w:pPr>
      <w:r w:rsidRPr="00595122">
        <w:rPr>
          <w:rFonts w:ascii="Times New Roman" w:eastAsia="Arial" w:hAnsi="Times New Roman" w:cs="Times New Roman"/>
          <w:color w:val="auto"/>
        </w:rPr>
        <w:t xml:space="preserve">opakowania z tworzyw sztucznych (kod odpadu 150102) </w:t>
      </w:r>
    </w:p>
    <w:p w:rsidR="00595122" w:rsidRPr="00595122" w:rsidRDefault="00595122" w:rsidP="00091478">
      <w:pPr>
        <w:numPr>
          <w:ilvl w:val="0"/>
          <w:numId w:val="10"/>
        </w:numPr>
        <w:tabs>
          <w:tab w:val="left" w:pos="709"/>
          <w:tab w:val="left" w:pos="851"/>
        </w:tabs>
        <w:spacing w:line="276" w:lineRule="auto"/>
        <w:ind w:left="709" w:hanging="283"/>
        <w:jc w:val="both"/>
        <w:rPr>
          <w:rFonts w:ascii="Times New Roman" w:eastAsia="Arial" w:hAnsi="Times New Roman" w:cs="Times New Roman"/>
          <w:color w:val="auto"/>
        </w:rPr>
      </w:pPr>
      <w:r w:rsidRPr="00595122">
        <w:rPr>
          <w:rFonts w:ascii="Times New Roman" w:eastAsia="Arial" w:hAnsi="Times New Roman" w:cs="Times New Roman"/>
          <w:color w:val="auto"/>
        </w:rPr>
        <w:t xml:space="preserve">opakowania z metali, metale (kod odpadu 150104, 200140) </w:t>
      </w:r>
    </w:p>
    <w:p w:rsidR="00595122" w:rsidRPr="00595122" w:rsidRDefault="00595122" w:rsidP="00091478">
      <w:pPr>
        <w:numPr>
          <w:ilvl w:val="0"/>
          <w:numId w:val="10"/>
        </w:numPr>
        <w:tabs>
          <w:tab w:val="left" w:pos="709"/>
          <w:tab w:val="left" w:pos="851"/>
        </w:tabs>
        <w:spacing w:line="276" w:lineRule="auto"/>
        <w:ind w:left="709" w:hanging="283"/>
        <w:jc w:val="both"/>
        <w:rPr>
          <w:rFonts w:ascii="Times New Roman" w:eastAsia="Arial" w:hAnsi="Times New Roman" w:cs="Times New Roman"/>
          <w:color w:val="auto"/>
        </w:rPr>
      </w:pPr>
      <w:r w:rsidRPr="00595122">
        <w:rPr>
          <w:rFonts w:ascii="Times New Roman" w:eastAsia="Arial" w:hAnsi="Times New Roman" w:cs="Times New Roman"/>
          <w:color w:val="auto"/>
        </w:rPr>
        <w:t>opakowania wielomateriałowe (kod odpadu 150105)</w:t>
      </w:r>
    </w:p>
    <w:p w:rsidR="00595122" w:rsidRDefault="00595122" w:rsidP="00595122">
      <w:pPr>
        <w:tabs>
          <w:tab w:val="left" w:pos="709"/>
          <w:tab w:val="left" w:pos="851"/>
        </w:tabs>
        <w:spacing w:line="276" w:lineRule="auto"/>
        <w:ind w:left="709" w:hanging="283"/>
        <w:rPr>
          <w:rFonts w:ascii="Times New Roman" w:eastAsia="Arial" w:hAnsi="Times New Roman" w:cs="Times New Roman"/>
          <w:b/>
          <w:bCs/>
          <w:u w:val="single"/>
          <w:shd w:val="clear" w:color="auto" w:fill="FFFFFF"/>
        </w:rPr>
      </w:pPr>
      <w:r w:rsidRPr="00595122">
        <w:rPr>
          <w:rFonts w:ascii="Times New Roman" w:eastAsia="Arial" w:hAnsi="Times New Roman" w:cs="Times New Roman"/>
          <w:color w:val="auto"/>
          <w:u w:val="single"/>
        </w:rPr>
        <w:t xml:space="preserve">łącznie szacunkowa ilość odpadów wymienionych w punktach: c) + d) + e) </w:t>
      </w:r>
      <w:r w:rsidR="00B42698">
        <w:rPr>
          <w:rFonts w:ascii="Times New Roman" w:eastAsia="Arial" w:hAnsi="Times New Roman" w:cs="Times New Roman"/>
          <w:b/>
          <w:bCs/>
          <w:u w:val="single"/>
          <w:shd w:val="clear" w:color="auto" w:fill="FFFFFF"/>
        </w:rPr>
        <w:t>1</w:t>
      </w:r>
      <w:r w:rsidRPr="00595122">
        <w:rPr>
          <w:rFonts w:ascii="Times New Roman" w:eastAsia="Arial" w:hAnsi="Times New Roman" w:cs="Times New Roman"/>
          <w:b/>
          <w:bCs/>
          <w:u w:val="single"/>
          <w:shd w:val="clear" w:color="auto" w:fill="FFFFFF"/>
        </w:rPr>
        <w:t>5</w:t>
      </w:r>
      <w:r w:rsidR="00B42698">
        <w:rPr>
          <w:rFonts w:ascii="Times New Roman" w:eastAsia="Arial" w:hAnsi="Times New Roman" w:cs="Times New Roman"/>
          <w:b/>
          <w:bCs/>
          <w:u w:val="single"/>
          <w:shd w:val="clear" w:color="auto" w:fill="FFFFFF"/>
        </w:rPr>
        <w:t>0,</w:t>
      </w:r>
      <w:r w:rsidRPr="00595122">
        <w:rPr>
          <w:rFonts w:ascii="Times New Roman" w:eastAsia="Arial" w:hAnsi="Times New Roman" w:cs="Times New Roman"/>
          <w:b/>
          <w:bCs/>
          <w:u w:val="single"/>
          <w:shd w:val="clear" w:color="auto" w:fill="FFFFFF"/>
        </w:rPr>
        <w:t>0</w:t>
      </w:r>
      <w:r w:rsidR="00F24E09">
        <w:rPr>
          <w:rFonts w:ascii="Times New Roman" w:eastAsia="Arial" w:hAnsi="Times New Roman" w:cs="Times New Roman"/>
          <w:b/>
          <w:bCs/>
          <w:u w:val="single"/>
          <w:shd w:val="clear" w:color="auto" w:fill="FFFFFF"/>
        </w:rPr>
        <w:t>0</w:t>
      </w:r>
      <w:r w:rsidRPr="00595122">
        <w:rPr>
          <w:rFonts w:ascii="Times New Roman" w:eastAsia="Arial" w:hAnsi="Times New Roman" w:cs="Times New Roman"/>
          <w:b/>
          <w:bCs/>
          <w:u w:val="single"/>
          <w:shd w:val="clear" w:color="auto" w:fill="FFFFFF"/>
        </w:rPr>
        <w:t>Mg</w:t>
      </w:r>
    </w:p>
    <w:p w:rsidR="00B42698" w:rsidRPr="00595122" w:rsidRDefault="00B42698" w:rsidP="00595122">
      <w:pPr>
        <w:tabs>
          <w:tab w:val="left" w:pos="709"/>
          <w:tab w:val="left" w:pos="851"/>
        </w:tabs>
        <w:spacing w:line="276" w:lineRule="auto"/>
        <w:ind w:left="709" w:hanging="283"/>
        <w:rPr>
          <w:rFonts w:ascii="Times New Roman" w:eastAsia="Arial" w:hAnsi="Times New Roman" w:cs="Times New Roman"/>
          <w:color w:val="auto"/>
          <w:u w:val="single"/>
        </w:rPr>
      </w:pPr>
    </w:p>
    <w:p w:rsidR="00595122" w:rsidRPr="00595122" w:rsidRDefault="00595122" w:rsidP="00091478">
      <w:pPr>
        <w:numPr>
          <w:ilvl w:val="0"/>
          <w:numId w:val="10"/>
        </w:numPr>
        <w:tabs>
          <w:tab w:val="left" w:pos="709"/>
        </w:tabs>
        <w:spacing w:line="276" w:lineRule="auto"/>
        <w:ind w:left="709" w:hanging="283"/>
        <w:rPr>
          <w:rFonts w:ascii="Times New Roman" w:eastAsia="Arial" w:hAnsi="Times New Roman" w:cs="Times New Roman"/>
          <w:color w:val="auto"/>
        </w:rPr>
      </w:pPr>
      <w:r w:rsidRPr="00595122">
        <w:rPr>
          <w:rFonts w:ascii="Times New Roman" w:eastAsia="Arial" w:hAnsi="Times New Roman" w:cs="Times New Roman"/>
          <w:color w:val="auto"/>
        </w:rPr>
        <w:t>opakowania ze szkła, szkło (kod odpadu 150</w:t>
      </w:r>
      <w:r w:rsidR="0008192F">
        <w:rPr>
          <w:rFonts w:ascii="Times New Roman" w:eastAsia="Arial" w:hAnsi="Times New Roman" w:cs="Times New Roman"/>
          <w:color w:val="auto"/>
        </w:rPr>
        <w:t>107, 200102) - szacunkowa ilość</w:t>
      </w:r>
      <w:r w:rsidRPr="00595122">
        <w:rPr>
          <w:rFonts w:ascii="Times New Roman" w:eastAsia="Arial" w:hAnsi="Times New Roman" w:cs="Times New Roman"/>
          <w:b/>
          <w:bCs/>
          <w:shd w:val="clear" w:color="auto" w:fill="FFFFFF"/>
        </w:rPr>
        <w:t xml:space="preserve"> 17</w:t>
      </w:r>
      <w:r w:rsidR="005F4692">
        <w:rPr>
          <w:rFonts w:ascii="Times New Roman" w:eastAsia="Arial" w:hAnsi="Times New Roman" w:cs="Times New Roman"/>
          <w:b/>
          <w:bCs/>
          <w:shd w:val="clear" w:color="auto" w:fill="FFFFFF"/>
        </w:rPr>
        <w:t>0</w:t>
      </w:r>
      <w:r w:rsidRPr="00595122">
        <w:rPr>
          <w:rFonts w:ascii="Times New Roman" w:eastAsia="Arial" w:hAnsi="Times New Roman" w:cs="Times New Roman"/>
          <w:b/>
          <w:bCs/>
          <w:shd w:val="clear" w:color="auto" w:fill="FFFFFF"/>
        </w:rPr>
        <w:t>,00Mg</w:t>
      </w:r>
    </w:p>
    <w:p w:rsidR="00595122" w:rsidRPr="00595122" w:rsidRDefault="00595122" w:rsidP="00091478">
      <w:pPr>
        <w:numPr>
          <w:ilvl w:val="0"/>
          <w:numId w:val="10"/>
        </w:numPr>
        <w:tabs>
          <w:tab w:val="left" w:pos="709"/>
        </w:tabs>
        <w:spacing w:line="276" w:lineRule="auto"/>
        <w:ind w:left="709" w:hanging="283"/>
        <w:rPr>
          <w:rFonts w:ascii="Times New Roman" w:eastAsia="Arial" w:hAnsi="Times New Roman" w:cs="Times New Roman"/>
          <w:color w:val="auto"/>
        </w:rPr>
      </w:pPr>
      <w:r w:rsidRPr="00595122">
        <w:rPr>
          <w:rFonts w:ascii="Times New Roman" w:eastAsia="Arial" w:hAnsi="Times New Roman" w:cs="Times New Roman"/>
          <w:color w:val="auto"/>
        </w:rPr>
        <w:t>zużyte urządzenia elektryczne i elektroniczne - (kod odpadu 200135*,200136, 20012</w:t>
      </w:r>
      <w:r w:rsidR="00F24E09">
        <w:rPr>
          <w:rFonts w:ascii="Times New Roman" w:eastAsia="Arial" w:hAnsi="Times New Roman" w:cs="Times New Roman"/>
          <w:color w:val="auto"/>
        </w:rPr>
        <w:t xml:space="preserve">1*, 200123*) - szacunkowa ilość </w:t>
      </w:r>
      <w:r w:rsidRPr="00595122">
        <w:rPr>
          <w:rFonts w:ascii="Times New Roman" w:eastAsia="Arial" w:hAnsi="Times New Roman" w:cs="Times New Roman"/>
          <w:b/>
          <w:bCs/>
          <w:shd w:val="clear" w:color="auto" w:fill="FFFFFF"/>
        </w:rPr>
        <w:t>8</w:t>
      </w:r>
      <w:r w:rsidR="00F24E09" w:rsidRPr="00F24E09">
        <w:rPr>
          <w:rFonts w:ascii="Times New Roman" w:eastAsia="Arial" w:hAnsi="Times New Roman" w:cs="Times New Roman"/>
          <w:b/>
          <w:bCs/>
          <w:shd w:val="clear" w:color="auto" w:fill="FFFFFF"/>
        </w:rPr>
        <w:t>,</w:t>
      </w:r>
      <w:r w:rsidRPr="00595122">
        <w:rPr>
          <w:rFonts w:ascii="Times New Roman" w:eastAsia="Arial" w:hAnsi="Times New Roman" w:cs="Times New Roman"/>
          <w:b/>
          <w:bCs/>
          <w:shd w:val="clear" w:color="auto" w:fill="FFFFFF"/>
        </w:rPr>
        <w:t>0</w:t>
      </w:r>
      <w:r w:rsidR="00F24E09" w:rsidRPr="00F24E09">
        <w:rPr>
          <w:rFonts w:ascii="Times New Roman" w:eastAsia="Arial" w:hAnsi="Times New Roman" w:cs="Times New Roman"/>
          <w:b/>
          <w:bCs/>
          <w:shd w:val="clear" w:color="auto" w:fill="FFFFFF"/>
        </w:rPr>
        <w:t>0</w:t>
      </w:r>
      <w:r w:rsidRPr="00595122">
        <w:rPr>
          <w:rFonts w:ascii="Times New Roman" w:eastAsia="Arial" w:hAnsi="Times New Roman" w:cs="Times New Roman"/>
          <w:b/>
          <w:bCs/>
          <w:shd w:val="clear" w:color="auto" w:fill="FFFFFF"/>
        </w:rPr>
        <w:t>Mg</w:t>
      </w:r>
    </w:p>
    <w:p w:rsidR="00595122" w:rsidRPr="00595122" w:rsidRDefault="00595122" w:rsidP="00091478">
      <w:pPr>
        <w:numPr>
          <w:ilvl w:val="0"/>
          <w:numId w:val="10"/>
        </w:numPr>
        <w:tabs>
          <w:tab w:val="left" w:pos="709"/>
        </w:tabs>
        <w:spacing w:line="276" w:lineRule="auto"/>
        <w:ind w:left="709" w:hanging="283"/>
        <w:jc w:val="both"/>
        <w:rPr>
          <w:rFonts w:ascii="Times New Roman" w:eastAsia="Arial" w:hAnsi="Times New Roman" w:cs="Times New Roman"/>
          <w:color w:val="auto"/>
        </w:rPr>
      </w:pPr>
      <w:r w:rsidRPr="00595122">
        <w:rPr>
          <w:rFonts w:ascii="Times New Roman" w:eastAsia="Arial" w:hAnsi="Times New Roman" w:cs="Times New Roman"/>
          <w:color w:val="auto"/>
        </w:rPr>
        <w:t>zużyte opony (kod odpadu 160103) - szacunkowa ilość</w:t>
      </w:r>
      <w:r w:rsidR="00F24E09">
        <w:rPr>
          <w:rFonts w:ascii="Times New Roman" w:eastAsia="Arial" w:hAnsi="Times New Roman" w:cs="Times New Roman"/>
          <w:color w:val="auto"/>
        </w:rPr>
        <w:t xml:space="preserve"> </w:t>
      </w:r>
      <w:r w:rsidR="00F24E09">
        <w:rPr>
          <w:rFonts w:ascii="Times New Roman" w:eastAsia="Arial" w:hAnsi="Times New Roman" w:cs="Times New Roman"/>
          <w:b/>
          <w:bCs/>
          <w:shd w:val="clear" w:color="auto" w:fill="FFFFFF"/>
        </w:rPr>
        <w:t>3</w:t>
      </w:r>
      <w:r w:rsidRPr="00595122">
        <w:rPr>
          <w:rFonts w:ascii="Times New Roman" w:eastAsia="Arial" w:hAnsi="Times New Roman" w:cs="Times New Roman"/>
          <w:b/>
          <w:bCs/>
          <w:shd w:val="clear" w:color="auto" w:fill="FFFFFF"/>
        </w:rPr>
        <w:t>2</w:t>
      </w:r>
      <w:r w:rsidR="00F24E09">
        <w:rPr>
          <w:rFonts w:ascii="Times New Roman" w:eastAsia="Arial" w:hAnsi="Times New Roman" w:cs="Times New Roman"/>
          <w:b/>
          <w:bCs/>
          <w:shd w:val="clear" w:color="auto" w:fill="FFFFFF"/>
        </w:rPr>
        <w:t>,0</w:t>
      </w:r>
      <w:r w:rsidRPr="00595122">
        <w:rPr>
          <w:rFonts w:ascii="Times New Roman" w:eastAsia="Arial" w:hAnsi="Times New Roman" w:cs="Times New Roman"/>
          <w:b/>
          <w:bCs/>
          <w:shd w:val="clear" w:color="auto" w:fill="FFFFFF"/>
        </w:rPr>
        <w:t>0Mg</w:t>
      </w:r>
    </w:p>
    <w:p w:rsidR="00595122" w:rsidRPr="00595122" w:rsidRDefault="00595122" w:rsidP="00091478">
      <w:pPr>
        <w:numPr>
          <w:ilvl w:val="0"/>
          <w:numId w:val="10"/>
        </w:numPr>
        <w:tabs>
          <w:tab w:val="left" w:pos="709"/>
        </w:tabs>
        <w:spacing w:line="276" w:lineRule="auto"/>
        <w:ind w:left="709" w:hanging="283"/>
        <w:jc w:val="both"/>
        <w:rPr>
          <w:rFonts w:ascii="Times New Roman" w:eastAsia="Arial" w:hAnsi="Times New Roman" w:cs="Times New Roman"/>
          <w:color w:val="auto"/>
        </w:rPr>
      </w:pPr>
      <w:r w:rsidRPr="00595122">
        <w:rPr>
          <w:rFonts w:ascii="Times New Roman" w:eastAsia="Arial" w:hAnsi="Times New Roman" w:cs="Times New Roman"/>
          <w:color w:val="auto"/>
        </w:rPr>
        <w:t>odpady wielkogabarytowe (kod od</w:t>
      </w:r>
      <w:r w:rsidR="00F24E09">
        <w:rPr>
          <w:rFonts w:ascii="Times New Roman" w:eastAsia="Arial" w:hAnsi="Times New Roman" w:cs="Times New Roman"/>
          <w:color w:val="auto"/>
        </w:rPr>
        <w:t xml:space="preserve">padu 200307) - szacunkowa ilość </w:t>
      </w:r>
      <w:r w:rsidR="00F24E09">
        <w:rPr>
          <w:rFonts w:ascii="Times New Roman" w:eastAsia="Arial" w:hAnsi="Times New Roman" w:cs="Times New Roman"/>
          <w:b/>
          <w:bCs/>
          <w:shd w:val="clear" w:color="auto" w:fill="FFFFFF"/>
        </w:rPr>
        <w:t>1</w:t>
      </w:r>
      <w:r w:rsidRPr="00595122">
        <w:rPr>
          <w:rFonts w:ascii="Times New Roman" w:eastAsia="Arial" w:hAnsi="Times New Roman" w:cs="Times New Roman"/>
          <w:b/>
          <w:bCs/>
          <w:shd w:val="clear" w:color="auto" w:fill="FFFFFF"/>
        </w:rPr>
        <w:t>7</w:t>
      </w:r>
      <w:r w:rsidR="00F24E09">
        <w:rPr>
          <w:rFonts w:ascii="Times New Roman" w:eastAsia="Arial" w:hAnsi="Times New Roman" w:cs="Times New Roman"/>
          <w:b/>
          <w:bCs/>
          <w:shd w:val="clear" w:color="auto" w:fill="FFFFFF"/>
        </w:rPr>
        <w:t>,00</w:t>
      </w:r>
      <w:r w:rsidRPr="00595122">
        <w:rPr>
          <w:rFonts w:ascii="Times New Roman" w:eastAsia="Arial" w:hAnsi="Times New Roman" w:cs="Times New Roman"/>
          <w:b/>
          <w:bCs/>
          <w:shd w:val="clear" w:color="auto" w:fill="FFFFFF"/>
        </w:rPr>
        <w:t>Mg</w:t>
      </w:r>
    </w:p>
    <w:p w:rsidR="00595122" w:rsidRPr="00595122" w:rsidRDefault="00595122" w:rsidP="00091478">
      <w:pPr>
        <w:numPr>
          <w:ilvl w:val="0"/>
          <w:numId w:val="10"/>
        </w:numPr>
        <w:tabs>
          <w:tab w:val="left" w:pos="709"/>
        </w:tabs>
        <w:spacing w:line="276" w:lineRule="auto"/>
        <w:ind w:left="709" w:hanging="283"/>
        <w:rPr>
          <w:rFonts w:ascii="Times New Roman" w:eastAsia="Arial" w:hAnsi="Times New Roman" w:cs="Times New Roman"/>
          <w:color w:val="auto"/>
        </w:rPr>
      </w:pPr>
      <w:r w:rsidRPr="00595122">
        <w:rPr>
          <w:rFonts w:ascii="Times New Roman" w:eastAsia="Arial" w:hAnsi="Times New Roman" w:cs="Times New Roman"/>
          <w:color w:val="auto"/>
        </w:rPr>
        <w:t xml:space="preserve">odpady ulegające biodegradacji, bioodpady (kod odpadu 200108, 200201) - szacunkowa ilość </w:t>
      </w:r>
      <w:r w:rsidRPr="00595122">
        <w:rPr>
          <w:rFonts w:ascii="Times New Roman" w:eastAsia="Arial" w:hAnsi="Times New Roman" w:cs="Times New Roman"/>
          <w:b/>
          <w:bCs/>
          <w:shd w:val="clear" w:color="auto" w:fill="FFFFFF"/>
        </w:rPr>
        <w:t>3</w:t>
      </w:r>
      <w:r w:rsidR="00F24E09">
        <w:rPr>
          <w:rFonts w:ascii="Times New Roman" w:eastAsia="Arial" w:hAnsi="Times New Roman" w:cs="Times New Roman"/>
          <w:b/>
          <w:bCs/>
          <w:shd w:val="clear" w:color="auto" w:fill="FFFFFF"/>
        </w:rPr>
        <w:t>,00</w:t>
      </w:r>
      <w:r w:rsidRPr="00595122">
        <w:rPr>
          <w:rFonts w:ascii="Times New Roman" w:eastAsia="Arial" w:hAnsi="Times New Roman" w:cs="Times New Roman"/>
          <w:b/>
          <w:bCs/>
          <w:shd w:val="clear" w:color="auto" w:fill="FFFFFF"/>
        </w:rPr>
        <w:t>Mg</w:t>
      </w:r>
    </w:p>
    <w:p w:rsidR="00595122" w:rsidRPr="00595122" w:rsidRDefault="00595122" w:rsidP="00091478">
      <w:pPr>
        <w:numPr>
          <w:ilvl w:val="0"/>
          <w:numId w:val="10"/>
        </w:numPr>
        <w:tabs>
          <w:tab w:val="left" w:pos="709"/>
        </w:tabs>
        <w:spacing w:line="276" w:lineRule="auto"/>
        <w:ind w:left="709" w:hanging="283"/>
        <w:jc w:val="both"/>
        <w:rPr>
          <w:rFonts w:ascii="Times New Roman" w:eastAsia="Arial" w:hAnsi="Times New Roman" w:cs="Times New Roman"/>
          <w:color w:val="auto"/>
        </w:rPr>
      </w:pPr>
      <w:r w:rsidRPr="00595122">
        <w:rPr>
          <w:rFonts w:ascii="Times New Roman" w:eastAsia="Arial" w:hAnsi="Times New Roman" w:cs="Times New Roman"/>
          <w:color w:val="auto"/>
        </w:rPr>
        <w:t xml:space="preserve">drobne odpady budowlane i rozbiórkowe (kod odpadu 170101, 170102, 170103, 170604) szacunkowa ilość </w:t>
      </w:r>
      <w:r w:rsidR="00F24E09">
        <w:rPr>
          <w:rFonts w:ascii="Times New Roman" w:eastAsia="Arial" w:hAnsi="Times New Roman" w:cs="Times New Roman"/>
          <w:b/>
          <w:color w:val="auto"/>
        </w:rPr>
        <w:t>1</w:t>
      </w:r>
      <w:r w:rsidRPr="00595122">
        <w:rPr>
          <w:rFonts w:ascii="Times New Roman" w:eastAsia="Arial" w:hAnsi="Times New Roman" w:cs="Times New Roman"/>
          <w:b/>
          <w:color w:val="auto"/>
        </w:rPr>
        <w:t>5</w:t>
      </w:r>
      <w:r w:rsidR="00F24E09">
        <w:rPr>
          <w:rFonts w:ascii="Times New Roman" w:eastAsia="Arial" w:hAnsi="Times New Roman" w:cs="Times New Roman"/>
          <w:b/>
          <w:color w:val="auto"/>
        </w:rPr>
        <w:t>,0</w:t>
      </w:r>
      <w:r w:rsidRPr="00595122">
        <w:rPr>
          <w:rFonts w:ascii="Times New Roman" w:eastAsia="Arial" w:hAnsi="Times New Roman" w:cs="Times New Roman"/>
          <w:b/>
          <w:color w:val="auto"/>
        </w:rPr>
        <w:t>0</w:t>
      </w:r>
      <w:r w:rsidRPr="00595122">
        <w:rPr>
          <w:rFonts w:ascii="Times New Roman" w:eastAsia="Arial" w:hAnsi="Times New Roman" w:cs="Times New Roman"/>
          <w:b/>
          <w:bCs/>
          <w:shd w:val="clear" w:color="auto" w:fill="FFFFFF"/>
        </w:rPr>
        <w:t>Mg</w:t>
      </w:r>
    </w:p>
    <w:p w:rsidR="00595122" w:rsidRPr="00595122" w:rsidRDefault="00595122" w:rsidP="00091478">
      <w:pPr>
        <w:numPr>
          <w:ilvl w:val="0"/>
          <w:numId w:val="10"/>
        </w:numPr>
        <w:tabs>
          <w:tab w:val="left" w:pos="709"/>
        </w:tabs>
        <w:spacing w:line="276" w:lineRule="auto"/>
        <w:ind w:left="709" w:hanging="283"/>
        <w:rPr>
          <w:rFonts w:ascii="Times New Roman" w:eastAsia="Arial" w:hAnsi="Times New Roman" w:cs="Times New Roman"/>
          <w:shd w:val="clear" w:color="auto" w:fill="FFFFFF"/>
        </w:rPr>
      </w:pPr>
      <w:r w:rsidRPr="00595122">
        <w:rPr>
          <w:rFonts w:ascii="Times New Roman" w:eastAsia="Arial" w:hAnsi="Times New Roman" w:cs="Times New Roman"/>
          <w:color w:val="auto"/>
        </w:rPr>
        <w:t xml:space="preserve">popiół z gospodarstw domowych (kod odpadu 200199) - szacunkowa ilość </w:t>
      </w:r>
      <w:r w:rsidRPr="00595122">
        <w:rPr>
          <w:rFonts w:ascii="Times New Roman" w:eastAsia="Arial" w:hAnsi="Times New Roman" w:cs="Times New Roman"/>
          <w:b/>
          <w:color w:val="auto"/>
        </w:rPr>
        <w:t>4</w:t>
      </w:r>
      <w:r w:rsidR="00F24E09">
        <w:rPr>
          <w:rFonts w:ascii="Times New Roman" w:eastAsia="Arial" w:hAnsi="Times New Roman" w:cs="Times New Roman"/>
          <w:b/>
          <w:color w:val="auto"/>
        </w:rPr>
        <w:t>,0</w:t>
      </w:r>
      <w:r w:rsidRPr="00595122">
        <w:rPr>
          <w:rFonts w:ascii="Times New Roman" w:eastAsia="Arial" w:hAnsi="Times New Roman" w:cs="Times New Roman"/>
          <w:b/>
          <w:color w:val="auto"/>
        </w:rPr>
        <w:t>0</w:t>
      </w:r>
      <w:r w:rsidRPr="00595122">
        <w:rPr>
          <w:rFonts w:ascii="Times New Roman" w:eastAsia="Arial" w:hAnsi="Times New Roman" w:cs="Times New Roman"/>
          <w:b/>
          <w:bCs/>
          <w:shd w:val="clear" w:color="auto" w:fill="FFFFFF"/>
        </w:rPr>
        <w:t xml:space="preserve">Mg </w:t>
      </w:r>
    </w:p>
    <w:p w:rsidR="00595122" w:rsidRPr="00595122" w:rsidRDefault="00595122" w:rsidP="00B42698">
      <w:pPr>
        <w:tabs>
          <w:tab w:val="left" w:pos="709"/>
        </w:tabs>
        <w:spacing w:line="276" w:lineRule="auto"/>
        <w:ind w:left="709" w:hanging="283"/>
        <w:rPr>
          <w:rFonts w:ascii="Times New Roman" w:eastAsia="Arial" w:hAnsi="Times New Roman" w:cs="Times New Roman"/>
          <w:color w:val="auto"/>
        </w:rPr>
      </w:pPr>
      <w:r w:rsidRPr="00595122">
        <w:rPr>
          <w:rFonts w:ascii="Times New Roman" w:eastAsia="Arial" w:hAnsi="Times New Roman" w:cs="Times New Roman"/>
          <w:color w:val="auto"/>
        </w:rPr>
        <w:t xml:space="preserve">ł) baterie i akumulatory (kod odpadu 200133, 200134) </w:t>
      </w:r>
    </w:p>
    <w:p w:rsidR="00595122" w:rsidRPr="00595122" w:rsidRDefault="00595122" w:rsidP="00091478">
      <w:pPr>
        <w:numPr>
          <w:ilvl w:val="0"/>
          <w:numId w:val="10"/>
        </w:numPr>
        <w:tabs>
          <w:tab w:val="left" w:pos="709"/>
          <w:tab w:val="left" w:pos="1126"/>
        </w:tabs>
        <w:spacing w:line="276" w:lineRule="auto"/>
        <w:ind w:left="709" w:hanging="283"/>
        <w:jc w:val="both"/>
        <w:rPr>
          <w:rFonts w:ascii="Times New Roman" w:eastAsia="Arial" w:hAnsi="Times New Roman" w:cs="Times New Roman"/>
          <w:color w:val="auto"/>
        </w:rPr>
      </w:pPr>
      <w:r w:rsidRPr="00595122">
        <w:rPr>
          <w:rFonts w:ascii="Times New Roman" w:eastAsia="Arial" w:hAnsi="Times New Roman" w:cs="Times New Roman"/>
          <w:color w:val="auto"/>
        </w:rPr>
        <w:t xml:space="preserve">przeterminowane leki (kod odpadu 200132) </w:t>
      </w:r>
    </w:p>
    <w:p w:rsidR="00595122" w:rsidRPr="00595122" w:rsidRDefault="00595122" w:rsidP="00091478">
      <w:pPr>
        <w:numPr>
          <w:ilvl w:val="0"/>
          <w:numId w:val="10"/>
        </w:numPr>
        <w:tabs>
          <w:tab w:val="left" w:pos="709"/>
          <w:tab w:val="left" w:pos="1126"/>
        </w:tabs>
        <w:spacing w:line="276" w:lineRule="auto"/>
        <w:ind w:left="709" w:hanging="283"/>
        <w:jc w:val="both"/>
        <w:rPr>
          <w:rFonts w:ascii="Times New Roman" w:eastAsia="Arial" w:hAnsi="Times New Roman" w:cs="Times New Roman"/>
          <w:color w:val="auto"/>
        </w:rPr>
      </w:pPr>
      <w:r w:rsidRPr="00595122">
        <w:rPr>
          <w:rFonts w:ascii="Times New Roman" w:eastAsia="Arial" w:hAnsi="Times New Roman" w:cs="Times New Roman"/>
          <w:color w:val="auto"/>
        </w:rPr>
        <w:t xml:space="preserve">odpady niebezpieczne, chemikalia (kod odpadów 200113*, 200127*, 200128, 200129*, 200119*, 150110*) </w:t>
      </w:r>
    </w:p>
    <w:p w:rsidR="00595122" w:rsidRPr="00595122" w:rsidRDefault="00595122" w:rsidP="00091478">
      <w:pPr>
        <w:numPr>
          <w:ilvl w:val="0"/>
          <w:numId w:val="10"/>
        </w:numPr>
        <w:tabs>
          <w:tab w:val="left" w:pos="709"/>
          <w:tab w:val="left" w:pos="1126"/>
        </w:tabs>
        <w:spacing w:line="276" w:lineRule="auto"/>
        <w:ind w:left="709" w:hanging="283"/>
        <w:jc w:val="both"/>
        <w:rPr>
          <w:rFonts w:ascii="Times New Roman" w:eastAsia="Arial" w:hAnsi="Times New Roman" w:cs="Times New Roman"/>
          <w:color w:val="auto"/>
        </w:rPr>
      </w:pPr>
      <w:r w:rsidRPr="00595122">
        <w:rPr>
          <w:rFonts w:ascii="Times New Roman" w:eastAsia="Arial" w:hAnsi="Times New Roman" w:cs="Times New Roman"/>
          <w:color w:val="auto"/>
        </w:rPr>
        <w:t xml:space="preserve">odpady niekwalifikujące się do odpadów medycznych powstałych w gospodarstwie domowym w wyniku przyjmowania produktów leczniczych w </w:t>
      </w:r>
      <w:r w:rsidR="00F24E09">
        <w:rPr>
          <w:rFonts w:ascii="Times New Roman" w:eastAsia="Arial" w:hAnsi="Times New Roman" w:cs="Times New Roman"/>
          <w:color w:val="auto"/>
        </w:rPr>
        <w:t xml:space="preserve">formie iniekcji i prowadzenia </w:t>
      </w:r>
      <w:r w:rsidRPr="00595122">
        <w:rPr>
          <w:rFonts w:ascii="Times New Roman" w:eastAsia="Arial" w:hAnsi="Times New Roman" w:cs="Times New Roman"/>
          <w:color w:val="auto"/>
        </w:rPr>
        <w:t xml:space="preserve">monitoringu poziomu substancji we krwi, w szczególności igły i strzykawki </w:t>
      </w:r>
    </w:p>
    <w:p w:rsidR="00595122" w:rsidRPr="00595122" w:rsidRDefault="00595122" w:rsidP="00091478">
      <w:pPr>
        <w:numPr>
          <w:ilvl w:val="0"/>
          <w:numId w:val="10"/>
        </w:numPr>
        <w:tabs>
          <w:tab w:val="left" w:pos="709"/>
        </w:tabs>
        <w:spacing w:line="276" w:lineRule="auto"/>
        <w:ind w:left="709" w:hanging="283"/>
        <w:jc w:val="both"/>
        <w:rPr>
          <w:rFonts w:ascii="Times New Roman" w:eastAsia="Arial" w:hAnsi="Times New Roman" w:cs="Times New Roman"/>
          <w:color w:val="auto"/>
        </w:rPr>
      </w:pPr>
      <w:r w:rsidRPr="00595122">
        <w:rPr>
          <w:rFonts w:ascii="Times New Roman" w:eastAsia="Arial" w:hAnsi="Times New Roman" w:cs="Times New Roman"/>
          <w:color w:val="auto"/>
        </w:rPr>
        <w:t xml:space="preserve">odzież i tekstylia (kod odpadu 200110, 200111) </w:t>
      </w:r>
    </w:p>
    <w:p w:rsidR="00595122" w:rsidRPr="00595122" w:rsidRDefault="00595122" w:rsidP="00595122">
      <w:pPr>
        <w:tabs>
          <w:tab w:val="left" w:pos="709"/>
        </w:tabs>
        <w:spacing w:line="276" w:lineRule="auto"/>
        <w:ind w:left="709" w:hanging="283"/>
        <w:rPr>
          <w:rFonts w:ascii="Times New Roman" w:eastAsia="Arial" w:hAnsi="Times New Roman" w:cs="Times New Roman"/>
          <w:color w:val="auto"/>
          <w:u w:val="single"/>
        </w:rPr>
      </w:pPr>
      <w:r w:rsidRPr="00595122">
        <w:rPr>
          <w:rFonts w:ascii="Times New Roman" w:eastAsia="Arial" w:hAnsi="Times New Roman" w:cs="Times New Roman"/>
          <w:color w:val="auto"/>
          <w:u w:val="single"/>
        </w:rPr>
        <w:t xml:space="preserve">łącznie szacunkowa ilość odpadów wymienionych w punktach: ł) + m) + n) +o) + p) </w:t>
      </w:r>
      <w:r w:rsidR="00F24E09">
        <w:rPr>
          <w:rFonts w:ascii="Times New Roman" w:eastAsia="Arial" w:hAnsi="Times New Roman" w:cs="Times New Roman"/>
          <w:b/>
          <w:bCs/>
          <w:u w:val="single"/>
          <w:shd w:val="clear" w:color="auto" w:fill="FFFFFF"/>
        </w:rPr>
        <w:br/>
      </w:r>
      <w:r w:rsidRPr="00595122">
        <w:rPr>
          <w:rFonts w:ascii="Times New Roman" w:eastAsia="Arial" w:hAnsi="Times New Roman" w:cs="Times New Roman"/>
          <w:b/>
          <w:bCs/>
          <w:u w:val="single"/>
          <w:shd w:val="clear" w:color="auto" w:fill="FFFFFF"/>
        </w:rPr>
        <w:t>5</w:t>
      </w:r>
      <w:r w:rsidR="00F24E09">
        <w:rPr>
          <w:rFonts w:ascii="Times New Roman" w:eastAsia="Arial" w:hAnsi="Times New Roman" w:cs="Times New Roman"/>
          <w:b/>
          <w:bCs/>
          <w:u w:val="single"/>
          <w:shd w:val="clear" w:color="auto" w:fill="FFFFFF"/>
        </w:rPr>
        <w:t>,00</w:t>
      </w:r>
      <w:r w:rsidRPr="00595122">
        <w:rPr>
          <w:rFonts w:ascii="Times New Roman" w:eastAsia="Arial" w:hAnsi="Times New Roman" w:cs="Times New Roman"/>
          <w:b/>
          <w:bCs/>
          <w:u w:val="single"/>
          <w:shd w:val="clear" w:color="auto" w:fill="FFFFFF"/>
        </w:rPr>
        <w:t>Mg</w:t>
      </w:r>
    </w:p>
    <w:p w:rsidR="00F24E09" w:rsidRDefault="00595122" w:rsidP="00F24E09">
      <w:pPr>
        <w:spacing w:line="276" w:lineRule="auto"/>
        <w:rPr>
          <w:rFonts w:ascii="Times New Roman" w:eastAsia="Arial" w:hAnsi="Times New Roman" w:cs="Times New Roman"/>
          <w:color w:val="auto"/>
        </w:rPr>
      </w:pPr>
      <w:r w:rsidRPr="00595122">
        <w:rPr>
          <w:rFonts w:ascii="Times New Roman" w:eastAsia="Arial" w:hAnsi="Times New Roman" w:cs="Times New Roman"/>
          <w:color w:val="auto"/>
        </w:rPr>
        <w:t xml:space="preserve">Odpady wymienione w punkcie: a) należy odbierać tylko z posesji mieszkańców. </w:t>
      </w:r>
    </w:p>
    <w:p w:rsidR="00595122" w:rsidRPr="00595122" w:rsidRDefault="00595122" w:rsidP="005138F6">
      <w:pPr>
        <w:spacing w:line="276" w:lineRule="auto"/>
        <w:rPr>
          <w:rFonts w:ascii="Times New Roman" w:eastAsia="Arial" w:hAnsi="Times New Roman" w:cs="Times New Roman"/>
          <w:color w:val="auto"/>
        </w:rPr>
      </w:pPr>
      <w:r w:rsidRPr="00595122">
        <w:rPr>
          <w:rFonts w:ascii="Times New Roman" w:eastAsia="Arial" w:hAnsi="Times New Roman" w:cs="Times New Roman"/>
          <w:color w:val="auto"/>
        </w:rPr>
        <w:t>Odpady wymienione w punktach: b), c), d), e), f), g</w:t>
      </w:r>
      <w:r w:rsidR="00F24E09">
        <w:rPr>
          <w:rFonts w:ascii="Times New Roman" w:eastAsia="Arial" w:hAnsi="Times New Roman" w:cs="Times New Roman"/>
          <w:color w:val="auto"/>
        </w:rPr>
        <w:t>), h), i) należy odbierać z posesji, MPSZOK i PSZOK.</w:t>
      </w:r>
    </w:p>
    <w:p w:rsidR="00595122" w:rsidRPr="0013108F" w:rsidRDefault="00595122" w:rsidP="005138F6">
      <w:pPr>
        <w:spacing w:line="276" w:lineRule="auto"/>
        <w:jc w:val="both"/>
        <w:rPr>
          <w:rFonts w:ascii="Times New Roman" w:eastAsia="Arial" w:hAnsi="Times New Roman" w:cs="Times New Roman"/>
          <w:color w:val="auto"/>
        </w:rPr>
      </w:pPr>
      <w:r w:rsidRPr="0013108F">
        <w:rPr>
          <w:rFonts w:ascii="Times New Roman" w:eastAsia="Arial" w:hAnsi="Times New Roman" w:cs="Times New Roman"/>
          <w:color w:val="auto"/>
        </w:rPr>
        <w:lastRenderedPageBreak/>
        <w:t xml:space="preserve">Odpady </w:t>
      </w:r>
      <w:r w:rsidR="00F24E09" w:rsidRPr="0013108F">
        <w:rPr>
          <w:rFonts w:ascii="Times New Roman" w:eastAsia="Arial" w:hAnsi="Times New Roman" w:cs="Times New Roman"/>
          <w:color w:val="auto"/>
        </w:rPr>
        <w:t xml:space="preserve">wymienione w punktach: </w:t>
      </w:r>
      <w:r w:rsidRPr="0013108F">
        <w:rPr>
          <w:rFonts w:ascii="Times New Roman" w:eastAsia="Arial" w:hAnsi="Times New Roman" w:cs="Times New Roman"/>
          <w:color w:val="auto"/>
        </w:rPr>
        <w:t>j), k), l), ł), m), n), o), p) należy odbierać z </w:t>
      </w:r>
      <w:r w:rsidR="0013108F">
        <w:rPr>
          <w:rFonts w:ascii="Times New Roman" w:eastAsia="Arial" w:hAnsi="Times New Roman" w:cs="Times New Roman"/>
          <w:color w:val="auto"/>
        </w:rPr>
        <w:t>MPSZOK i </w:t>
      </w:r>
      <w:r w:rsidR="00F24E09" w:rsidRPr="0013108F">
        <w:rPr>
          <w:rFonts w:ascii="Times New Roman" w:eastAsia="Arial" w:hAnsi="Times New Roman" w:cs="Times New Roman"/>
          <w:color w:val="auto"/>
        </w:rPr>
        <w:t xml:space="preserve">PSZOK. </w:t>
      </w:r>
    </w:p>
    <w:p w:rsidR="00595122" w:rsidRDefault="00595122" w:rsidP="00091478">
      <w:pPr>
        <w:pStyle w:val="Akapitzlist"/>
        <w:numPr>
          <w:ilvl w:val="0"/>
          <w:numId w:val="14"/>
        </w:numPr>
        <w:spacing w:line="276" w:lineRule="auto"/>
        <w:ind w:left="426"/>
        <w:jc w:val="both"/>
        <w:rPr>
          <w:rFonts w:ascii="Times New Roman" w:hAnsi="Times New Roman" w:cs="Times New Roman"/>
          <w:b/>
        </w:rPr>
      </w:pPr>
      <w:r w:rsidRPr="00364DEF">
        <w:rPr>
          <w:rFonts w:ascii="Times New Roman" w:hAnsi="Times New Roman" w:cs="Times New Roman"/>
          <w:b/>
          <w:color w:val="auto"/>
        </w:rPr>
        <w:t>Podane powyżej ilości odpadów należy traktować jako szacunkowe. Zamawiający zastrzega, że ustalone powyższe ilości szacunkowe odpadów mogą ulec zmianie stosowanie do rzeczywistych</w:t>
      </w:r>
      <w:r w:rsidRPr="00364DEF">
        <w:rPr>
          <w:rFonts w:ascii="Times New Roman" w:hAnsi="Times New Roman" w:cs="Times New Roman"/>
          <w:b/>
        </w:rPr>
        <w:t xml:space="preserve"> potrzeb Zamawiającego, uwzględniając rzeczywi</w:t>
      </w:r>
      <w:r w:rsidRPr="00364DEF">
        <w:rPr>
          <w:rFonts w:ascii="Times New Roman" w:hAnsi="Times New Roman" w:cs="Times New Roman"/>
          <w:b/>
        </w:rPr>
        <w:softHyphen/>
        <w:t xml:space="preserve">stą ilość wytworzonych odpadów. </w:t>
      </w:r>
    </w:p>
    <w:p w:rsidR="00364DEF" w:rsidRDefault="00364DEF" w:rsidP="00091478">
      <w:pPr>
        <w:pStyle w:val="Akapitzlist"/>
        <w:numPr>
          <w:ilvl w:val="0"/>
          <w:numId w:val="14"/>
        </w:numPr>
        <w:spacing w:line="276" w:lineRule="auto"/>
        <w:ind w:left="426"/>
        <w:jc w:val="both"/>
        <w:rPr>
          <w:rFonts w:ascii="Times New Roman" w:hAnsi="Times New Roman" w:cs="Times New Roman"/>
          <w:b/>
        </w:rPr>
      </w:pPr>
      <w:r w:rsidRPr="00364DEF">
        <w:rPr>
          <w:rFonts w:ascii="Times New Roman" w:hAnsi="Times New Roman" w:cs="Times New Roman"/>
          <w:b/>
        </w:rPr>
        <w:t>Zamawiający wymaga</w:t>
      </w:r>
      <w:r>
        <w:rPr>
          <w:rFonts w:ascii="Times New Roman" w:hAnsi="Times New Roman" w:cs="Times New Roman"/>
          <w:b/>
        </w:rPr>
        <w:t xml:space="preserve"> aby świadczenie usługi odbioru odpadów na terenie gminy odbywało się w godzinach od 7</w:t>
      </w:r>
      <w:r>
        <w:rPr>
          <w:rFonts w:ascii="Times New Roman" w:hAnsi="Times New Roman" w:cs="Times New Roman"/>
          <w:b/>
          <w:vertAlign w:val="superscript"/>
        </w:rPr>
        <w:t>00</w:t>
      </w:r>
      <w:r>
        <w:rPr>
          <w:rFonts w:ascii="Times New Roman" w:hAnsi="Times New Roman" w:cs="Times New Roman"/>
          <w:b/>
        </w:rPr>
        <w:t xml:space="preserve"> do 16</w:t>
      </w:r>
      <w:r>
        <w:rPr>
          <w:rFonts w:ascii="Times New Roman" w:hAnsi="Times New Roman" w:cs="Times New Roman"/>
          <w:b/>
          <w:vertAlign w:val="superscript"/>
        </w:rPr>
        <w:t>00</w:t>
      </w:r>
      <w:r>
        <w:rPr>
          <w:rFonts w:ascii="Times New Roman" w:hAnsi="Times New Roman" w:cs="Times New Roman"/>
          <w:b/>
        </w:rPr>
        <w:t>.</w:t>
      </w:r>
      <w:r w:rsidR="00CC7A2B">
        <w:rPr>
          <w:rFonts w:ascii="Times New Roman" w:hAnsi="Times New Roman" w:cs="Times New Roman"/>
          <w:b/>
        </w:rPr>
        <w:t xml:space="preserve"> W uzasadnionych przypadkach, po wcześniejszym uzgodnieniu z Zamawiającym, możliwy będzie odbiór odpadów w innych godzinach.  </w:t>
      </w:r>
    </w:p>
    <w:p w:rsidR="00364DEF" w:rsidRDefault="00364DEF" w:rsidP="00091478">
      <w:pPr>
        <w:pStyle w:val="Akapitzlist"/>
        <w:numPr>
          <w:ilvl w:val="0"/>
          <w:numId w:val="14"/>
        </w:numPr>
        <w:spacing w:line="276" w:lineRule="auto"/>
        <w:ind w:left="426"/>
        <w:jc w:val="both"/>
        <w:rPr>
          <w:rFonts w:ascii="Times New Roman" w:hAnsi="Times New Roman" w:cs="Times New Roman"/>
          <w:b/>
        </w:rPr>
      </w:pPr>
      <w:r w:rsidRPr="00364DEF">
        <w:rPr>
          <w:rFonts w:ascii="Times New Roman" w:hAnsi="Times New Roman" w:cs="Times New Roman"/>
          <w:b/>
        </w:rPr>
        <w:t xml:space="preserve">Zamawiający wymaga ważenia pojazdu w </w:t>
      </w:r>
      <w:r w:rsidR="009715E6">
        <w:rPr>
          <w:rFonts w:ascii="Times New Roman" w:hAnsi="Times New Roman" w:cs="Times New Roman"/>
          <w:b/>
        </w:rPr>
        <w:t xml:space="preserve">każdym dniu świadczenia usługi. </w:t>
      </w:r>
      <w:r w:rsidRPr="00364DEF">
        <w:rPr>
          <w:rFonts w:ascii="Times New Roman" w:hAnsi="Times New Roman" w:cs="Times New Roman"/>
          <w:b/>
        </w:rPr>
        <w:t>Ważenie odbywać się bę</w:t>
      </w:r>
      <w:r>
        <w:rPr>
          <w:rFonts w:ascii="Times New Roman" w:hAnsi="Times New Roman" w:cs="Times New Roman"/>
          <w:b/>
        </w:rPr>
        <w:t>dzie na terenie gminy Cmolas w miejscu wskazanym przez Zamawiającego</w:t>
      </w:r>
      <w:r w:rsidR="009715E6">
        <w:rPr>
          <w:rFonts w:ascii="Times New Roman" w:hAnsi="Times New Roman" w:cs="Times New Roman"/>
          <w:b/>
        </w:rPr>
        <w:t>. Ważenie</w:t>
      </w:r>
      <w:r w:rsidRPr="009715E6">
        <w:rPr>
          <w:rFonts w:ascii="Times New Roman" w:hAnsi="Times New Roman" w:cs="Times New Roman"/>
          <w:b/>
        </w:rPr>
        <w:t xml:space="preserve"> pojazdu</w:t>
      </w:r>
      <w:r w:rsidR="009715E6">
        <w:rPr>
          <w:rFonts w:ascii="Times New Roman" w:hAnsi="Times New Roman" w:cs="Times New Roman"/>
          <w:b/>
        </w:rPr>
        <w:t xml:space="preserve"> odbywać się będzie w danym dniu </w:t>
      </w:r>
      <w:r w:rsidRPr="009715E6">
        <w:rPr>
          <w:rFonts w:ascii="Times New Roman" w:hAnsi="Times New Roman" w:cs="Times New Roman"/>
          <w:b/>
        </w:rPr>
        <w:t>przed ro</w:t>
      </w:r>
      <w:r w:rsidR="009715E6">
        <w:rPr>
          <w:rFonts w:ascii="Times New Roman" w:hAnsi="Times New Roman" w:cs="Times New Roman"/>
          <w:b/>
        </w:rPr>
        <w:t xml:space="preserve">zpoczęciem odbioru odpadów oraz po zakończeniu zbiórki. </w:t>
      </w:r>
    </w:p>
    <w:p w:rsidR="00595122" w:rsidRDefault="00595122" w:rsidP="00091478">
      <w:pPr>
        <w:pStyle w:val="Akapitzlist"/>
        <w:numPr>
          <w:ilvl w:val="0"/>
          <w:numId w:val="14"/>
        </w:numPr>
        <w:spacing w:line="276" w:lineRule="auto"/>
        <w:ind w:left="426"/>
        <w:jc w:val="both"/>
        <w:rPr>
          <w:rFonts w:ascii="Times New Roman" w:hAnsi="Times New Roman" w:cs="Times New Roman"/>
          <w:b/>
        </w:rPr>
      </w:pPr>
      <w:r w:rsidRPr="009715E6">
        <w:rPr>
          <w:rFonts w:ascii="Times New Roman" w:hAnsi="Times New Roman" w:cs="Times New Roman"/>
          <w:b/>
        </w:rPr>
        <w:t>Rozliczenie między Zamawiającym a Wykonawcą odbywać się będzie w cyklach miesięcznych. Wynikać będzie z faktycznie odebranych i zagospodarowanych odpadów komunalnych oraz odpowiednich cen jednostkowych z oferty.</w:t>
      </w:r>
    </w:p>
    <w:p w:rsidR="00595122" w:rsidRDefault="00595122" w:rsidP="00091478">
      <w:pPr>
        <w:pStyle w:val="Akapitzlist"/>
        <w:numPr>
          <w:ilvl w:val="0"/>
          <w:numId w:val="14"/>
        </w:numPr>
        <w:spacing w:line="276" w:lineRule="auto"/>
        <w:ind w:left="426"/>
        <w:jc w:val="both"/>
        <w:rPr>
          <w:rFonts w:ascii="Times New Roman" w:hAnsi="Times New Roman" w:cs="Times New Roman"/>
          <w:b/>
        </w:rPr>
      </w:pPr>
      <w:r w:rsidRPr="009715E6">
        <w:rPr>
          <w:rFonts w:ascii="Times New Roman" w:hAnsi="Times New Roman" w:cs="Times New Roman"/>
          <w:b/>
        </w:rPr>
        <w:t>Wykonawca zobowiązany będzie przedłożyć za dany okres rozliczeniowy raporty wagowe zawierające wyszczególnienie miejsca odbioru odpadów, daty odbioru oraz ilości i rodzaju odebranych odpadów (zgodnie z obowiązująca klasyfikacją odpadów), a także karty przekazania odpadów do instalacji komunalnej bądź innej jednostki do odbioru odpadów zgodnie z obowiązującymi przepisami prawa.</w:t>
      </w:r>
    </w:p>
    <w:p w:rsidR="00595122" w:rsidRDefault="00595122" w:rsidP="00091478">
      <w:pPr>
        <w:pStyle w:val="Akapitzlist"/>
        <w:numPr>
          <w:ilvl w:val="0"/>
          <w:numId w:val="14"/>
        </w:numPr>
        <w:spacing w:line="276" w:lineRule="auto"/>
        <w:ind w:left="426"/>
        <w:jc w:val="both"/>
        <w:rPr>
          <w:rFonts w:ascii="Times New Roman" w:hAnsi="Times New Roman" w:cs="Times New Roman"/>
          <w:b/>
        </w:rPr>
      </w:pPr>
      <w:r w:rsidRPr="009715E6">
        <w:rPr>
          <w:rFonts w:ascii="Times New Roman" w:hAnsi="Times New Roman" w:cs="Times New Roman"/>
          <w:b/>
        </w:rPr>
        <w:t>Wystawienie faktury przez Wykonawcę będzie możliwe po akceptacji przez Zamawiającego przedłożonych raportów wagowych za dany miesiąc kalendarzowy.</w:t>
      </w:r>
    </w:p>
    <w:p w:rsidR="00CC7A2B" w:rsidRPr="005138F6" w:rsidRDefault="00CC7A2B" w:rsidP="005138F6">
      <w:pPr>
        <w:spacing w:line="276" w:lineRule="auto"/>
        <w:jc w:val="both"/>
        <w:rPr>
          <w:rFonts w:ascii="Times New Roman" w:hAnsi="Times New Roman" w:cs="Times New Roman"/>
          <w:b/>
        </w:rPr>
      </w:pPr>
    </w:p>
    <w:p w:rsidR="00595122" w:rsidRPr="009715E6" w:rsidRDefault="00595122" w:rsidP="00091478">
      <w:pPr>
        <w:numPr>
          <w:ilvl w:val="0"/>
          <w:numId w:val="12"/>
        </w:numPr>
        <w:spacing w:line="276" w:lineRule="auto"/>
        <w:jc w:val="both"/>
        <w:rPr>
          <w:rFonts w:ascii="Times New Roman" w:hAnsi="Times New Roman" w:cs="Times New Roman"/>
          <w:b/>
          <w:u w:val="single"/>
        </w:rPr>
      </w:pPr>
      <w:r w:rsidRPr="009715E6">
        <w:rPr>
          <w:rFonts w:ascii="Times New Roman" w:eastAsia="Arial" w:hAnsi="Times New Roman" w:cs="Times New Roman"/>
          <w:color w:val="auto"/>
          <w:u w:val="single"/>
        </w:rPr>
        <w:t>Wyposażenia w pojemniki i worki:</w:t>
      </w:r>
    </w:p>
    <w:p w:rsidR="00595122" w:rsidRPr="00595122" w:rsidRDefault="00595122" w:rsidP="00091478">
      <w:pPr>
        <w:numPr>
          <w:ilvl w:val="0"/>
          <w:numId w:val="9"/>
        </w:numPr>
        <w:tabs>
          <w:tab w:val="left" w:pos="1103"/>
        </w:tabs>
        <w:spacing w:line="276" w:lineRule="auto"/>
        <w:ind w:left="1120" w:hanging="340"/>
        <w:jc w:val="both"/>
        <w:rPr>
          <w:rFonts w:ascii="Times New Roman" w:hAnsi="Times New Roman" w:cs="Times New Roman"/>
        </w:rPr>
      </w:pPr>
      <w:r w:rsidRPr="00595122">
        <w:rPr>
          <w:rFonts w:ascii="Times New Roman" w:hAnsi="Times New Roman" w:cs="Times New Roman"/>
        </w:rPr>
        <w:t>Wykonawca wyposaży nieruchomości w pojem</w:t>
      </w:r>
      <w:r w:rsidR="009715E6">
        <w:rPr>
          <w:rFonts w:ascii="Times New Roman" w:hAnsi="Times New Roman" w:cs="Times New Roman"/>
        </w:rPr>
        <w:t>niki na kołach, co najmniej 120</w:t>
      </w:r>
      <w:r w:rsidRPr="00595122">
        <w:rPr>
          <w:rFonts w:ascii="Times New Roman" w:hAnsi="Times New Roman" w:cs="Times New Roman"/>
        </w:rPr>
        <w:t>l na odpady niesegregowane do siedmiu dni od dni</w:t>
      </w:r>
      <w:r w:rsidR="009715E6">
        <w:rPr>
          <w:rFonts w:ascii="Times New Roman" w:hAnsi="Times New Roman" w:cs="Times New Roman"/>
        </w:rPr>
        <w:t>a podpisania umowy oraz wyposażał będzie</w:t>
      </w:r>
      <w:r w:rsidRPr="00595122">
        <w:rPr>
          <w:rFonts w:ascii="Times New Roman" w:hAnsi="Times New Roman" w:cs="Times New Roman"/>
        </w:rPr>
        <w:t xml:space="preserve"> nowe nieruchomości w te pojemniki w miarę wzrostu ilości nowych dostawców odpadów z nieruchomości zamieszkałych.</w:t>
      </w:r>
    </w:p>
    <w:p w:rsidR="00595122" w:rsidRPr="00595122" w:rsidRDefault="00595122" w:rsidP="00091478">
      <w:pPr>
        <w:numPr>
          <w:ilvl w:val="0"/>
          <w:numId w:val="9"/>
        </w:numPr>
        <w:tabs>
          <w:tab w:val="left" w:pos="1103"/>
        </w:tabs>
        <w:spacing w:line="276" w:lineRule="auto"/>
        <w:ind w:left="1120" w:hanging="340"/>
        <w:jc w:val="both"/>
        <w:rPr>
          <w:rFonts w:ascii="Times New Roman" w:eastAsia="Arial" w:hAnsi="Times New Roman" w:cs="Times New Roman"/>
          <w:color w:val="auto"/>
        </w:rPr>
      </w:pPr>
      <w:r w:rsidRPr="00595122">
        <w:rPr>
          <w:rFonts w:ascii="Times New Roman" w:eastAsia="Arial" w:hAnsi="Times New Roman" w:cs="Times New Roman"/>
          <w:color w:val="auto"/>
        </w:rPr>
        <w:t>Wykonawca zobowiązany jest wyposażyć każdą nieruchomość w  worki koloru (niebieski oznaczone napisem „Papier”, żółty oznaczone na</w:t>
      </w:r>
      <w:r w:rsidRPr="00595122">
        <w:rPr>
          <w:rFonts w:ascii="Times New Roman" w:eastAsia="Arial" w:hAnsi="Times New Roman" w:cs="Times New Roman"/>
          <w:color w:val="auto"/>
        </w:rPr>
        <w:softHyphen/>
        <w:t>pisem „Metale i tworzywa sztuczne”, zielony oznaczone napisem</w:t>
      </w:r>
      <w:r w:rsidR="009715E6">
        <w:rPr>
          <w:rFonts w:ascii="Times New Roman" w:eastAsia="Arial" w:hAnsi="Times New Roman" w:cs="Times New Roman"/>
          <w:color w:val="auto"/>
        </w:rPr>
        <w:t xml:space="preserve"> „Szkło”), co najmniej po dwa z </w:t>
      </w:r>
      <w:r w:rsidRPr="00595122">
        <w:rPr>
          <w:rFonts w:ascii="Times New Roman" w:eastAsia="Arial" w:hAnsi="Times New Roman" w:cs="Times New Roman"/>
          <w:color w:val="auto"/>
        </w:rPr>
        <w:t>każdego koloru.</w:t>
      </w:r>
    </w:p>
    <w:p w:rsidR="00595122" w:rsidRPr="00595122" w:rsidRDefault="00595122" w:rsidP="00595122">
      <w:pPr>
        <w:spacing w:line="276" w:lineRule="auto"/>
        <w:ind w:left="1120"/>
        <w:jc w:val="both"/>
        <w:rPr>
          <w:rFonts w:ascii="Times New Roman" w:eastAsia="Arial" w:hAnsi="Times New Roman" w:cs="Times New Roman"/>
          <w:color w:val="auto"/>
        </w:rPr>
      </w:pPr>
      <w:r w:rsidRPr="00595122">
        <w:rPr>
          <w:rFonts w:ascii="Times New Roman" w:eastAsia="Arial" w:hAnsi="Times New Roman" w:cs="Times New Roman"/>
          <w:color w:val="auto"/>
        </w:rPr>
        <w:t>Worki koloru brązowego oz</w:t>
      </w:r>
      <w:r w:rsidR="009715E6">
        <w:rPr>
          <w:rFonts w:ascii="Times New Roman" w:eastAsia="Arial" w:hAnsi="Times New Roman" w:cs="Times New Roman"/>
          <w:color w:val="auto"/>
        </w:rPr>
        <w:t>naczone napisem „</w:t>
      </w:r>
      <w:proofErr w:type="spellStart"/>
      <w:r w:rsidR="009715E6">
        <w:rPr>
          <w:rFonts w:ascii="Times New Roman" w:eastAsia="Arial" w:hAnsi="Times New Roman" w:cs="Times New Roman"/>
          <w:color w:val="auto"/>
        </w:rPr>
        <w:t>Bio</w:t>
      </w:r>
      <w:proofErr w:type="spellEnd"/>
      <w:r w:rsidR="009715E6">
        <w:rPr>
          <w:rFonts w:ascii="Times New Roman" w:eastAsia="Arial" w:hAnsi="Times New Roman" w:cs="Times New Roman"/>
          <w:color w:val="auto"/>
        </w:rPr>
        <w:t>” w ilości 2</w:t>
      </w:r>
      <w:r w:rsidRPr="00595122">
        <w:rPr>
          <w:rFonts w:ascii="Times New Roman" w:eastAsia="Arial" w:hAnsi="Times New Roman" w:cs="Times New Roman"/>
          <w:color w:val="auto"/>
        </w:rPr>
        <w:t>00 szt. należy dostar</w:t>
      </w:r>
      <w:r w:rsidRPr="00595122">
        <w:rPr>
          <w:rFonts w:ascii="Times New Roman" w:eastAsia="Arial" w:hAnsi="Times New Roman" w:cs="Times New Roman"/>
          <w:color w:val="auto"/>
        </w:rPr>
        <w:softHyphen/>
        <w:t>czyć do Zamawiającego oraz uzupełnić ich ilość stosownie do po</w:t>
      </w:r>
      <w:r w:rsidR="009715E6">
        <w:rPr>
          <w:rFonts w:ascii="Times New Roman" w:eastAsia="Arial" w:hAnsi="Times New Roman" w:cs="Times New Roman"/>
          <w:color w:val="auto"/>
        </w:rPr>
        <w:t>trzeb w trakcie trwania umowy. W</w:t>
      </w:r>
      <w:r w:rsidRPr="00595122">
        <w:rPr>
          <w:rFonts w:ascii="Times New Roman" w:eastAsia="Arial" w:hAnsi="Times New Roman" w:cs="Times New Roman"/>
          <w:color w:val="auto"/>
        </w:rPr>
        <w:t>orki te przeznaczone będą dla właścicieli nieruchomo</w:t>
      </w:r>
      <w:r w:rsidRPr="00595122">
        <w:rPr>
          <w:rFonts w:ascii="Times New Roman" w:eastAsia="Arial" w:hAnsi="Times New Roman" w:cs="Times New Roman"/>
          <w:color w:val="auto"/>
        </w:rPr>
        <w:softHyphen/>
        <w:t>ści, którzy nie posiadają na nieruchomości kompostownika.</w:t>
      </w:r>
    </w:p>
    <w:p w:rsidR="00595122" w:rsidRPr="00595122" w:rsidRDefault="00595122" w:rsidP="00091478">
      <w:pPr>
        <w:numPr>
          <w:ilvl w:val="0"/>
          <w:numId w:val="9"/>
        </w:numPr>
        <w:tabs>
          <w:tab w:val="left" w:pos="1103"/>
        </w:tabs>
        <w:spacing w:line="276" w:lineRule="auto"/>
        <w:ind w:left="1120" w:hanging="340"/>
        <w:jc w:val="both"/>
        <w:rPr>
          <w:rFonts w:ascii="Times New Roman" w:eastAsia="Arial" w:hAnsi="Times New Roman" w:cs="Times New Roman"/>
          <w:color w:val="auto"/>
        </w:rPr>
      </w:pPr>
      <w:r w:rsidRPr="00595122">
        <w:rPr>
          <w:rFonts w:ascii="Times New Roman" w:eastAsia="Arial" w:hAnsi="Times New Roman" w:cs="Times New Roman"/>
          <w:color w:val="auto"/>
        </w:rPr>
        <w:t>Wykonawca przez cały czas trwania umowy zobowiązany jest do wyposażania nie</w:t>
      </w:r>
      <w:r w:rsidRPr="00595122">
        <w:rPr>
          <w:rFonts w:ascii="Times New Roman" w:eastAsia="Arial" w:hAnsi="Times New Roman" w:cs="Times New Roman"/>
          <w:color w:val="auto"/>
        </w:rPr>
        <w:softHyphen/>
        <w:t>ruchomości w worki w ilości oddanych worków zebranych selektywnie odpadów lub zgodnie z rzeczywistymi potrzebami mieszkańców.</w:t>
      </w:r>
    </w:p>
    <w:p w:rsidR="00273825" w:rsidRPr="00273825" w:rsidRDefault="00273825" w:rsidP="00091478">
      <w:pPr>
        <w:numPr>
          <w:ilvl w:val="0"/>
          <w:numId w:val="9"/>
        </w:numPr>
        <w:tabs>
          <w:tab w:val="left" w:pos="1103"/>
        </w:tabs>
        <w:spacing w:line="276" w:lineRule="auto"/>
        <w:ind w:left="1134" w:hanging="414"/>
        <w:jc w:val="both"/>
        <w:rPr>
          <w:rFonts w:ascii="Times New Roman" w:eastAsia="Arial" w:hAnsi="Times New Roman" w:cs="Times New Roman"/>
          <w:color w:val="auto"/>
        </w:rPr>
      </w:pPr>
      <w:r w:rsidRPr="00273825">
        <w:rPr>
          <w:rFonts w:ascii="Times New Roman" w:eastAsia="Arial" w:hAnsi="Times New Roman" w:cs="Times New Roman"/>
          <w:color w:val="auto"/>
        </w:rPr>
        <w:t>Wykonawca zobowiązany będzie w terminie 30 dni od dnia otrzymania zawiadomienia o oddaniu do użytku stacjona</w:t>
      </w:r>
      <w:r>
        <w:rPr>
          <w:rFonts w:ascii="Times New Roman" w:eastAsia="Arial" w:hAnsi="Times New Roman" w:cs="Times New Roman"/>
          <w:color w:val="auto"/>
        </w:rPr>
        <w:t xml:space="preserve">rnego </w:t>
      </w:r>
      <w:r w:rsidRPr="00273825">
        <w:rPr>
          <w:rFonts w:ascii="Times New Roman" w:eastAsia="Arial" w:hAnsi="Times New Roman" w:cs="Times New Roman"/>
          <w:color w:val="auto"/>
        </w:rPr>
        <w:t>Punktu Selektywnej Zbiórki Odpadów</w:t>
      </w:r>
      <w:r>
        <w:rPr>
          <w:rFonts w:ascii="Times New Roman" w:eastAsia="Arial" w:hAnsi="Times New Roman" w:cs="Times New Roman"/>
          <w:color w:val="auto"/>
        </w:rPr>
        <w:t xml:space="preserve"> Komunalnych (PSZOK) w Cmolasie do wyposażenia go w </w:t>
      </w:r>
      <w:r w:rsidRPr="00273825">
        <w:rPr>
          <w:rFonts w:ascii="Times New Roman" w:eastAsia="Arial" w:hAnsi="Times New Roman" w:cs="Times New Roman"/>
          <w:color w:val="auto"/>
        </w:rPr>
        <w:t>odpo</w:t>
      </w:r>
      <w:r>
        <w:rPr>
          <w:rFonts w:ascii="Times New Roman" w:eastAsia="Arial" w:hAnsi="Times New Roman" w:cs="Times New Roman"/>
          <w:color w:val="auto"/>
        </w:rPr>
        <w:t xml:space="preserve">wiednie kontenery i pojemniki. PSZOK zlokalizowany będzie </w:t>
      </w:r>
      <w:r w:rsidRPr="00273825">
        <w:rPr>
          <w:rFonts w:ascii="Times New Roman" w:eastAsia="Arial" w:hAnsi="Times New Roman" w:cs="Times New Roman"/>
          <w:color w:val="auto"/>
        </w:rPr>
        <w:t xml:space="preserve">na działce obok oczyszczalni </w:t>
      </w:r>
      <w:r w:rsidRPr="00273825">
        <w:rPr>
          <w:rFonts w:ascii="Times New Roman" w:eastAsia="Arial" w:hAnsi="Times New Roman" w:cs="Times New Roman"/>
          <w:color w:val="auto"/>
        </w:rPr>
        <w:lastRenderedPageBreak/>
        <w:t>ścieków w Cmolasie. W PSZO</w:t>
      </w:r>
      <w:r>
        <w:rPr>
          <w:rFonts w:ascii="Times New Roman" w:eastAsia="Arial" w:hAnsi="Times New Roman" w:cs="Times New Roman"/>
          <w:color w:val="auto"/>
        </w:rPr>
        <w:t>K będą zbierane odpady zgodn</w:t>
      </w:r>
      <w:r w:rsidR="005138F6">
        <w:rPr>
          <w:rFonts w:ascii="Times New Roman" w:eastAsia="Arial" w:hAnsi="Times New Roman" w:cs="Times New Roman"/>
          <w:color w:val="auto"/>
        </w:rPr>
        <w:t>ie z zapisami w </w:t>
      </w:r>
      <w:r>
        <w:rPr>
          <w:rFonts w:ascii="Times New Roman" w:eastAsia="Arial" w:hAnsi="Times New Roman" w:cs="Times New Roman"/>
          <w:color w:val="auto"/>
        </w:rPr>
        <w:t xml:space="preserve">niniejszym rozdziale. </w:t>
      </w:r>
    </w:p>
    <w:p w:rsidR="00595122" w:rsidRPr="00273825" w:rsidRDefault="00273825" w:rsidP="00091478">
      <w:pPr>
        <w:numPr>
          <w:ilvl w:val="0"/>
          <w:numId w:val="9"/>
        </w:numPr>
        <w:tabs>
          <w:tab w:val="left" w:pos="1103"/>
        </w:tabs>
        <w:spacing w:after="200" w:line="276" w:lineRule="auto"/>
        <w:ind w:left="1134" w:hanging="414"/>
        <w:jc w:val="both"/>
        <w:rPr>
          <w:rFonts w:ascii="Times New Roman" w:eastAsia="Arial" w:hAnsi="Times New Roman" w:cs="Times New Roman"/>
          <w:color w:val="auto"/>
        </w:rPr>
      </w:pPr>
      <w:r w:rsidRPr="00273825">
        <w:rPr>
          <w:rFonts w:ascii="Times New Roman" w:eastAsia="Arial" w:hAnsi="Times New Roman" w:cs="Times New Roman"/>
          <w:color w:val="auto"/>
        </w:rPr>
        <w:t>Do chwili uruchomienia stacjonarnego PSZOK Wykonawca obowiązany jest do uruchomienia i prowadzenia Mobilnego Punktu Selektywnej Zbiórki Odpadów zlokalizowanego na parkingu Urzędu Gminy</w:t>
      </w:r>
      <w:r>
        <w:rPr>
          <w:rFonts w:ascii="Times New Roman" w:eastAsia="Arial" w:hAnsi="Times New Roman" w:cs="Times New Roman"/>
          <w:color w:val="auto"/>
        </w:rPr>
        <w:t xml:space="preserve"> w Cmolasie</w:t>
      </w:r>
      <w:r w:rsidRPr="00273825">
        <w:rPr>
          <w:rFonts w:ascii="Times New Roman" w:eastAsia="Arial" w:hAnsi="Times New Roman" w:cs="Times New Roman"/>
          <w:color w:val="auto"/>
        </w:rPr>
        <w:t>. Punkt winien być czynny jeden raz w miesiącu w ostatnią sobotę miesią</w:t>
      </w:r>
      <w:r>
        <w:rPr>
          <w:rFonts w:ascii="Times New Roman" w:eastAsia="Arial" w:hAnsi="Times New Roman" w:cs="Times New Roman"/>
          <w:color w:val="auto"/>
        </w:rPr>
        <w:t>ca, co winno być uwzględnione w </w:t>
      </w:r>
      <w:r w:rsidRPr="00273825">
        <w:rPr>
          <w:rFonts w:ascii="Times New Roman" w:eastAsia="Arial" w:hAnsi="Times New Roman" w:cs="Times New Roman"/>
          <w:color w:val="auto"/>
        </w:rPr>
        <w:t>harmonogramie odb</w:t>
      </w:r>
      <w:r>
        <w:rPr>
          <w:rFonts w:ascii="Times New Roman" w:eastAsia="Arial" w:hAnsi="Times New Roman" w:cs="Times New Roman"/>
          <w:color w:val="auto"/>
        </w:rPr>
        <w:t xml:space="preserve">ioru odpadów. Odpady muszą być </w:t>
      </w:r>
      <w:r w:rsidRPr="00273825">
        <w:rPr>
          <w:rFonts w:ascii="Times New Roman" w:eastAsia="Arial" w:hAnsi="Times New Roman" w:cs="Times New Roman"/>
          <w:color w:val="auto"/>
        </w:rPr>
        <w:t>wywiezione w dniu odbioru bez możliwości ich składowania na parkingu.</w:t>
      </w:r>
    </w:p>
    <w:p w:rsidR="00EC2582" w:rsidRPr="00200B9A" w:rsidRDefault="00595122" w:rsidP="00091478">
      <w:pPr>
        <w:keepNext/>
        <w:keepLines/>
        <w:numPr>
          <w:ilvl w:val="0"/>
          <w:numId w:val="8"/>
        </w:numPr>
        <w:tabs>
          <w:tab w:val="left" w:pos="781"/>
        </w:tabs>
        <w:spacing w:after="200" w:line="276" w:lineRule="auto"/>
        <w:ind w:left="780" w:hanging="340"/>
        <w:jc w:val="both"/>
        <w:outlineLvl w:val="0"/>
        <w:rPr>
          <w:rFonts w:ascii="Times New Roman" w:hAnsi="Times New Roman" w:cs="Times New Roman"/>
          <w:b/>
        </w:rPr>
      </w:pPr>
      <w:r w:rsidRPr="009715E6">
        <w:rPr>
          <w:rFonts w:ascii="Times New Roman" w:eastAsia="Arial" w:hAnsi="Times New Roman" w:cs="Times New Roman"/>
          <w:b/>
          <w:u w:val="single"/>
        </w:rPr>
        <w:t>Szczegółowy opis realizacji przedmiotu zamówienia:</w:t>
      </w:r>
    </w:p>
    <w:p w:rsidR="00EC2582" w:rsidRPr="00595122" w:rsidRDefault="00982995" w:rsidP="0099053B">
      <w:pPr>
        <w:pStyle w:val="Teksttreci20"/>
        <w:numPr>
          <w:ilvl w:val="0"/>
          <w:numId w:val="3"/>
        </w:numPr>
        <w:shd w:val="clear" w:color="auto" w:fill="auto"/>
        <w:tabs>
          <w:tab w:val="left" w:pos="781"/>
        </w:tabs>
        <w:spacing w:before="0" w:after="0" w:line="276" w:lineRule="auto"/>
        <w:ind w:left="780" w:hanging="340"/>
        <w:jc w:val="both"/>
        <w:rPr>
          <w:rFonts w:ascii="Times New Roman" w:hAnsi="Times New Roman" w:cs="Times New Roman"/>
          <w:sz w:val="24"/>
          <w:szCs w:val="24"/>
        </w:rPr>
      </w:pPr>
      <w:r w:rsidRPr="00595122">
        <w:rPr>
          <w:rFonts w:ascii="Times New Roman" w:hAnsi="Times New Roman" w:cs="Times New Roman"/>
          <w:sz w:val="24"/>
          <w:szCs w:val="24"/>
        </w:rPr>
        <w:t>Wykonawca w trakcie realizacji zamówienia zobowiązany będzie do wymiany uszko</w:t>
      </w:r>
      <w:r w:rsidRPr="00595122">
        <w:rPr>
          <w:rFonts w:ascii="Times New Roman" w:hAnsi="Times New Roman" w:cs="Times New Roman"/>
          <w:sz w:val="24"/>
          <w:szCs w:val="24"/>
        </w:rPr>
        <w:softHyphen/>
        <w:t>dzonego pojemnika na własny koszt, jeśli podczas odbierania odpadów dojdzie do uszkodzenia lub zniszczenia pojemnika z winy Wykonawcy.</w:t>
      </w:r>
    </w:p>
    <w:p w:rsidR="00EC2582" w:rsidRPr="00595122" w:rsidRDefault="00982995" w:rsidP="0099053B">
      <w:pPr>
        <w:pStyle w:val="Teksttreci20"/>
        <w:numPr>
          <w:ilvl w:val="0"/>
          <w:numId w:val="3"/>
        </w:numPr>
        <w:shd w:val="clear" w:color="auto" w:fill="auto"/>
        <w:tabs>
          <w:tab w:val="left" w:pos="781"/>
        </w:tabs>
        <w:spacing w:before="0" w:after="0" w:line="276" w:lineRule="auto"/>
        <w:ind w:left="780" w:hanging="340"/>
        <w:jc w:val="both"/>
        <w:rPr>
          <w:rFonts w:ascii="Times New Roman" w:hAnsi="Times New Roman" w:cs="Times New Roman"/>
          <w:sz w:val="24"/>
          <w:szCs w:val="24"/>
        </w:rPr>
      </w:pPr>
      <w:r w:rsidRPr="00595122">
        <w:rPr>
          <w:rFonts w:ascii="Times New Roman" w:hAnsi="Times New Roman" w:cs="Times New Roman"/>
          <w:sz w:val="24"/>
          <w:szCs w:val="24"/>
        </w:rPr>
        <w:t>Wykonawca zobowiązany jest do odbioru i zagosp</w:t>
      </w:r>
      <w:r w:rsidR="00200B9A">
        <w:rPr>
          <w:rFonts w:ascii="Times New Roman" w:hAnsi="Times New Roman" w:cs="Times New Roman"/>
          <w:sz w:val="24"/>
          <w:szCs w:val="24"/>
        </w:rPr>
        <w:t>odarowania odpadów zebranych, z </w:t>
      </w:r>
      <w:r w:rsidRPr="00595122">
        <w:rPr>
          <w:rFonts w:ascii="Times New Roman" w:hAnsi="Times New Roman" w:cs="Times New Roman"/>
          <w:sz w:val="24"/>
          <w:szCs w:val="24"/>
        </w:rPr>
        <w:t>chwilą uruchomienia stacjonarnego, PSZOK w miarę</w:t>
      </w:r>
      <w:r w:rsidR="003D68E0">
        <w:rPr>
          <w:rFonts w:ascii="Times New Roman" w:hAnsi="Times New Roman" w:cs="Times New Roman"/>
          <w:sz w:val="24"/>
          <w:szCs w:val="24"/>
        </w:rPr>
        <w:t xml:space="preserve"> potrzeb nie rzadziej jednak niż</w:t>
      </w:r>
      <w:r w:rsidRPr="00595122">
        <w:rPr>
          <w:rFonts w:ascii="Times New Roman" w:hAnsi="Times New Roman" w:cs="Times New Roman"/>
          <w:sz w:val="24"/>
          <w:szCs w:val="24"/>
        </w:rPr>
        <w:t xml:space="preserve"> raz na kwartał. Obsługę i funkcjonowanie PSZOK zapewnia Zamawiający.</w:t>
      </w:r>
    </w:p>
    <w:p w:rsidR="00EC2582" w:rsidRPr="00595122" w:rsidRDefault="00982995" w:rsidP="0099053B">
      <w:pPr>
        <w:pStyle w:val="Teksttreci20"/>
        <w:numPr>
          <w:ilvl w:val="0"/>
          <w:numId w:val="3"/>
        </w:numPr>
        <w:shd w:val="clear" w:color="auto" w:fill="auto"/>
        <w:tabs>
          <w:tab w:val="left" w:pos="781"/>
        </w:tabs>
        <w:spacing w:before="0" w:after="0" w:line="276" w:lineRule="auto"/>
        <w:ind w:left="780" w:hanging="340"/>
        <w:jc w:val="both"/>
        <w:rPr>
          <w:rFonts w:ascii="Times New Roman" w:hAnsi="Times New Roman" w:cs="Times New Roman"/>
          <w:sz w:val="24"/>
          <w:szCs w:val="24"/>
        </w:rPr>
      </w:pPr>
      <w:r w:rsidRPr="00595122">
        <w:rPr>
          <w:rFonts w:ascii="Times New Roman" w:hAnsi="Times New Roman" w:cs="Times New Roman"/>
          <w:sz w:val="24"/>
          <w:szCs w:val="24"/>
        </w:rPr>
        <w:t xml:space="preserve">Wykonawca zobowiązany jest do odbioru i gospodarowania odpadami w sposób umożliwiający osiągniecie przez Zamawiającego odpowiednich poziomów recyklingu, przygotowania do ponownego użycia i odzysku innymi </w:t>
      </w:r>
      <w:r w:rsidR="00200B9A">
        <w:rPr>
          <w:rFonts w:ascii="Times New Roman" w:hAnsi="Times New Roman" w:cs="Times New Roman"/>
          <w:sz w:val="24"/>
          <w:szCs w:val="24"/>
        </w:rPr>
        <w:t xml:space="preserve">metodami oraz ograniczenia masy odpadów </w:t>
      </w:r>
      <w:r w:rsidRPr="00595122">
        <w:rPr>
          <w:rFonts w:ascii="Times New Roman" w:hAnsi="Times New Roman" w:cs="Times New Roman"/>
          <w:sz w:val="24"/>
          <w:szCs w:val="24"/>
        </w:rPr>
        <w:t>komunalnych ulegających biodegradacji przekazywanych do składowania zgodnie z obowiązującymi przepisami w tym zakresie.</w:t>
      </w:r>
    </w:p>
    <w:p w:rsidR="00EC2582" w:rsidRPr="00595122" w:rsidRDefault="00982995" w:rsidP="0099053B">
      <w:pPr>
        <w:pStyle w:val="Akapitzlist"/>
        <w:numPr>
          <w:ilvl w:val="0"/>
          <w:numId w:val="3"/>
        </w:numPr>
        <w:spacing w:line="276" w:lineRule="auto"/>
        <w:ind w:left="567" w:hanging="141"/>
        <w:jc w:val="both"/>
        <w:rPr>
          <w:rFonts w:ascii="Times New Roman" w:hAnsi="Times New Roman" w:cs="Times New Roman"/>
          <w:spacing w:val="-6"/>
        </w:rPr>
      </w:pPr>
      <w:r w:rsidRPr="00595122">
        <w:rPr>
          <w:rFonts w:ascii="Times New Roman" w:hAnsi="Times New Roman" w:cs="Times New Roman"/>
        </w:rPr>
        <w:t xml:space="preserve">W razie, gdy </w:t>
      </w:r>
      <w:r w:rsidRPr="00595122">
        <w:rPr>
          <w:rFonts w:ascii="Times New Roman" w:hAnsi="Times New Roman" w:cs="Times New Roman"/>
          <w:spacing w:val="-6"/>
        </w:rPr>
        <w:t>Zamawiający zobowiązany będzie do zapłaty kary z tytułu:</w:t>
      </w:r>
    </w:p>
    <w:p w:rsidR="00EC2582" w:rsidRDefault="00982995" w:rsidP="00091478">
      <w:pPr>
        <w:pStyle w:val="Akapitzlist"/>
        <w:numPr>
          <w:ilvl w:val="0"/>
          <w:numId w:val="15"/>
        </w:numPr>
        <w:spacing w:line="276" w:lineRule="auto"/>
        <w:ind w:left="1276" w:hanging="283"/>
        <w:jc w:val="both"/>
        <w:rPr>
          <w:rFonts w:ascii="Times New Roman" w:hAnsi="Times New Roman" w:cs="Times New Roman"/>
        </w:rPr>
      </w:pPr>
      <w:r w:rsidRPr="003D68E0">
        <w:rPr>
          <w:rFonts w:ascii="Times New Roman" w:hAnsi="Times New Roman" w:cs="Times New Roman"/>
        </w:rPr>
        <w:t>nieosiągnięcia odpowiednich poz</w:t>
      </w:r>
      <w:r w:rsidR="003D68E0">
        <w:rPr>
          <w:rFonts w:ascii="Times New Roman" w:hAnsi="Times New Roman" w:cs="Times New Roman"/>
        </w:rPr>
        <w:t xml:space="preserve">iomów recyklingu, przygotowania </w:t>
      </w:r>
      <w:r w:rsidRPr="003D68E0">
        <w:rPr>
          <w:rFonts w:ascii="Times New Roman" w:hAnsi="Times New Roman" w:cs="Times New Roman"/>
        </w:rPr>
        <w:t>do po</w:t>
      </w:r>
      <w:r w:rsidR="003D68E0">
        <w:rPr>
          <w:rFonts w:ascii="Times New Roman" w:hAnsi="Times New Roman" w:cs="Times New Roman"/>
        </w:rPr>
        <w:t xml:space="preserve">nownego </w:t>
      </w:r>
      <w:r w:rsidRPr="003D68E0">
        <w:rPr>
          <w:rFonts w:ascii="Times New Roman" w:hAnsi="Times New Roman" w:cs="Times New Roman"/>
        </w:rPr>
        <w:t>użycia i odzysku niektórych</w:t>
      </w:r>
      <w:r w:rsidR="003D68E0">
        <w:rPr>
          <w:rFonts w:ascii="Times New Roman" w:hAnsi="Times New Roman" w:cs="Times New Roman"/>
        </w:rPr>
        <w:t xml:space="preserve"> frakcji odpadów, określonego w </w:t>
      </w:r>
      <w:r w:rsidRPr="003D68E0">
        <w:rPr>
          <w:rFonts w:ascii="Times New Roman" w:hAnsi="Times New Roman" w:cs="Times New Roman"/>
        </w:rPr>
        <w:t>obowiązują</w:t>
      </w:r>
      <w:r w:rsidR="003D68E0">
        <w:rPr>
          <w:rFonts w:ascii="Times New Roman" w:hAnsi="Times New Roman" w:cs="Times New Roman"/>
        </w:rPr>
        <w:t xml:space="preserve">cych aktach </w:t>
      </w:r>
      <w:r w:rsidRPr="003D68E0">
        <w:rPr>
          <w:rFonts w:ascii="Times New Roman" w:hAnsi="Times New Roman" w:cs="Times New Roman"/>
        </w:rPr>
        <w:t>prawnych,</w:t>
      </w:r>
    </w:p>
    <w:p w:rsidR="00EC2582" w:rsidRPr="003D68E0" w:rsidRDefault="00982995" w:rsidP="00091478">
      <w:pPr>
        <w:pStyle w:val="Akapitzlist"/>
        <w:numPr>
          <w:ilvl w:val="0"/>
          <w:numId w:val="15"/>
        </w:numPr>
        <w:spacing w:line="276" w:lineRule="auto"/>
        <w:ind w:left="1276" w:hanging="283"/>
        <w:jc w:val="both"/>
        <w:rPr>
          <w:rFonts w:ascii="Times New Roman" w:hAnsi="Times New Roman" w:cs="Times New Roman"/>
        </w:rPr>
      </w:pPr>
      <w:r w:rsidRPr="003D68E0">
        <w:rPr>
          <w:rFonts w:ascii="Times New Roman" w:hAnsi="Times New Roman" w:cs="Times New Roman"/>
        </w:rPr>
        <w:t>nieosiągnięcia wymaganego ograniczenia masy odpadów komun</w:t>
      </w:r>
      <w:r w:rsidR="003D68E0">
        <w:rPr>
          <w:rFonts w:ascii="Times New Roman" w:hAnsi="Times New Roman" w:cs="Times New Roman"/>
        </w:rPr>
        <w:t xml:space="preserve">alnych ulegających </w:t>
      </w:r>
      <w:r w:rsidRPr="003D68E0">
        <w:rPr>
          <w:rFonts w:ascii="Times New Roman" w:hAnsi="Times New Roman" w:cs="Times New Roman"/>
        </w:rPr>
        <w:t xml:space="preserve">biodegradacji przekazywanych do składowania w stosunku do masy tych </w:t>
      </w:r>
      <w:r w:rsidR="003D68E0">
        <w:rPr>
          <w:rFonts w:ascii="Times New Roman" w:hAnsi="Times New Roman" w:cs="Times New Roman"/>
        </w:rPr>
        <w:t xml:space="preserve">odpadów </w:t>
      </w:r>
      <w:r w:rsidRPr="003D68E0">
        <w:rPr>
          <w:rFonts w:ascii="Times New Roman" w:hAnsi="Times New Roman" w:cs="Times New Roman"/>
        </w:rPr>
        <w:t>wytworzonych w 1995r., określonej w aktualnie</w:t>
      </w:r>
      <w:r w:rsidR="003D68E0">
        <w:rPr>
          <w:rFonts w:ascii="Times New Roman" w:hAnsi="Times New Roman" w:cs="Times New Roman"/>
        </w:rPr>
        <w:t xml:space="preserve"> obowiązujących aktach prawnych</w:t>
      </w:r>
      <w:r w:rsidR="00AB7A39">
        <w:rPr>
          <w:rFonts w:ascii="Times New Roman" w:hAnsi="Times New Roman" w:cs="Times New Roman"/>
        </w:rPr>
        <w:t xml:space="preserve">. </w:t>
      </w:r>
      <w:r w:rsidRPr="003D68E0">
        <w:rPr>
          <w:rFonts w:ascii="Times New Roman" w:hAnsi="Times New Roman" w:cs="Times New Roman"/>
        </w:rPr>
        <w:t>Wykonawca zobowiązany będzie do zapłaty Zlece</w:t>
      </w:r>
      <w:r w:rsidR="003D68E0">
        <w:rPr>
          <w:rFonts w:ascii="Times New Roman" w:hAnsi="Times New Roman" w:cs="Times New Roman"/>
        </w:rPr>
        <w:t xml:space="preserve">niodawcy kwoty odpowiadającej </w:t>
      </w:r>
      <w:r w:rsidRPr="003D68E0">
        <w:rPr>
          <w:rFonts w:ascii="Times New Roman" w:hAnsi="Times New Roman" w:cs="Times New Roman"/>
        </w:rPr>
        <w:t>wysokości kary którą został obciążony Zleceniodawca z p</w:t>
      </w:r>
      <w:r w:rsidR="003D68E0">
        <w:rPr>
          <w:rFonts w:ascii="Times New Roman" w:hAnsi="Times New Roman" w:cs="Times New Roman"/>
        </w:rPr>
        <w:t xml:space="preserve">owyższego tytułu, </w:t>
      </w:r>
      <w:r w:rsidRPr="003D68E0">
        <w:rPr>
          <w:rFonts w:ascii="Times New Roman" w:hAnsi="Times New Roman" w:cs="Times New Roman"/>
        </w:rPr>
        <w:t>także po zakończeniu lub rozwiązaniu niniejszej umow</w:t>
      </w:r>
      <w:r w:rsidR="003D68E0">
        <w:rPr>
          <w:rFonts w:ascii="Times New Roman" w:hAnsi="Times New Roman" w:cs="Times New Roman"/>
        </w:rPr>
        <w:t xml:space="preserve">y w terminie trzech dni od dnia </w:t>
      </w:r>
      <w:r w:rsidRPr="003D68E0">
        <w:rPr>
          <w:rFonts w:ascii="Times New Roman" w:hAnsi="Times New Roman" w:cs="Times New Roman"/>
        </w:rPr>
        <w:t>otrzymania noty obciążeniowej wystawionej przez</w:t>
      </w:r>
      <w:r w:rsidR="003D68E0">
        <w:rPr>
          <w:rFonts w:ascii="Times New Roman" w:hAnsi="Times New Roman" w:cs="Times New Roman"/>
        </w:rPr>
        <w:t xml:space="preserve"> Zamawiającego pod rygorem jej </w:t>
      </w:r>
      <w:r w:rsidRPr="003D68E0">
        <w:rPr>
          <w:rFonts w:ascii="Times New Roman" w:hAnsi="Times New Roman" w:cs="Times New Roman"/>
        </w:rPr>
        <w:t>egzekucji.</w:t>
      </w:r>
    </w:p>
    <w:p w:rsidR="00EC2582" w:rsidRPr="00595122" w:rsidRDefault="00982995" w:rsidP="0099053B">
      <w:pPr>
        <w:pStyle w:val="Teksttreci20"/>
        <w:numPr>
          <w:ilvl w:val="0"/>
          <w:numId w:val="3"/>
        </w:numPr>
        <w:shd w:val="clear" w:color="auto" w:fill="auto"/>
        <w:tabs>
          <w:tab w:val="left" w:pos="759"/>
        </w:tabs>
        <w:spacing w:before="0" w:after="0" w:line="276" w:lineRule="auto"/>
        <w:ind w:left="760" w:hanging="360"/>
        <w:jc w:val="both"/>
        <w:rPr>
          <w:rFonts w:ascii="Times New Roman" w:hAnsi="Times New Roman" w:cs="Times New Roman"/>
          <w:sz w:val="24"/>
          <w:szCs w:val="24"/>
        </w:rPr>
      </w:pPr>
      <w:r w:rsidRPr="00595122">
        <w:rPr>
          <w:rFonts w:ascii="Times New Roman" w:hAnsi="Times New Roman" w:cs="Times New Roman"/>
          <w:sz w:val="24"/>
          <w:szCs w:val="24"/>
        </w:rPr>
        <w:t>W dniu podpisania umowy Wykonawca otrzyma od Zamawiającego szczegółowy wykaz właścicieli nieruchomości, z których odbierane będą stałe odpady komunalne.</w:t>
      </w:r>
    </w:p>
    <w:p w:rsidR="00EC2582" w:rsidRPr="00595122" w:rsidRDefault="00982995" w:rsidP="0099053B">
      <w:pPr>
        <w:pStyle w:val="Teksttreci20"/>
        <w:numPr>
          <w:ilvl w:val="0"/>
          <w:numId w:val="3"/>
        </w:numPr>
        <w:shd w:val="clear" w:color="auto" w:fill="auto"/>
        <w:tabs>
          <w:tab w:val="left" w:pos="759"/>
        </w:tabs>
        <w:spacing w:before="0" w:after="0" w:line="276" w:lineRule="auto"/>
        <w:ind w:left="760" w:hanging="360"/>
        <w:jc w:val="both"/>
        <w:rPr>
          <w:rFonts w:ascii="Times New Roman" w:hAnsi="Times New Roman" w:cs="Times New Roman"/>
          <w:sz w:val="24"/>
          <w:szCs w:val="24"/>
        </w:rPr>
      </w:pPr>
      <w:r w:rsidRPr="00595122">
        <w:rPr>
          <w:rFonts w:ascii="Times New Roman" w:hAnsi="Times New Roman" w:cs="Times New Roman"/>
          <w:sz w:val="24"/>
          <w:szCs w:val="24"/>
        </w:rPr>
        <w:t>Wykonawca zobowiązany będzie do monitorowania obowiązku ciążącego na właści</w:t>
      </w:r>
      <w:r w:rsidRPr="00595122">
        <w:rPr>
          <w:rFonts w:ascii="Times New Roman" w:hAnsi="Times New Roman" w:cs="Times New Roman"/>
          <w:sz w:val="24"/>
          <w:szCs w:val="24"/>
        </w:rPr>
        <w:softHyphen/>
        <w:t>cielu nieruchomości w zakresie selektywnego zbierania odpadów komunalnych. W przypadku stwierdzenia, że właściciel nieruchomości nie wywiązuje się z obowiązku</w:t>
      </w:r>
      <w:r w:rsidR="001C40AE">
        <w:rPr>
          <w:rFonts w:ascii="Times New Roman" w:hAnsi="Times New Roman" w:cs="Times New Roman"/>
          <w:sz w:val="24"/>
          <w:szCs w:val="24"/>
        </w:rPr>
        <w:t xml:space="preserve"> w zakresie segregacji odpadów </w:t>
      </w:r>
      <w:r w:rsidRPr="00595122">
        <w:rPr>
          <w:rFonts w:ascii="Times New Roman" w:hAnsi="Times New Roman" w:cs="Times New Roman"/>
          <w:sz w:val="24"/>
          <w:szCs w:val="24"/>
        </w:rPr>
        <w:t xml:space="preserve">Wykonawca odbiera odpady </w:t>
      </w:r>
      <w:r w:rsidR="001C40AE">
        <w:rPr>
          <w:rFonts w:ascii="Times New Roman" w:hAnsi="Times New Roman" w:cs="Times New Roman"/>
          <w:sz w:val="24"/>
          <w:szCs w:val="24"/>
        </w:rPr>
        <w:t xml:space="preserve">jako niesegregowane (zmieszane) </w:t>
      </w:r>
      <w:r w:rsidRPr="00595122">
        <w:rPr>
          <w:rFonts w:ascii="Times New Roman" w:hAnsi="Times New Roman" w:cs="Times New Roman"/>
          <w:sz w:val="24"/>
          <w:szCs w:val="24"/>
        </w:rPr>
        <w:t>odpady komunalne.</w:t>
      </w:r>
    </w:p>
    <w:p w:rsidR="00EC2582" w:rsidRPr="00595122" w:rsidRDefault="00982995" w:rsidP="001C40AE">
      <w:pPr>
        <w:pStyle w:val="Teksttreci20"/>
        <w:shd w:val="clear" w:color="auto" w:fill="auto"/>
        <w:spacing w:before="0" w:after="0" w:line="276" w:lineRule="auto"/>
        <w:ind w:left="760" w:firstLine="0"/>
        <w:jc w:val="both"/>
        <w:rPr>
          <w:rFonts w:ascii="Times New Roman" w:hAnsi="Times New Roman" w:cs="Times New Roman"/>
          <w:sz w:val="24"/>
          <w:szCs w:val="24"/>
        </w:rPr>
      </w:pPr>
      <w:r w:rsidRPr="00595122">
        <w:rPr>
          <w:rFonts w:ascii="Times New Roman" w:hAnsi="Times New Roman" w:cs="Times New Roman"/>
          <w:sz w:val="24"/>
          <w:szCs w:val="24"/>
        </w:rPr>
        <w:t>Wykonawca zobowiązany będzie w terminie 2 dni roboczych od dnia zaistnienia opisanej sytuacji do pisemnego poinformowania Zamawiającego oraz właściciela nieruchomości o niewywiązaniu się z obowiązków segregacji odpadów przez właściciela nieruchomości.</w:t>
      </w:r>
    </w:p>
    <w:p w:rsidR="00EC2582" w:rsidRPr="00595122" w:rsidRDefault="00982995" w:rsidP="00595122">
      <w:pPr>
        <w:pStyle w:val="Teksttreci20"/>
        <w:shd w:val="clear" w:color="auto" w:fill="auto"/>
        <w:spacing w:before="0" w:after="0" w:line="276" w:lineRule="auto"/>
        <w:ind w:left="760" w:firstLine="0"/>
        <w:jc w:val="both"/>
        <w:rPr>
          <w:rFonts w:ascii="Times New Roman" w:hAnsi="Times New Roman" w:cs="Times New Roman"/>
          <w:sz w:val="24"/>
          <w:szCs w:val="24"/>
        </w:rPr>
      </w:pPr>
      <w:r w:rsidRPr="00595122">
        <w:rPr>
          <w:rFonts w:ascii="Times New Roman" w:hAnsi="Times New Roman" w:cs="Times New Roman"/>
          <w:sz w:val="24"/>
          <w:szCs w:val="24"/>
        </w:rPr>
        <w:lastRenderedPageBreak/>
        <w:t>Do informacji dla Zamawiającego Wykonawca zobowiązany będzie załączyć dokumen</w:t>
      </w:r>
      <w:r w:rsidRPr="00595122">
        <w:rPr>
          <w:rFonts w:ascii="Times New Roman" w:hAnsi="Times New Roman" w:cs="Times New Roman"/>
          <w:sz w:val="24"/>
          <w:szCs w:val="24"/>
        </w:rPr>
        <w:softHyphen/>
        <w:t>tację - protokół z zaistnienia takiego zdarzenia. Z dokumentacji musi jednoznacznie wynikać, jakiej dotyczy nieruchomości, w jakim dniu doszło do ustalenia ww. zdarzenia.</w:t>
      </w:r>
    </w:p>
    <w:p w:rsidR="00EC2582" w:rsidRPr="00595122" w:rsidRDefault="00982995" w:rsidP="0099053B">
      <w:pPr>
        <w:pStyle w:val="Teksttreci20"/>
        <w:numPr>
          <w:ilvl w:val="0"/>
          <w:numId w:val="4"/>
        </w:numPr>
        <w:shd w:val="clear" w:color="auto" w:fill="auto"/>
        <w:tabs>
          <w:tab w:val="left" w:pos="759"/>
        </w:tabs>
        <w:spacing w:before="0" w:after="0" w:line="276" w:lineRule="auto"/>
        <w:ind w:left="709" w:hanging="425"/>
        <w:jc w:val="both"/>
        <w:rPr>
          <w:rFonts w:ascii="Times New Roman" w:hAnsi="Times New Roman" w:cs="Times New Roman"/>
          <w:sz w:val="24"/>
          <w:szCs w:val="24"/>
        </w:rPr>
      </w:pPr>
      <w:r w:rsidRPr="00595122">
        <w:rPr>
          <w:rFonts w:ascii="Times New Roman" w:hAnsi="Times New Roman" w:cs="Times New Roman"/>
          <w:sz w:val="24"/>
          <w:szCs w:val="24"/>
        </w:rPr>
        <w:t>Wykonawca zobowiązany będzie do ważenia wszystkich od</w:t>
      </w:r>
      <w:r w:rsidR="001C40AE">
        <w:rPr>
          <w:rFonts w:ascii="Times New Roman" w:hAnsi="Times New Roman" w:cs="Times New Roman"/>
          <w:sz w:val="24"/>
          <w:szCs w:val="24"/>
        </w:rPr>
        <w:t xml:space="preserve">ebranych odpadów </w:t>
      </w:r>
      <w:r w:rsidRPr="00595122">
        <w:rPr>
          <w:rFonts w:ascii="Times New Roman" w:hAnsi="Times New Roman" w:cs="Times New Roman"/>
          <w:sz w:val="24"/>
          <w:szCs w:val="24"/>
        </w:rPr>
        <w:t>komunalnych na legalizowanej wadze własnej lub w punkcie - miejscu odbioru odpadów.</w:t>
      </w:r>
    </w:p>
    <w:p w:rsidR="00EC2582" w:rsidRPr="001C40AE" w:rsidRDefault="00982995" w:rsidP="0099053B">
      <w:pPr>
        <w:pStyle w:val="Teksttreci20"/>
        <w:numPr>
          <w:ilvl w:val="0"/>
          <w:numId w:val="4"/>
        </w:numPr>
        <w:shd w:val="clear" w:color="auto" w:fill="auto"/>
        <w:tabs>
          <w:tab w:val="left" w:pos="759"/>
        </w:tabs>
        <w:spacing w:before="0" w:after="0" w:line="276" w:lineRule="auto"/>
        <w:ind w:left="760" w:hanging="360"/>
        <w:jc w:val="both"/>
        <w:rPr>
          <w:rFonts w:ascii="Times New Roman" w:hAnsi="Times New Roman" w:cs="Times New Roman"/>
          <w:sz w:val="24"/>
          <w:szCs w:val="24"/>
        </w:rPr>
      </w:pPr>
      <w:r w:rsidRPr="00595122">
        <w:rPr>
          <w:rFonts w:ascii="Times New Roman" w:hAnsi="Times New Roman" w:cs="Times New Roman"/>
          <w:sz w:val="24"/>
          <w:szCs w:val="24"/>
        </w:rPr>
        <w:t>Wykonawca zobowiązany będzie do przekazywania niesegregowanych (zmieszanych) odpadów komunalnych odebranych od właścicieli nieruchomości bezpośrednio do i</w:t>
      </w:r>
      <w:r w:rsidR="001C40AE">
        <w:rPr>
          <w:rFonts w:ascii="Times New Roman" w:hAnsi="Times New Roman" w:cs="Times New Roman"/>
          <w:sz w:val="24"/>
          <w:szCs w:val="24"/>
        </w:rPr>
        <w:t>nstalacji komunalnych</w:t>
      </w:r>
      <w:r w:rsidRPr="00595122">
        <w:rPr>
          <w:rFonts w:ascii="Times New Roman" w:hAnsi="Times New Roman" w:cs="Times New Roman"/>
          <w:sz w:val="24"/>
          <w:szCs w:val="24"/>
        </w:rPr>
        <w:t>.</w:t>
      </w:r>
      <w:r w:rsidR="001C40AE">
        <w:rPr>
          <w:rFonts w:ascii="Times New Roman" w:hAnsi="Times New Roman" w:cs="Times New Roman"/>
          <w:sz w:val="24"/>
          <w:szCs w:val="24"/>
        </w:rPr>
        <w:t xml:space="preserve"> </w:t>
      </w:r>
      <w:r w:rsidR="001C40AE" w:rsidRPr="001C40AE">
        <w:rPr>
          <w:rFonts w:ascii="Times New Roman" w:hAnsi="Times New Roman" w:cs="Times New Roman"/>
          <w:sz w:val="24"/>
          <w:szCs w:val="24"/>
        </w:rPr>
        <w:t xml:space="preserve">Dopuszcza się przekazywanie </w:t>
      </w:r>
      <w:r w:rsidR="001C40AE">
        <w:rPr>
          <w:rFonts w:ascii="Times New Roman" w:hAnsi="Times New Roman" w:cs="Times New Roman"/>
          <w:sz w:val="24"/>
          <w:szCs w:val="24"/>
        </w:rPr>
        <w:t xml:space="preserve">niesegregowanych (zmieszanych) </w:t>
      </w:r>
      <w:r w:rsidRPr="001C40AE">
        <w:rPr>
          <w:rFonts w:ascii="Times New Roman" w:hAnsi="Times New Roman" w:cs="Times New Roman"/>
          <w:sz w:val="24"/>
          <w:szCs w:val="24"/>
        </w:rPr>
        <w:t>odpadów</w:t>
      </w:r>
      <w:r w:rsidR="001C40AE">
        <w:rPr>
          <w:rFonts w:ascii="Times New Roman" w:hAnsi="Times New Roman" w:cs="Times New Roman"/>
          <w:sz w:val="24"/>
          <w:szCs w:val="24"/>
        </w:rPr>
        <w:t xml:space="preserve"> </w:t>
      </w:r>
      <w:r w:rsidRPr="001C40AE">
        <w:rPr>
          <w:rFonts w:ascii="Times New Roman" w:hAnsi="Times New Roman" w:cs="Times New Roman"/>
          <w:sz w:val="24"/>
          <w:szCs w:val="24"/>
        </w:rPr>
        <w:t>komunalnych za pośrednictwem stacji przeładunkowej, o której mowa w art. 23 ust. 10 ustawy z dnia 14 grudnia 2012</w:t>
      </w:r>
      <w:r w:rsidR="001C40AE" w:rsidRPr="001C40AE">
        <w:rPr>
          <w:rFonts w:ascii="Times New Roman" w:hAnsi="Times New Roman" w:cs="Times New Roman"/>
          <w:sz w:val="24"/>
          <w:szCs w:val="24"/>
        </w:rPr>
        <w:t>r.</w:t>
      </w:r>
      <w:r w:rsidRPr="001C40AE">
        <w:rPr>
          <w:rFonts w:ascii="Times New Roman" w:hAnsi="Times New Roman" w:cs="Times New Roman"/>
          <w:sz w:val="24"/>
          <w:szCs w:val="24"/>
        </w:rPr>
        <w:t xml:space="preserve"> o odpadach.</w:t>
      </w:r>
      <w:r w:rsidR="001C40AE">
        <w:rPr>
          <w:rFonts w:ascii="Times New Roman" w:hAnsi="Times New Roman" w:cs="Times New Roman"/>
          <w:sz w:val="24"/>
          <w:szCs w:val="24"/>
        </w:rPr>
        <w:t xml:space="preserve"> Dopuszcza się przekazywanie </w:t>
      </w:r>
      <w:r w:rsidRPr="001C40AE">
        <w:rPr>
          <w:rFonts w:ascii="Times New Roman" w:hAnsi="Times New Roman" w:cs="Times New Roman"/>
          <w:sz w:val="24"/>
          <w:szCs w:val="24"/>
        </w:rPr>
        <w:t>niesegregow</w:t>
      </w:r>
      <w:r w:rsidR="001C40AE">
        <w:rPr>
          <w:rFonts w:ascii="Times New Roman" w:hAnsi="Times New Roman" w:cs="Times New Roman"/>
          <w:sz w:val="24"/>
          <w:szCs w:val="24"/>
        </w:rPr>
        <w:t xml:space="preserve">anych (zmieszanych) </w:t>
      </w:r>
      <w:r w:rsidRPr="001C40AE">
        <w:rPr>
          <w:rFonts w:ascii="Times New Roman" w:hAnsi="Times New Roman" w:cs="Times New Roman"/>
          <w:sz w:val="24"/>
          <w:szCs w:val="24"/>
        </w:rPr>
        <w:t>odpadów</w:t>
      </w:r>
      <w:r w:rsidR="001C40AE">
        <w:rPr>
          <w:rFonts w:ascii="Times New Roman" w:hAnsi="Times New Roman" w:cs="Times New Roman"/>
          <w:sz w:val="24"/>
          <w:szCs w:val="24"/>
        </w:rPr>
        <w:t xml:space="preserve"> </w:t>
      </w:r>
      <w:r w:rsidRPr="001C40AE">
        <w:rPr>
          <w:rFonts w:ascii="Times New Roman" w:hAnsi="Times New Roman" w:cs="Times New Roman"/>
          <w:sz w:val="24"/>
          <w:szCs w:val="24"/>
        </w:rPr>
        <w:t>komunalnych do termicznego przekształcania.</w:t>
      </w:r>
    </w:p>
    <w:p w:rsidR="00EC2582" w:rsidRPr="00595122" w:rsidRDefault="00982995" w:rsidP="0099053B">
      <w:pPr>
        <w:pStyle w:val="Teksttreci20"/>
        <w:numPr>
          <w:ilvl w:val="0"/>
          <w:numId w:val="4"/>
        </w:numPr>
        <w:shd w:val="clear" w:color="auto" w:fill="auto"/>
        <w:tabs>
          <w:tab w:val="left" w:pos="759"/>
        </w:tabs>
        <w:spacing w:before="0" w:after="0" w:line="276" w:lineRule="auto"/>
        <w:ind w:left="760" w:hanging="360"/>
        <w:jc w:val="both"/>
        <w:rPr>
          <w:rFonts w:ascii="Times New Roman" w:hAnsi="Times New Roman" w:cs="Times New Roman"/>
          <w:sz w:val="24"/>
          <w:szCs w:val="24"/>
        </w:rPr>
      </w:pPr>
      <w:r w:rsidRPr="00595122">
        <w:rPr>
          <w:rFonts w:ascii="Times New Roman" w:hAnsi="Times New Roman" w:cs="Times New Roman"/>
          <w:sz w:val="24"/>
          <w:szCs w:val="24"/>
        </w:rPr>
        <w:t>Wykonawca zobowiązany jest do przekazywania selektywnie zebranych odpadów komunalnych odebranych od właścicieli nieruchomości oraz odpadów selektywnie odebranych z Mobilnego Punktu Selektywnej Zbiórki Odpadów Komunalnych i  Punktu Selektywnej Zbiórki Odpadów Komunalnych  do instalacji odzysku lub unieszkodliwiania odpadów, zgodnie z hierarchią postępowania z odpadami, o której mowa w art. 17 ustawy z dnia 14 grudnia 2012 r. o odpadach.</w:t>
      </w:r>
    </w:p>
    <w:p w:rsidR="00EC2582" w:rsidRPr="00595122" w:rsidRDefault="00982995" w:rsidP="0099053B">
      <w:pPr>
        <w:pStyle w:val="Teksttreci20"/>
        <w:numPr>
          <w:ilvl w:val="0"/>
          <w:numId w:val="4"/>
        </w:numPr>
        <w:shd w:val="clear" w:color="auto" w:fill="auto"/>
        <w:tabs>
          <w:tab w:val="left" w:pos="759"/>
        </w:tabs>
        <w:spacing w:before="0" w:after="0" w:line="276" w:lineRule="auto"/>
        <w:ind w:left="760" w:hanging="360"/>
        <w:jc w:val="both"/>
        <w:rPr>
          <w:rFonts w:ascii="Times New Roman" w:hAnsi="Times New Roman" w:cs="Times New Roman"/>
          <w:sz w:val="24"/>
          <w:szCs w:val="24"/>
        </w:rPr>
      </w:pPr>
      <w:r w:rsidRPr="00595122">
        <w:rPr>
          <w:rFonts w:ascii="Times New Roman" w:hAnsi="Times New Roman" w:cs="Times New Roman"/>
          <w:sz w:val="24"/>
          <w:szCs w:val="24"/>
        </w:rPr>
        <w:t>W trakcie realizacji umowy Wykonawca zobowiązany będzie do wyposażenia nieru</w:t>
      </w:r>
      <w:r w:rsidRPr="00595122">
        <w:rPr>
          <w:rFonts w:ascii="Times New Roman" w:hAnsi="Times New Roman" w:cs="Times New Roman"/>
          <w:sz w:val="24"/>
          <w:szCs w:val="24"/>
        </w:rPr>
        <w:softHyphen/>
        <w:t>chomości w odpowiednie worki przeznaczone na surowce wtórne zgodnie ze zgłosze</w:t>
      </w:r>
      <w:r w:rsidRPr="00595122">
        <w:rPr>
          <w:rFonts w:ascii="Times New Roman" w:hAnsi="Times New Roman" w:cs="Times New Roman"/>
          <w:sz w:val="24"/>
          <w:szCs w:val="24"/>
        </w:rPr>
        <w:softHyphen/>
        <w:t>niem Zamawiającego. Zamawiający na bieżąc</w:t>
      </w:r>
      <w:r w:rsidR="001C40AE">
        <w:rPr>
          <w:rFonts w:ascii="Times New Roman" w:hAnsi="Times New Roman" w:cs="Times New Roman"/>
          <w:sz w:val="24"/>
          <w:szCs w:val="24"/>
        </w:rPr>
        <w:t>o będzie informował Wykonawcę o </w:t>
      </w:r>
      <w:r w:rsidRPr="00595122">
        <w:rPr>
          <w:rFonts w:ascii="Times New Roman" w:hAnsi="Times New Roman" w:cs="Times New Roman"/>
          <w:sz w:val="24"/>
          <w:szCs w:val="24"/>
        </w:rPr>
        <w:t>nowych nieruchomościach, jeżeli pojawią się w trakcie realizacji zamówienia.</w:t>
      </w:r>
    </w:p>
    <w:p w:rsidR="00EC2582" w:rsidRPr="00595122" w:rsidRDefault="00982995" w:rsidP="0099053B">
      <w:pPr>
        <w:pStyle w:val="Teksttreci20"/>
        <w:numPr>
          <w:ilvl w:val="0"/>
          <w:numId w:val="4"/>
        </w:numPr>
        <w:shd w:val="clear" w:color="auto" w:fill="auto"/>
        <w:tabs>
          <w:tab w:val="left" w:pos="759"/>
        </w:tabs>
        <w:spacing w:before="0" w:after="0" w:line="276" w:lineRule="auto"/>
        <w:ind w:left="760" w:hanging="360"/>
        <w:jc w:val="both"/>
        <w:rPr>
          <w:rFonts w:ascii="Times New Roman" w:hAnsi="Times New Roman" w:cs="Times New Roman"/>
          <w:sz w:val="24"/>
          <w:szCs w:val="24"/>
        </w:rPr>
      </w:pPr>
      <w:r w:rsidRPr="00595122">
        <w:rPr>
          <w:rFonts w:ascii="Times New Roman" w:hAnsi="Times New Roman" w:cs="Times New Roman"/>
          <w:sz w:val="24"/>
          <w:szCs w:val="24"/>
        </w:rPr>
        <w:t>Za szkody w majątku Zamawiającego lub osób trzecich spowodowane w trakcie odbioru odpadów odpowiedzialność ponosi Wykonawca.</w:t>
      </w:r>
    </w:p>
    <w:p w:rsidR="00EC2582" w:rsidRPr="00595122" w:rsidRDefault="00982995" w:rsidP="0099053B">
      <w:pPr>
        <w:pStyle w:val="Teksttreci20"/>
        <w:numPr>
          <w:ilvl w:val="0"/>
          <w:numId w:val="4"/>
        </w:numPr>
        <w:shd w:val="clear" w:color="auto" w:fill="auto"/>
        <w:tabs>
          <w:tab w:val="left" w:pos="759"/>
        </w:tabs>
        <w:spacing w:before="0" w:after="0" w:line="276" w:lineRule="auto"/>
        <w:ind w:left="760" w:hanging="360"/>
        <w:jc w:val="both"/>
        <w:rPr>
          <w:rFonts w:ascii="Times New Roman" w:hAnsi="Times New Roman" w:cs="Times New Roman"/>
          <w:sz w:val="24"/>
          <w:szCs w:val="24"/>
        </w:rPr>
      </w:pPr>
      <w:r w:rsidRPr="00595122">
        <w:rPr>
          <w:rFonts w:ascii="Times New Roman" w:hAnsi="Times New Roman" w:cs="Times New Roman"/>
          <w:sz w:val="24"/>
          <w:szCs w:val="24"/>
        </w:rPr>
        <w:t>Wykonawca zobowiązany będzie także do zebrania odpadów leżących obok altanek śmietnikowych i pojemników jeśli będzie to wynikiem jego działania.</w:t>
      </w:r>
    </w:p>
    <w:p w:rsidR="00EC2582" w:rsidRPr="005138F6" w:rsidRDefault="00982995" w:rsidP="0099053B">
      <w:pPr>
        <w:pStyle w:val="Teksttreci20"/>
        <w:numPr>
          <w:ilvl w:val="0"/>
          <w:numId w:val="4"/>
        </w:numPr>
        <w:shd w:val="clear" w:color="auto" w:fill="auto"/>
        <w:tabs>
          <w:tab w:val="left" w:pos="770"/>
        </w:tabs>
        <w:spacing w:before="0" w:after="0" w:line="276" w:lineRule="auto"/>
        <w:ind w:left="760" w:hanging="360"/>
        <w:jc w:val="both"/>
        <w:rPr>
          <w:rFonts w:ascii="Times New Roman" w:hAnsi="Times New Roman" w:cs="Times New Roman"/>
          <w:sz w:val="24"/>
          <w:szCs w:val="24"/>
        </w:rPr>
      </w:pPr>
      <w:r w:rsidRPr="005138F6">
        <w:rPr>
          <w:rFonts w:ascii="Times New Roman" w:hAnsi="Times New Roman" w:cs="Times New Roman"/>
          <w:sz w:val="24"/>
          <w:szCs w:val="24"/>
        </w:rPr>
        <w:t>Wykonawca zobowiązany będzie w ramach umowy do przygotowania harmonogramu odbioru odpadów oraz do jego dystrybucji wśród właścicieli nieruchomości. Wykonawca zobowiązany będzie również do dystrybucji wśród właścicieli nieruchomości innych dokumentów związanych z Systemem Gospodarki Odpadami o ile nie będą one wymagały potwierdzenia odbioru.</w:t>
      </w:r>
    </w:p>
    <w:p w:rsidR="00EC2582" w:rsidRPr="005138F6" w:rsidRDefault="00982995" w:rsidP="0099053B">
      <w:pPr>
        <w:pStyle w:val="Teksttreci20"/>
        <w:numPr>
          <w:ilvl w:val="0"/>
          <w:numId w:val="4"/>
        </w:numPr>
        <w:shd w:val="clear" w:color="auto" w:fill="auto"/>
        <w:tabs>
          <w:tab w:val="left" w:pos="770"/>
        </w:tabs>
        <w:spacing w:before="0" w:after="0" w:line="276" w:lineRule="auto"/>
        <w:ind w:left="760" w:hanging="360"/>
        <w:jc w:val="both"/>
        <w:rPr>
          <w:rFonts w:ascii="Times New Roman" w:hAnsi="Times New Roman" w:cs="Times New Roman"/>
          <w:sz w:val="24"/>
          <w:szCs w:val="24"/>
        </w:rPr>
      </w:pPr>
      <w:r w:rsidRPr="005138F6">
        <w:rPr>
          <w:rFonts w:ascii="Times New Roman" w:hAnsi="Times New Roman" w:cs="Times New Roman"/>
          <w:sz w:val="24"/>
          <w:szCs w:val="24"/>
        </w:rPr>
        <w:t>Wykonawca</w:t>
      </w:r>
      <w:r w:rsidR="001C40AE" w:rsidRPr="005138F6">
        <w:rPr>
          <w:rFonts w:ascii="Times New Roman" w:hAnsi="Times New Roman" w:cs="Times New Roman"/>
          <w:sz w:val="24"/>
          <w:szCs w:val="24"/>
        </w:rPr>
        <w:t xml:space="preserve"> jest obowiązany do realizacji „reklamacji”</w:t>
      </w:r>
      <w:r w:rsidRPr="005138F6">
        <w:rPr>
          <w:rFonts w:ascii="Times New Roman" w:hAnsi="Times New Roman" w:cs="Times New Roman"/>
          <w:sz w:val="24"/>
          <w:szCs w:val="24"/>
        </w:rPr>
        <w:t xml:space="preserve"> (nieodebranie z nieruchomości odpadów zgodnie z harmonogramem, niedostarczenie wor</w:t>
      </w:r>
      <w:r w:rsidR="001C40AE" w:rsidRPr="005138F6">
        <w:rPr>
          <w:rFonts w:ascii="Times New Roman" w:hAnsi="Times New Roman" w:cs="Times New Roman"/>
          <w:sz w:val="24"/>
          <w:szCs w:val="24"/>
        </w:rPr>
        <w:t>ków</w:t>
      </w:r>
      <w:r w:rsidR="005138F6">
        <w:rPr>
          <w:rFonts w:ascii="Times New Roman" w:hAnsi="Times New Roman" w:cs="Times New Roman"/>
          <w:sz w:val="24"/>
          <w:szCs w:val="24"/>
        </w:rPr>
        <w:t xml:space="preserve"> na odpady segregowane itp.). </w:t>
      </w:r>
      <w:r w:rsidRPr="005138F6">
        <w:rPr>
          <w:rFonts w:ascii="Times New Roman" w:hAnsi="Times New Roman" w:cs="Times New Roman"/>
          <w:sz w:val="24"/>
          <w:szCs w:val="24"/>
        </w:rPr>
        <w:t>Wykonanie reklamacji należy niezwłocznie potwierdzić</w:t>
      </w:r>
      <w:r w:rsidR="005138F6">
        <w:rPr>
          <w:rFonts w:ascii="Times New Roman" w:hAnsi="Times New Roman" w:cs="Times New Roman"/>
          <w:sz w:val="24"/>
          <w:szCs w:val="24"/>
        </w:rPr>
        <w:t xml:space="preserve"> e-mailem na adres Z</w:t>
      </w:r>
      <w:r w:rsidRPr="005138F6">
        <w:rPr>
          <w:rFonts w:ascii="Times New Roman" w:hAnsi="Times New Roman" w:cs="Times New Roman"/>
          <w:sz w:val="24"/>
          <w:szCs w:val="24"/>
        </w:rPr>
        <w:t>amawiającego.</w:t>
      </w:r>
    </w:p>
    <w:p w:rsidR="00EC2582" w:rsidRPr="00595122" w:rsidRDefault="00982995" w:rsidP="0099053B">
      <w:pPr>
        <w:pStyle w:val="Teksttreci20"/>
        <w:numPr>
          <w:ilvl w:val="0"/>
          <w:numId w:val="4"/>
        </w:numPr>
        <w:shd w:val="clear" w:color="auto" w:fill="auto"/>
        <w:tabs>
          <w:tab w:val="left" w:pos="766"/>
        </w:tabs>
        <w:spacing w:before="0" w:after="0" w:line="276" w:lineRule="auto"/>
        <w:ind w:left="760" w:hanging="340"/>
        <w:jc w:val="both"/>
        <w:rPr>
          <w:rFonts w:ascii="Times New Roman" w:hAnsi="Times New Roman" w:cs="Times New Roman"/>
          <w:sz w:val="24"/>
          <w:szCs w:val="24"/>
        </w:rPr>
      </w:pPr>
      <w:r w:rsidRPr="00595122">
        <w:rPr>
          <w:rFonts w:ascii="Times New Roman" w:hAnsi="Times New Roman" w:cs="Times New Roman"/>
          <w:sz w:val="24"/>
          <w:szCs w:val="24"/>
        </w:rPr>
        <w:t>Obowiązkiem Wykonawcy będzie odbieranie odpadów komunalnych od wszystkich właścicieli nieruchomości zamieszkałych na terenie gminy Cmolas. Usługa obejmuje zapewnienie przez Wykonawcę dojazdu do punktów trudno dostępnych (szczególnie zimą i w okresie wzmożonych opadów deszczu i śniegu) poprzez zorganizowanie środków transportu, które umożliwią odbiór odpadów od wszystkich mieszkańców.</w:t>
      </w:r>
    </w:p>
    <w:p w:rsidR="00EC2582" w:rsidRPr="00595122" w:rsidRDefault="001C40AE" w:rsidP="0099053B">
      <w:pPr>
        <w:pStyle w:val="Teksttreci20"/>
        <w:numPr>
          <w:ilvl w:val="0"/>
          <w:numId w:val="4"/>
        </w:numPr>
        <w:shd w:val="clear" w:color="auto" w:fill="auto"/>
        <w:tabs>
          <w:tab w:val="left" w:pos="766"/>
        </w:tabs>
        <w:spacing w:before="0" w:after="0" w:line="276" w:lineRule="auto"/>
        <w:ind w:left="760" w:hanging="340"/>
        <w:jc w:val="both"/>
        <w:rPr>
          <w:rFonts w:ascii="Times New Roman" w:hAnsi="Times New Roman" w:cs="Times New Roman"/>
          <w:sz w:val="24"/>
          <w:szCs w:val="24"/>
        </w:rPr>
      </w:pPr>
      <w:r>
        <w:rPr>
          <w:rFonts w:ascii="Times New Roman" w:hAnsi="Times New Roman" w:cs="Times New Roman"/>
          <w:sz w:val="24"/>
          <w:szCs w:val="24"/>
        </w:rPr>
        <w:t>Przedmiot postępowania</w:t>
      </w:r>
      <w:r w:rsidR="00982995" w:rsidRPr="00595122">
        <w:rPr>
          <w:rFonts w:ascii="Times New Roman" w:hAnsi="Times New Roman" w:cs="Times New Roman"/>
          <w:sz w:val="24"/>
          <w:szCs w:val="24"/>
        </w:rPr>
        <w:t xml:space="preserve"> nie obejmuje odbioru odpadów powstających w wyniku prowadzenia działalności gospodarczej.</w:t>
      </w:r>
    </w:p>
    <w:p w:rsidR="001C40AE" w:rsidRDefault="00982995" w:rsidP="0099053B">
      <w:pPr>
        <w:pStyle w:val="Teksttreci30"/>
        <w:numPr>
          <w:ilvl w:val="0"/>
          <w:numId w:val="4"/>
        </w:numPr>
        <w:shd w:val="clear" w:color="auto" w:fill="auto"/>
        <w:tabs>
          <w:tab w:val="left" w:pos="766"/>
        </w:tabs>
        <w:spacing w:before="0" w:after="0" w:line="276" w:lineRule="auto"/>
        <w:ind w:left="760" w:hanging="340"/>
        <w:jc w:val="both"/>
        <w:rPr>
          <w:rFonts w:ascii="Times New Roman" w:hAnsi="Times New Roman" w:cs="Times New Roman"/>
          <w:sz w:val="24"/>
          <w:szCs w:val="24"/>
        </w:rPr>
      </w:pPr>
      <w:r w:rsidRPr="001C40AE">
        <w:rPr>
          <w:rFonts w:ascii="Times New Roman" w:hAnsi="Times New Roman" w:cs="Times New Roman"/>
          <w:sz w:val="24"/>
          <w:szCs w:val="24"/>
        </w:rPr>
        <w:t>Częstotliw</w:t>
      </w:r>
      <w:r w:rsidR="001C40AE">
        <w:rPr>
          <w:rFonts w:ascii="Times New Roman" w:hAnsi="Times New Roman" w:cs="Times New Roman"/>
          <w:sz w:val="24"/>
          <w:szCs w:val="24"/>
        </w:rPr>
        <w:t>ość odbioru odpadów komunalnych:</w:t>
      </w:r>
    </w:p>
    <w:p w:rsidR="00EC2582" w:rsidRPr="001C40AE" w:rsidRDefault="00982995" w:rsidP="00091478">
      <w:pPr>
        <w:pStyle w:val="Teksttreci30"/>
        <w:numPr>
          <w:ilvl w:val="0"/>
          <w:numId w:val="16"/>
        </w:numPr>
        <w:shd w:val="clear" w:color="auto" w:fill="auto"/>
        <w:tabs>
          <w:tab w:val="left" w:pos="766"/>
        </w:tabs>
        <w:spacing w:before="0" w:after="0" w:line="276" w:lineRule="auto"/>
        <w:jc w:val="both"/>
        <w:rPr>
          <w:rFonts w:ascii="Times New Roman" w:hAnsi="Times New Roman" w:cs="Times New Roman"/>
          <w:sz w:val="24"/>
          <w:szCs w:val="24"/>
        </w:rPr>
      </w:pPr>
      <w:r w:rsidRPr="001C40AE">
        <w:rPr>
          <w:rFonts w:ascii="Times New Roman" w:hAnsi="Times New Roman" w:cs="Times New Roman"/>
          <w:sz w:val="24"/>
          <w:szCs w:val="24"/>
        </w:rPr>
        <w:t>w okresie od 01.05.2020</w:t>
      </w:r>
      <w:r w:rsidR="00587124">
        <w:rPr>
          <w:rFonts w:ascii="Times New Roman" w:hAnsi="Times New Roman" w:cs="Times New Roman"/>
          <w:sz w:val="24"/>
          <w:szCs w:val="24"/>
        </w:rPr>
        <w:t>r. do 31.08.2020</w:t>
      </w:r>
      <w:r w:rsidRPr="001C40AE">
        <w:rPr>
          <w:rFonts w:ascii="Times New Roman" w:hAnsi="Times New Roman" w:cs="Times New Roman"/>
          <w:sz w:val="24"/>
          <w:szCs w:val="24"/>
        </w:rPr>
        <w:t>r.</w:t>
      </w:r>
    </w:p>
    <w:p w:rsidR="00EC2582" w:rsidRPr="001C40AE" w:rsidRDefault="00982995" w:rsidP="00091478">
      <w:pPr>
        <w:pStyle w:val="Teksttreci20"/>
        <w:numPr>
          <w:ilvl w:val="0"/>
          <w:numId w:val="17"/>
        </w:numPr>
        <w:shd w:val="clear" w:color="auto" w:fill="auto"/>
        <w:spacing w:before="0" w:after="0" w:line="276" w:lineRule="auto"/>
        <w:jc w:val="both"/>
        <w:rPr>
          <w:rFonts w:ascii="Times New Roman" w:hAnsi="Times New Roman" w:cs="Times New Roman"/>
          <w:sz w:val="24"/>
          <w:szCs w:val="24"/>
        </w:rPr>
      </w:pPr>
      <w:r w:rsidRPr="001C40AE">
        <w:rPr>
          <w:rFonts w:ascii="Times New Roman" w:hAnsi="Times New Roman" w:cs="Times New Roman"/>
          <w:sz w:val="24"/>
          <w:szCs w:val="24"/>
        </w:rPr>
        <w:lastRenderedPageBreak/>
        <w:t>Częstotliwość odbioru przez Wykonawcę niesegregowanych (zmieszanych) od</w:t>
      </w:r>
      <w:r w:rsidRPr="001C40AE">
        <w:rPr>
          <w:rFonts w:ascii="Times New Roman" w:hAnsi="Times New Roman" w:cs="Times New Roman"/>
          <w:sz w:val="24"/>
          <w:szCs w:val="24"/>
        </w:rPr>
        <w:softHyphen/>
        <w:t>padów komunalnych -</w:t>
      </w:r>
      <w:r w:rsidR="001C40AE">
        <w:rPr>
          <w:rFonts w:ascii="Times New Roman" w:hAnsi="Times New Roman" w:cs="Times New Roman"/>
          <w:sz w:val="24"/>
          <w:szCs w:val="24"/>
        </w:rPr>
        <w:t xml:space="preserve"> </w:t>
      </w:r>
      <w:r w:rsidRPr="001C40AE">
        <w:rPr>
          <w:rStyle w:val="Teksttreci2Pogrubienie"/>
          <w:rFonts w:ascii="Times New Roman" w:hAnsi="Times New Roman" w:cs="Times New Roman"/>
          <w:sz w:val="24"/>
          <w:szCs w:val="24"/>
        </w:rPr>
        <w:t>raz na miesiąc.</w:t>
      </w:r>
    </w:p>
    <w:p w:rsidR="00EC2582" w:rsidRPr="001C40AE" w:rsidRDefault="00982995" w:rsidP="00091478">
      <w:pPr>
        <w:pStyle w:val="Teksttreci20"/>
        <w:numPr>
          <w:ilvl w:val="0"/>
          <w:numId w:val="17"/>
        </w:numPr>
        <w:shd w:val="clear" w:color="auto" w:fill="auto"/>
        <w:spacing w:before="0" w:after="0" w:line="276" w:lineRule="auto"/>
        <w:jc w:val="both"/>
        <w:rPr>
          <w:rFonts w:ascii="Times New Roman" w:hAnsi="Times New Roman" w:cs="Times New Roman"/>
          <w:sz w:val="24"/>
          <w:szCs w:val="24"/>
        </w:rPr>
      </w:pPr>
      <w:r w:rsidRPr="001C40AE">
        <w:rPr>
          <w:rFonts w:ascii="Times New Roman" w:hAnsi="Times New Roman" w:cs="Times New Roman"/>
          <w:sz w:val="24"/>
          <w:szCs w:val="24"/>
        </w:rPr>
        <w:t>Odbiór odpadów wielkogabarytowych, zużytych urządzeń elektrycznych i elektro</w:t>
      </w:r>
      <w:r w:rsidRPr="001C40AE">
        <w:rPr>
          <w:rFonts w:ascii="Times New Roman" w:hAnsi="Times New Roman" w:cs="Times New Roman"/>
          <w:sz w:val="24"/>
          <w:szCs w:val="24"/>
        </w:rPr>
        <w:softHyphen/>
        <w:t xml:space="preserve">nicznych, opon - </w:t>
      </w:r>
      <w:r w:rsidRPr="001C40AE">
        <w:rPr>
          <w:rStyle w:val="Teksttreci2Pogrubienie"/>
          <w:rFonts w:ascii="Times New Roman" w:hAnsi="Times New Roman" w:cs="Times New Roman"/>
          <w:sz w:val="24"/>
          <w:szCs w:val="24"/>
        </w:rPr>
        <w:t>dwa razy w roku.</w:t>
      </w:r>
    </w:p>
    <w:p w:rsidR="00EC2582" w:rsidRPr="001C40AE" w:rsidRDefault="00982995" w:rsidP="00091478">
      <w:pPr>
        <w:pStyle w:val="Teksttreci20"/>
        <w:numPr>
          <w:ilvl w:val="0"/>
          <w:numId w:val="17"/>
        </w:numPr>
        <w:shd w:val="clear" w:color="auto" w:fill="auto"/>
        <w:spacing w:before="0" w:after="0" w:line="276" w:lineRule="auto"/>
        <w:jc w:val="both"/>
        <w:rPr>
          <w:rFonts w:ascii="Times New Roman" w:hAnsi="Times New Roman" w:cs="Times New Roman"/>
          <w:sz w:val="24"/>
          <w:szCs w:val="24"/>
        </w:rPr>
      </w:pPr>
      <w:r w:rsidRPr="001C40AE">
        <w:rPr>
          <w:rFonts w:ascii="Times New Roman" w:hAnsi="Times New Roman" w:cs="Times New Roman"/>
          <w:sz w:val="24"/>
          <w:szCs w:val="24"/>
        </w:rPr>
        <w:t>Częstotliwość odbierania przez Wykonawcę</w:t>
      </w:r>
      <w:r w:rsidR="001C40AE">
        <w:rPr>
          <w:rFonts w:ascii="Times New Roman" w:hAnsi="Times New Roman" w:cs="Times New Roman"/>
          <w:sz w:val="24"/>
          <w:szCs w:val="24"/>
        </w:rPr>
        <w:t xml:space="preserve"> odpadów selektywnie zbieranych</w:t>
      </w:r>
      <w:r w:rsidRPr="001C40AE">
        <w:rPr>
          <w:rFonts w:ascii="Times New Roman" w:hAnsi="Times New Roman" w:cs="Times New Roman"/>
          <w:sz w:val="24"/>
          <w:szCs w:val="24"/>
        </w:rPr>
        <w:t>:</w:t>
      </w:r>
    </w:p>
    <w:p w:rsidR="00EC2582" w:rsidRPr="001C40AE" w:rsidRDefault="00982995" w:rsidP="00091478">
      <w:pPr>
        <w:pStyle w:val="Teksttreci20"/>
        <w:numPr>
          <w:ilvl w:val="0"/>
          <w:numId w:val="18"/>
        </w:numPr>
        <w:shd w:val="clear" w:color="auto" w:fill="auto"/>
        <w:tabs>
          <w:tab w:val="left" w:pos="1475"/>
        </w:tabs>
        <w:spacing w:before="0" w:after="0" w:line="276" w:lineRule="auto"/>
        <w:jc w:val="both"/>
        <w:rPr>
          <w:rFonts w:ascii="Times New Roman" w:hAnsi="Times New Roman" w:cs="Times New Roman"/>
          <w:sz w:val="24"/>
          <w:szCs w:val="24"/>
        </w:rPr>
      </w:pPr>
      <w:r w:rsidRPr="001C40AE">
        <w:rPr>
          <w:rFonts w:ascii="Times New Roman" w:hAnsi="Times New Roman" w:cs="Times New Roman"/>
          <w:sz w:val="24"/>
          <w:szCs w:val="24"/>
        </w:rPr>
        <w:t>wor</w:t>
      </w:r>
      <w:r w:rsidR="001C40AE">
        <w:rPr>
          <w:rFonts w:ascii="Times New Roman" w:hAnsi="Times New Roman" w:cs="Times New Roman"/>
          <w:sz w:val="24"/>
          <w:szCs w:val="24"/>
        </w:rPr>
        <w:t>ek koloru niebieskiego - papier</w:t>
      </w:r>
      <w:r w:rsidRPr="001C40AE">
        <w:rPr>
          <w:rFonts w:ascii="Times New Roman" w:hAnsi="Times New Roman" w:cs="Times New Roman"/>
          <w:sz w:val="24"/>
          <w:szCs w:val="24"/>
        </w:rPr>
        <w:t>, w tym tektura, o</w:t>
      </w:r>
      <w:r w:rsidR="001C40AE">
        <w:rPr>
          <w:rFonts w:ascii="Times New Roman" w:hAnsi="Times New Roman" w:cs="Times New Roman"/>
          <w:sz w:val="24"/>
          <w:szCs w:val="24"/>
        </w:rPr>
        <w:t>dpady opakowaniowe z papieru, i </w:t>
      </w:r>
      <w:r w:rsidRPr="001C40AE">
        <w:rPr>
          <w:rFonts w:ascii="Times New Roman" w:hAnsi="Times New Roman" w:cs="Times New Roman"/>
          <w:sz w:val="24"/>
          <w:szCs w:val="24"/>
        </w:rPr>
        <w:t xml:space="preserve">odpady opakowaniowe z tektury (kod 150101) - </w:t>
      </w:r>
      <w:r w:rsidRPr="001C40AE">
        <w:rPr>
          <w:rStyle w:val="Teksttreci2Pogrubienie"/>
          <w:rFonts w:ascii="Times New Roman" w:hAnsi="Times New Roman" w:cs="Times New Roman"/>
          <w:sz w:val="24"/>
          <w:szCs w:val="24"/>
        </w:rPr>
        <w:t>raz na miesiąc,</w:t>
      </w:r>
    </w:p>
    <w:p w:rsidR="00EC2582" w:rsidRPr="001C40AE" w:rsidRDefault="00982995" w:rsidP="00091478">
      <w:pPr>
        <w:pStyle w:val="Teksttreci20"/>
        <w:numPr>
          <w:ilvl w:val="0"/>
          <w:numId w:val="18"/>
        </w:numPr>
        <w:shd w:val="clear" w:color="auto" w:fill="auto"/>
        <w:tabs>
          <w:tab w:val="left" w:pos="1475"/>
        </w:tabs>
        <w:spacing w:before="0" w:after="0" w:line="276" w:lineRule="auto"/>
        <w:jc w:val="both"/>
        <w:rPr>
          <w:rFonts w:ascii="Times New Roman" w:hAnsi="Times New Roman" w:cs="Times New Roman"/>
          <w:sz w:val="24"/>
          <w:szCs w:val="24"/>
        </w:rPr>
      </w:pPr>
      <w:r w:rsidRPr="001C40AE">
        <w:rPr>
          <w:rFonts w:ascii="Times New Roman" w:hAnsi="Times New Roman" w:cs="Times New Roman"/>
          <w:sz w:val="24"/>
          <w:szCs w:val="24"/>
        </w:rPr>
        <w:t xml:space="preserve">worek koloru zielonego - szkło w tym odpady opakowaniowe ze szkła (kod 150107) - </w:t>
      </w:r>
      <w:r w:rsidRPr="001C40AE">
        <w:rPr>
          <w:rStyle w:val="Teksttreci2Pogrubienie"/>
          <w:rFonts w:ascii="Times New Roman" w:hAnsi="Times New Roman" w:cs="Times New Roman"/>
          <w:sz w:val="24"/>
          <w:szCs w:val="24"/>
        </w:rPr>
        <w:t>raz na miesiąc,</w:t>
      </w:r>
    </w:p>
    <w:p w:rsidR="00EC2582" w:rsidRPr="001C40AE" w:rsidRDefault="00982995" w:rsidP="00091478">
      <w:pPr>
        <w:pStyle w:val="Teksttreci20"/>
        <w:numPr>
          <w:ilvl w:val="0"/>
          <w:numId w:val="18"/>
        </w:numPr>
        <w:shd w:val="clear" w:color="auto" w:fill="auto"/>
        <w:tabs>
          <w:tab w:val="left" w:pos="1475"/>
        </w:tabs>
        <w:spacing w:before="0" w:after="0" w:line="276" w:lineRule="auto"/>
        <w:jc w:val="both"/>
        <w:rPr>
          <w:rFonts w:ascii="Times New Roman" w:hAnsi="Times New Roman" w:cs="Times New Roman"/>
          <w:sz w:val="24"/>
          <w:szCs w:val="24"/>
        </w:rPr>
      </w:pPr>
      <w:r w:rsidRPr="001C40AE">
        <w:rPr>
          <w:rFonts w:ascii="Times New Roman" w:hAnsi="Times New Roman" w:cs="Times New Roman"/>
          <w:sz w:val="24"/>
          <w:szCs w:val="24"/>
        </w:rPr>
        <w:t xml:space="preserve">worek koloru żółtego - metale, w tym odpady opakowaniowe z metali, odpady z tworzyw sztucznych w tym odpady opakowaniowe z tworzyw sztucznych oraz odpady opakowaniowe wielomateriałowe (kod 150102, 150104, 150105, 200140) - </w:t>
      </w:r>
      <w:r w:rsidRPr="001C40AE">
        <w:rPr>
          <w:rStyle w:val="Teksttreci2Pogrubienie"/>
          <w:rFonts w:ascii="Times New Roman" w:hAnsi="Times New Roman" w:cs="Times New Roman"/>
          <w:sz w:val="24"/>
          <w:szCs w:val="24"/>
        </w:rPr>
        <w:t>raz na miesiąc,</w:t>
      </w:r>
    </w:p>
    <w:p w:rsidR="00EC2582" w:rsidRPr="001C40AE" w:rsidRDefault="00982995" w:rsidP="00091478">
      <w:pPr>
        <w:pStyle w:val="Teksttreci20"/>
        <w:numPr>
          <w:ilvl w:val="0"/>
          <w:numId w:val="17"/>
        </w:numPr>
        <w:shd w:val="clear" w:color="auto" w:fill="auto"/>
        <w:spacing w:before="0" w:after="0" w:line="276" w:lineRule="auto"/>
        <w:jc w:val="both"/>
        <w:rPr>
          <w:rFonts w:ascii="Times New Roman" w:hAnsi="Times New Roman" w:cs="Times New Roman"/>
          <w:sz w:val="24"/>
          <w:szCs w:val="24"/>
        </w:rPr>
      </w:pPr>
      <w:r w:rsidRPr="001C40AE">
        <w:rPr>
          <w:rFonts w:ascii="Times New Roman" w:hAnsi="Times New Roman" w:cs="Times New Roman"/>
          <w:sz w:val="24"/>
          <w:szCs w:val="24"/>
        </w:rPr>
        <w:t>Częstotliwość odbierania przez Wykonawcę odpadów zgromadzonych w PSZOK</w:t>
      </w:r>
      <w:r w:rsidR="001C40AE">
        <w:rPr>
          <w:rFonts w:ascii="Times New Roman" w:hAnsi="Times New Roman" w:cs="Times New Roman"/>
          <w:sz w:val="24"/>
          <w:szCs w:val="24"/>
        </w:rPr>
        <w:t xml:space="preserve"> </w:t>
      </w:r>
      <w:r w:rsidR="001C40AE" w:rsidRPr="00E4592F">
        <w:rPr>
          <w:rFonts w:ascii="Times New Roman" w:hAnsi="Times New Roman" w:cs="Times New Roman"/>
          <w:b/>
          <w:sz w:val="24"/>
          <w:szCs w:val="24"/>
        </w:rPr>
        <w:t>w </w:t>
      </w:r>
      <w:r w:rsidR="00E4592F" w:rsidRPr="00E4592F">
        <w:rPr>
          <w:rFonts w:ascii="Times New Roman" w:hAnsi="Times New Roman" w:cs="Times New Roman"/>
          <w:b/>
          <w:sz w:val="24"/>
          <w:szCs w:val="24"/>
        </w:rPr>
        <w:t>miarę potrzeb nie rzadziej jednak niż</w:t>
      </w:r>
      <w:r w:rsidRPr="00E4592F">
        <w:rPr>
          <w:rFonts w:ascii="Times New Roman" w:hAnsi="Times New Roman" w:cs="Times New Roman"/>
          <w:b/>
          <w:sz w:val="24"/>
          <w:szCs w:val="24"/>
        </w:rPr>
        <w:t xml:space="preserve"> raz na kwartał.</w:t>
      </w:r>
    </w:p>
    <w:p w:rsidR="00EC2582" w:rsidRDefault="001C40AE" w:rsidP="00091478">
      <w:pPr>
        <w:pStyle w:val="Teksttreci30"/>
        <w:numPr>
          <w:ilvl w:val="0"/>
          <w:numId w:val="16"/>
        </w:numPr>
        <w:shd w:val="clear" w:color="auto" w:fill="auto"/>
        <w:tabs>
          <w:tab w:val="left" w:pos="766"/>
        </w:tabs>
        <w:spacing w:before="0" w:after="0" w:line="276" w:lineRule="auto"/>
        <w:jc w:val="both"/>
        <w:rPr>
          <w:rFonts w:ascii="Times New Roman" w:hAnsi="Times New Roman" w:cs="Times New Roman"/>
          <w:sz w:val="24"/>
          <w:szCs w:val="24"/>
        </w:rPr>
      </w:pPr>
      <w:r w:rsidRPr="001C40AE">
        <w:rPr>
          <w:rFonts w:ascii="Times New Roman" w:hAnsi="Times New Roman" w:cs="Times New Roman"/>
          <w:sz w:val="24"/>
          <w:szCs w:val="24"/>
        </w:rPr>
        <w:t>w okresie od 01.0</w:t>
      </w:r>
      <w:r w:rsidR="00587124">
        <w:rPr>
          <w:rFonts w:ascii="Times New Roman" w:hAnsi="Times New Roman" w:cs="Times New Roman"/>
          <w:sz w:val="24"/>
          <w:szCs w:val="24"/>
        </w:rPr>
        <w:t>9.2020</w:t>
      </w:r>
      <w:r w:rsidRPr="001C40AE">
        <w:rPr>
          <w:rFonts w:ascii="Times New Roman" w:hAnsi="Times New Roman" w:cs="Times New Roman"/>
          <w:sz w:val="24"/>
          <w:szCs w:val="24"/>
        </w:rPr>
        <w:t>r. do 31.12.2021</w:t>
      </w:r>
      <w:r w:rsidR="00982995" w:rsidRPr="001C40AE">
        <w:rPr>
          <w:rFonts w:ascii="Times New Roman" w:hAnsi="Times New Roman" w:cs="Times New Roman"/>
          <w:sz w:val="24"/>
          <w:szCs w:val="24"/>
        </w:rPr>
        <w:t>r.</w:t>
      </w:r>
    </w:p>
    <w:p w:rsidR="00EC2582" w:rsidRPr="00E4592F" w:rsidRDefault="00982995" w:rsidP="00091478">
      <w:pPr>
        <w:pStyle w:val="Teksttreci30"/>
        <w:numPr>
          <w:ilvl w:val="0"/>
          <w:numId w:val="17"/>
        </w:numPr>
        <w:shd w:val="clear" w:color="auto" w:fill="auto"/>
        <w:tabs>
          <w:tab w:val="left" w:pos="766"/>
        </w:tabs>
        <w:spacing w:before="0" w:after="0" w:line="276" w:lineRule="auto"/>
        <w:jc w:val="both"/>
        <w:rPr>
          <w:rStyle w:val="Teksttreci2Pogrubienie"/>
          <w:rFonts w:ascii="Times New Roman" w:hAnsi="Times New Roman" w:cs="Times New Roman"/>
          <w:b/>
          <w:bCs/>
          <w:sz w:val="24"/>
          <w:szCs w:val="24"/>
        </w:rPr>
      </w:pPr>
      <w:r w:rsidRPr="00E4592F">
        <w:rPr>
          <w:rFonts w:ascii="Times New Roman" w:hAnsi="Times New Roman" w:cs="Times New Roman"/>
          <w:b w:val="0"/>
          <w:sz w:val="24"/>
          <w:szCs w:val="24"/>
        </w:rPr>
        <w:t>Częstotliwość odbioru przez Wykonawcę niesegregowanych (zmieszanych) od</w:t>
      </w:r>
      <w:r w:rsidRPr="00E4592F">
        <w:rPr>
          <w:rFonts w:ascii="Times New Roman" w:hAnsi="Times New Roman" w:cs="Times New Roman"/>
          <w:b w:val="0"/>
          <w:sz w:val="24"/>
          <w:szCs w:val="24"/>
        </w:rPr>
        <w:softHyphen/>
        <w:t>padów komunalnych</w:t>
      </w:r>
      <w:r w:rsidRPr="00E4592F">
        <w:rPr>
          <w:rFonts w:ascii="Times New Roman" w:hAnsi="Times New Roman" w:cs="Times New Roman"/>
          <w:sz w:val="24"/>
          <w:szCs w:val="24"/>
        </w:rPr>
        <w:t xml:space="preserve"> - </w:t>
      </w:r>
      <w:r w:rsidRPr="00E4592F">
        <w:rPr>
          <w:rStyle w:val="Teksttreci2Pogrubienie"/>
          <w:rFonts w:ascii="Times New Roman" w:hAnsi="Times New Roman" w:cs="Times New Roman"/>
          <w:b/>
          <w:sz w:val="24"/>
          <w:szCs w:val="24"/>
        </w:rPr>
        <w:t xml:space="preserve">co </w:t>
      </w:r>
      <w:r w:rsidR="00587124">
        <w:rPr>
          <w:rStyle w:val="Teksttreci2Pogrubienie"/>
          <w:rFonts w:ascii="Times New Roman" w:hAnsi="Times New Roman" w:cs="Times New Roman"/>
          <w:b/>
          <w:sz w:val="24"/>
          <w:szCs w:val="24"/>
        </w:rPr>
        <w:t>2 tygodnie w miesiącach od kwietnia</w:t>
      </w:r>
      <w:r w:rsidRPr="00E4592F">
        <w:rPr>
          <w:rStyle w:val="Teksttreci2Pogrubienie"/>
          <w:rFonts w:ascii="Times New Roman" w:hAnsi="Times New Roman" w:cs="Times New Roman"/>
          <w:b/>
          <w:sz w:val="24"/>
          <w:szCs w:val="24"/>
        </w:rPr>
        <w:t xml:space="preserve"> do października, raz na miesiąc w pozostałym okresie.</w:t>
      </w:r>
    </w:p>
    <w:p w:rsidR="00EC2582" w:rsidRPr="00E4592F" w:rsidRDefault="00982995" w:rsidP="00091478">
      <w:pPr>
        <w:pStyle w:val="Teksttreci30"/>
        <w:numPr>
          <w:ilvl w:val="0"/>
          <w:numId w:val="17"/>
        </w:numPr>
        <w:shd w:val="clear" w:color="auto" w:fill="auto"/>
        <w:tabs>
          <w:tab w:val="left" w:pos="766"/>
        </w:tabs>
        <w:spacing w:before="0" w:after="0" w:line="276" w:lineRule="auto"/>
        <w:jc w:val="both"/>
        <w:rPr>
          <w:rStyle w:val="Teksttreci2Pogrubienie"/>
          <w:rFonts w:ascii="Times New Roman" w:hAnsi="Times New Roman" w:cs="Times New Roman"/>
          <w:b/>
          <w:bCs/>
          <w:sz w:val="24"/>
          <w:szCs w:val="24"/>
        </w:rPr>
      </w:pPr>
      <w:r w:rsidRPr="00E4592F">
        <w:rPr>
          <w:rFonts w:ascii="Times New Roman" w:hAnsi="Times New Roman" w:cs="Times New Roman"/>
          <w:b w:val="0"/>
          <w:sz w:val="24"/>
          <w:szCs w:val="24"/>
        </w:rPr>
        <w:t>Odbiór odpadów wielkogabarytowych, zużytych urządzeń elektrycznych i elektro</w:t>
      </w:r>
      <w:r w:rsidRPr="00E4592F">
        <w:rPr>
          <w:rFonts w:ascii="Times New Roman" w:hAnsi="Times New Roman" w:cs="Times New Roman"/>
          <w:b w:val="0"/>
          <w:sz w:val="24"/>
          <w:szCs w:val="24"/>
        </w:rPr>
        <w:softHyphen/>
        <w:t>nicznych, opon</w:t>
      </w:r>
      <w:r w:rsidRPr="00E4592F">
        <w:rPr>
          <w:rFonts w:ascii="Times New Roman" w:hAnsi="Times New Roman" w:cs="Times New Roman"/>
          <w:sz w:val="24"/>
          <w:szCs w:val="24"/>
        </w:rPr>
        <w:t xml:space="preserve"> - </w:t>
      </w:r>
      <w:r w:rsidRPr="00E4592F">
        <w:rPr>
          <w:rStyle w:val="Teksttreci2Pogrubienie"/>
          <w:rFonts w:ascii="Times New Roman" w:hAnsi="Times New Roman" w:cs="Times New Roman"/>
          <w:b/>
          <w:sz w:val="24"/>
          <w:szCs w:val="24"/>
        </w:rPr>
        <w:t>dwa razy w roku.</w:t>
      </w:r>
    </w:p>
    <w:p w:rsidR="00EC2582" w:rsidRPr="00E4592F" w:rsidRDefault="00982995" w:rsidP="00091478">
      <w:pPr>
        <w:pStyle w:val="Teksttreci30"/>
        <w:numPr>
          <w:ilvl w:val="0"/>
          <w:numId w:val="17"/>
        </w:numPr>
        <w:shd w:val="clear" w:color="auto" w:fill="auto"/>
        <w:tabs>
          <w:tab w:val="left" w:pos="766"/>
        </w:tabs>
        <w:spacing w:before="0" w:after="0" w:line="276" w:lineRule="auto"/>
        <w:jc w:val="both"/>
        <w:rPr>
          <w:rFonts w:ascii="Times New Roman" w:hAnsi="Times New Roman" w:cs="Times New Roman"/>
          <w:b w:val="0"/>
          <w:sz w:val="24"/>
          <w:szCs w:val="24"/>
        </w:rPr>
      </w:pPr>
      <w:r w:rsidRPr="00E4592F">
        <w:rPr>
          <w:rFonts w:ascii="Times New Roman" w:hAnsi="Times New Roman" w:cs="Times New Roman"/>
          <w:b w:val="0"/>
          <w:sz w:val="24"/>
          <w:szCs w:val="24"/>
        </w:rPr>
        <w:t>Częstotliwość odbierania przez Wykonawcę</w:t>
      </w:r>
      <w:r w:rsidR="00E4592F" w:rsidRPr="00E4592F">
        <w:rPr>
          <w:rFonts w:ascii="Times New Roman" w:hAnsi="Times New Roman" w:cs="Times New Roman"/>
          <w:b w:val="0"/>
          <w:sz w:val="24"/>
          <w:szCs w:val="24"/>
        </w:rPr>
        <w:t xml:space="preserve"> odpadów selektywnie zbieranych</w:t>
      </w:r>
      <w:r w:rsidRPr="00E4592F">
        <w:rPr>
          <w:rFonts w:ascii="Times New Roman" w:hAnsi="Times New Roman" w:cs="Times New Roman"/>
          <w:b w:val="0"/>
          <w:sz w:val="24"/>
          <w:szCs w:val="24"/>
        </w:rPr>
        <w:t>:</w:t>
      </w:r>
    </w:p>
    <w:p w:rsidR="00EC2582" w:rsidRPr="001C40AE" w:rsidRDefault="00982995" w:rsidP="00091478">
      <w:pPr>
        <w:pStyle w:val="Teksttreci20"/>
        <w:numPr>
          <w:ilvl w:val="0"/>
          <w:numId w:val="19"/>
        </w:numPr>
        <w:shd w:val="clear" w:color="auto" w:fill="auto"/>
        <w:tabs>
          <w:tab w:val="left" w:pos="709"/>
        </w:tabs>
        <w:spacing w:before="0" w:after="0" w:line="276" w:lineRule="auto"/>
        <w:ind w:left="709" w:hanging="425"/>
        <w:jc w:val="both"/>
        <w:rPr>
          <w:rFonts w:ascii="Times New Roman" w:hAnsi="Times New Roman" w:cs="Times New Roman"/>
          <w:sz w:val="24"/>
          <w:szCs w:val="24"/>
        </w:rPr>
      </w:pPr>
      <w:r w:rsidRPr="001C40AE">
        <w:rPr>
          <w:rFonts w:ascii="Times New Roman" w:hAnsi="Times New Roman" w:cs="Times New Roman"/>
          <w:sz w:val="24"/>
          <w:szCs w:val="24"/>
        </w:rPr>
        <w:t>wor</w:t>
      </w:r>
      <w:r w:rsidR="00E4592F">
        <w:rPr>
          <w:rFonts w:ascii="Times New Roman" w:hAnsi="Times New Roman" w:cs="Times New Roman"/>
          <w:sz w:val="24"/>
          <w:szCs w:val="24"/>
        </w:rPr>
        <w:t>ek koloru niebieskiego - papier</w:t>
      </w:r>
      <w:r w:rsidRPr="001C40AE">
        <w:rPr>
          <w:rFonts w:ascii="Times New Roman" w:hAnsi="Times New Roman" w:cs="Times New Roman"/>
          <w:sz w:val="24"/>
          <w:szCs w:val="24"/>
        </w:rPr>
        <w:t>, w tym tektura</w:t>
      </w:r>
      <w:r w:rsidR="00E4592F">
        <w:rPr>
          <w:rFonts w:ascii="Times New Roman" w:hAnsi="Times New Roman" w:cs="Times New Roman"/>
          <w:sz w:val="24"/>
          <w:szCs w:val="24"/>
        </w:rPr>
        <w:t>, odpady opakowaniowe z papieru i </w:t>
      </w:r>
      <w:r w:rsidRPr="001C40AE">
        <w:rPr>
          <w:rFonts w:ascii="Times New Roman" w:hAnsi="Times New Roman" w:cs="Times New Roman"/>
          <w:sz w:val="24"/>
          <w:szCs w:val="24"/>
        </w:rPr>
        <w:t xml:space="preserve">odpady opakowaniowe z tektury (kod 150101) - </w:t>
      </w:r>
      <w:r w:rsidRPr="001C40AE">
        <w:rPr>
          <w:rStyle w:val="Teksttreci2Pogrubienie"/>
          <w:rFonts w:ascii="Times New Roman" w:hAnsi="Times New Roman" w:cs="Times New Roman"/>
          <w:sz w:val="24"/>
          <w:szCs w:val="24"/>
        </w:rPr>
        <w:t>raz na kwartał,</w:t>
      </w:r>
    </w:p>
    <w:p w:rsidR="00EC2582" w:rsidRPr="001C40AE" w:rsidRDefault="00982995" w:rsidP="00091478">
      <w:pPr>
        <w:pStyle w:val="Teksttreci20"/>
        <w:numPr>
          <w:ilvl w:val="0"/>
          <w:numId w:val="19"/>
        </w:numPr>
        <w:shd w:val="clear" w:color="auto" w:fill="auto"/>
        <w:tabs>
          <w:tab w:val="left" w:pos="709"/>
        </w:tabs>
        <w:spacing w:before="0" w:after="0" w:line="276" w:lineRule="auto"/>
        <w:ind w:left="709" w:hanging="425"/>
        <w:jc w:val="both"/>
        <w:rPr>
          <w:rFonts w:ascii="Times New Roman" w:hAnsi="Times New Roman" w:cs="Times New Roman"/>
          <w:sz w:val="24"/>
          <w:szCs w:val="24"/>
        </w:rPr>
      </w:pPr>
      <w:r w:rsidRPr="001C40AE">
        <w:rPr>
          <w:rFonts w:ascii="Times New Roman" w:hAnsi="Times New Roman" w:cs="Times New Roman"/>
          <w:sz w:val="24"/>
          <w:szCs w:val="24"/>
        </w:rPr>
        <w:t xml:space="preserve">worek koloru zielonego - szkło w tym odpady opakowaniowe ze szkła (kod 150107) - </w:t>
      </w:r>
      <w:r w:rsidRPr="001C40AE">
        <w:rPr>
          <w:rStyle w:val="Teksttreci2Pogrubienie"/>
          <w:rFonts w:ascii="Times New Roman" w:hAnsi="Times New Roman" w:cs="Times New Roman"/>
          <w:sz w:val="24"/>
          <w:szCs w:val="24"/>
        </w:rPr>
        <w:t>raz na kwartał,</w:t>
      </w:r>
    </w:p>
    <w:p w:rsidR="00EC2582" w:rsidRPr="00E4592F" w:rsidRDefault="00982995" w:rsidP="00091478">
      <w:pPr>
        <w:pStyle w:val="Teksttreci20"/>
        <w:numPr>
          <w:ilvl w:val="0"/>
          <w:numId w:val="19"/>
        </w:numPr>
        <w:shd w:val="clear" w:color="auto" w:fill="auto"/>
        <w:tabs>
          <w:tab w:val="left" w:pos="709"/>
        </w:tabs>
        <w:spacing w:before="0" w:after="0" w:line="276" w:lineRule="auto"/>
        <w:ind w:left="709" w:hanging="425"/>
        <w:jc w:val="both"/>
        <w:rPr>
          <w:rStyle w:val="Teksttreci2Pogrubienie"/>
          <w:rFonts w:ascii="Times New Roman" w:hAnsi="Times New Roman" w:cs="Times New Roman"/>
          <w:b w:val="0"/>
          <w:bCs w:val="0"/>
          <w:sz w:val="24"/>
          <w:szCs w:val="24"/>
        </w:rPr>
      </w:pPr>
      <w:r w:rsidRPr="001C40AE">
        <w:rPr>
          <w:rFonts w:ascii="Times New Roman" w:hAnsi="Times New Roman" w:cs="Times New Roman"/>
          <w:sz w:val="24"/>
          <w:szCs w:val="24"/>
        </w:rPr>
        <w:t xml:space="preserve">worek koloru żółtego - metale, w tym odpady opakowaniowe z metali, odpady z tworzyw sztucznych w tym odpady opakowaniowe z tworzyw sztucznych oraz odpady opakowaniowe wielomateriałowe (kod 150102, 150104, 150105, 200140) - </w:t>
      </w:r>
      <w:r w:rsidRPr="001C40AE">
        <w:rPr>
          <w:rStyle w:val="Teksttreci2Pogrubienie"/>
          <w:rFonts w:ascii="Times New Roman" w:hAnsi="Times New Roman" w:cs="Times New Roman"/>
          <w:sz w:val="24"/>
          <w:szCs w:val="24"/>
        </w:rPr>
        <w:t>raz na miesiąc,</w:t>
      </w:r>
    </w:p>
    <w:p w:rsidR="00E4592F" w:rsidRPr="00E4592F" w:rsidRDefault="00E4592F" w:rsidP="00091478">
      <w:pPr>
        <w:pStyle w:val="Teksttreci20"/>
        <w:numPr>
          <w:ilvl w:val="0"/>
          <w:numId w:val="20"/>
        </w:numPr>
        <w:shd w:val="clear" w:color="auto" w:fill="auto"/>
        <w:tabs>
          <w:tab w:val="left" w:pos="709"/>
        </w:tabs>
        <w:spacing w:before="0" w:after="0" w:line="276" w:lineRule="auto"/>
        <w:jc w:val="both"/>
        <w:rPr>
          <w:rFonts w:ascii="Times New Roman" w:hAnsi="Times New Roman" w:cs="Times New Roman"/>
          <w:sz w:val="24"/>
          <w:szCs w:val="24"/>
        </w:rPr>
      </w:pPr>
      <w:r w:rsidRPr="00E4592F">
        <w:rPr>
          <w:rStyle w:val="Teksttreci2Pogrubienie"/>
          <w:rFonts w:ascii="Times New Roman" w:hAnsi="Times New Roman" w:cs="Times New Roman"/>
          <w:b w:val="0"/>
          <w:bCs w:val="0"/>
          <w:sz w:val="24"/>
          <w:szCs w:val="24"/>
        </w:rPr>
        <w:t xml:space="preserve">Częstotliwość odbierania przez Wykonawcę </w:t>
      </w:r>
      <w:r>
        <w:rPr>
          <w:rStyle w:val="Teksttreci2Pogrubienie"/>
          <w:rFonts w:ascii="Times New Roman" w:hAnsi="Times New Roman" w:cs="Times New Roman"/>
          <w:b w:val="0"/>
          <w:bCs w:val="0"/>
          <w:sz w:val="24"/>
          <w:szCs w:val="24"/>
        </w:rPr>
        <w:t xml:space="preserve">odpadów zgromadzonych w PSZOK </w:t>
      </w:r>
      <w:r w:rsidRPr="00E4592F">
        <w:rPr>
          <w:rStyle w:val="Teksttreci2Pogrubienie"/>
          <w:rFonts w:ascii="Times New Roman" w:hAnsi="Times New Roman" w:cs="Times New Roman"/>
          <w:bCs w:val="0"/>
          <w:sz w:val="24"/>
          <w:szCs w:val="24"/>
        </w:rPr>
        <w:t>w miarę potrzeb nie rzadziej jednak niż raz na kwartał.</w:t>
      </w:r>
    </w:p>
    <w:p w:rsidR="00EC2582" w:rsidRPr="00595122" w:rsidRDefault="00982995" w:rsidP="0099053B">
      <w:pPr>
        <w:pStyle w:val="Teksttreci20"/>
        <w:numPr>
          <w:ilvl w:val="0"/>
          <w:numId w:val="4"/>
        </w:numPr>
        <w:shd w:val="clear" w:color="auto" w:fill="auto"/>
        <w:tabs>
          <w:tab w:val="left" w:pos="766"/>
        </w:tabs>
        <w:spacing w:before="0" w:after="0" w:line="276" w:lineRule="auto"/>
        <w:ind w:left="760" w:hanging="340"/>
        <w:jc w:val="both"/>
        <w:rPr>
          <w:rFonts w:ascii="Times New Roman" w:hAnsi="Times New Roman" w:cs="Times New Roman"/>
          <w:sz w:val="24"/>
          <w:szCs w:val="24"/>
        </w:rPr>
      </w:pPr>
      <w:r w:rsidRPr="00595122">
        <w:rPr>
          <w:rFonts w:ascii="Times New Roman" w:hAnsi="Times New Roman" w:cs="Times New Roman"/>
          <w:sz w:val="24"/>
          <w:szCs w:val="24"/>
        </w:rPr>
        <w:t>Wykonawca zobowiązany jest odebrać od właścicieli nieruchomości każdą ilość odpa</w:t>
      </w:r>
      <w:r w:rsidRPr="00595122">
        <w:rPr>
          <w:rFonts w:ascii="Times New Roman" w:hAnsi="Times New Roman" w:cs="Times New Roman"/>
          <w:sz w:val="24"/>
          <w:szCs w:val="24"/>
        </w:rPr>
        <w:softHyphen/>
        <w:t>dów komunalnych wystawionych przed posesję.</w:t>
      </w:r>
    </w:p>
    <w:p w:rsidR="00EC2582" w:rsidRDefault="00982995" w:rsidP="0099053B">
      <w:pPr>
        <w:pStyle w:val="Teksttreci20"/>
        <w:numPr>
          <w:ilvl w:val="0"/>
          <w:numId w:val="4"/>
        </w:numPr>
        <w:shd w:val="clear" w:color="auto" w:fill="auto"/>
        <w:tabs>
          <w:tab w:val="left" w:pos="770"/>
        </w:tabs>
        <w:spacing w:before="0" w:after="0" w:line="276" w:lineRule="auto"/>
        <w:ind w:left="709" w:hanging="283"/>
        <w:jc w:val="both"/>
        <w:rPr>
          <w:rFonts w:ascii="Times New Roman" w:hAnsi="Times New Roman" w:cs="Times New Roman"/>
          <w:sz w:val="24"/>
          <w:szCs w:val="24"/>
        </w:rPr>
      </w:pPr>
      <w:r w:rsidRPr="00595122">
        <w:rPr>
          <w:rFonts w:ascii="Times New Roman" w:hAnsi="Times New Roman" w:cs="Times New Roman"/>
          <w:sz w:val="24"/>
          <w:szCs w:val="24"/>
        </w:rPr>
        <w:t>Wykonawca przy odbiorze odpadów komunalnych nie może mieszać odpadów zebranych selektywnie z odpadami niesortowanymi jak również mieszać ze sobą odpadów zebranych selektywnie różnych frakcji.</w:t>
      </w:r>
    </w:p>
    <w:p w:rsidR="00A82EE6" w:rsidRPr="00A82EE6" w:rsidRDefault="00A82EE6" w:rsidP="00A82EE6">
      <w:pPr>
        <w:pStyle w:val="Akapitzlist"/>
        <w:numPr>
          <w:ilvl w:val="0"/>
          <w:numId w:val="4"/>
        </w:numPr>
        <w:tabs>
          <w:tab w:val="left" w:pos="851"/>
        </w:tabs>
        <w:ind w:left="709" w:hanging="283"/>
        <w:jc w:val="both"/>
        <w:rPr>
          <w:rFonts w:ascii="Times New Roman" w:eastAsia="Arial" w:hAnsi="Times New Roman" w:cs="Times New Roman"/>
        </w:rPr>
      </w:pPr>
      <w:r w:rsidRPr="00A82EE6">
        <w:rPr>
          <w:rFonts w:ascii="Times New Roman" w:eastAsia="Arial" w:hAnsi="Times New Roman" w:cs="Times New Roman"/>
        </w:rPr>
        <w:t>Wykonawca zobowiązuje się świadczyć usługę pojazdami o normie emisji spalin nie gorszej n</w:t>
      </w:r>
      <w:r>
        <w:rPr>
          <w:rFonts w:ascii="Times New Roman" w:eastAsia="Arial" w:hAnsi="Times New Roman" w:cs="Times New Roman"/>
        </w:rPr>
        <w:t>iż przedstawione w ofercie.</w:t>
      </w:r>
    </w:p>
    <w:p w:rsidR="0091524F" w:rsidRPr="0091524F" w:rsidRDefault="0091524F" w:rsidP="0099053B">
      <w:pPr>
        <w:numPr>
          <w:ilvl w:val="0"/>
          <w:numId w:val="4"/>
        </w:numPr>
        <w:spacing w:line="276" w:lineRule="auto"/>
        <w:ind w:left="851" w:hanging="425"/>
        <w:jc w:val="both"/>
        <w:rPr>
          <w:rFonts w:ascii="Times New Roman" w:eastAsia="Calibri" w:hAnsi="Times New Roman" w:cs="Times New Roman"/>
          <w:color w:val="auto"/>
          <w:lang w:eastAsia="en-US" w:bidi="ar-SA"/>
        </w:rPr>
      </w:pPr>
      <w:r w:rsidRPr="0091524F">
        <w:rPr>
          <w:rFonts w:ascii="Times New Roman" w:eastAsia="Calibri" w:hAnsi="Times New Roman" w:cs="Times New Roman"/>
          <w:color w:val="auto"/>
          <w:lang w:eastAsia="en-US" w:bidi="ar-SA"/>
        </w:rPr>
        <w:t xml:space="preserve">Zamawiający stosownie do art. 29 ust. 3a ustawy Pzp, wymaga aby wszystkie osoby wykonujące czynności w zakresie realizacji przedmiotu zamówienia, których wykonanie polega na wykonywaniu pracy w sposób określony w art. 22 § 1 ustawy z dnia 26 </w:t>
      </w:r>
      <w:r w:rsidRPr="0091524F">
        <w:rPr>
          <w:rFonts w:ascii="Times New Roman" w:eastAsia="Calibri" w:hAnsi="Times New Roman" w:cs="Times New Roman"/>
          <w:color w:val="auto"/>
          <w:lang w:eastAsia="en-US" w:bidi="ar-SA"/>
        </w:rPr>
        <w:lastRenderedPageBreak/>
        <w:t>czerwca 1974r. – Kodeks pracy, zostały zatrudnione przez wykonawcę lub podwykonawcę na podstawie umowy o pracę.</w:t>
      </w:r>
    </w:p>
    <w:p w:rsidR="0091524F" w:rsidRPr="0091524F" w:rsidRDefault="0091524F" w:rsidP="0091524F">
      <w:pPr>
        <w:spacing w:line="276" w:lineRule="auto"/>
        <w:ind w:left="851"/>
        <w:jc w:val="both"/>
        <w:rPr>
          <w:rFonts w:ascii="Times New Roman" w:eastAsia="Calibri" w:hAnsi="Times New Roman" w:cs="Times New Roman"/>
          <w:color w:val="auto"/>
          <w:lang w:eastAsia="en-US" w:bidi="ar-SA"/>
        </w:rPr>
      </w:pPr>
      <w:r w:rsidRPr="0091524F">
        <w:rPr>
          <w:rFonts w:ascii="Times New Roman" w:eastAsia="Calibri" w:hAnsi="Times New Roman" w:cs="Times New Roman"/>
          <w:color w:val="auto"/>
          <w:lang w:eastAsia="en-US" w:bidi="ar-SA"/>
        </w:rPr>
        <w:t xml:space="preserve">Wykonawca lub podwykonawca zatrudni osoby wykonujące czynności w zakresie realizacji przedmiotu zamówienia co najmniej na okres realizacji zamówienia. W przypadku rozwiązania stosunku pracy przed zakończeniem tego okresu, zobowiązuje się do niezwłocznego zatrudnienia na to miejsce innej osoby. </w:t>
      </w:r>
    </w:p>
    <w:p w:rsidR="0091524F" w:rsidRPr="0091524F" w:rsidRDefault="0091524F" w:rsidP="00091478">
      <w:pPr>
        <w:numPr>
          <w:ilvl w:val="0"/>
          <w:numId w:val="21"/>
        </w:numPr>
        <w:spacing w:line="276" w:lineRule="auto"/>
        <w:jc w:val="both"/>
        <w:rPr>
          <w:rFonts w:ascii="Times New Roman" w:eastAsia="Calibri" w:hAnsi="Times New Roman" w:cs="Times New Roman"/>
          <w:color w:val="auto"/>
          <w:lang w:eastAsia="en-US" w:bidi="ar-SA"/>
        </w:rPr>
      </w:pPr>
      <w:r w:rsidRPr="0091524F">
        <w:rPr>
          <w:rFonts w:ascii="Times New Roman" w:eastAsia="Calibri" w:hAnsi="Times New Roman" w:cs="Times New Roman"/>
          <w:color w:val="auto"/>
          <w:lang w:eastAsia="en-US" w:bidi="ar-SA"/>
        </w:rPr>
        <w:t>Rodzaj czynności niezbędnych do realizacji zamówienia, których dotyczą wymagania zatrudnienia na podstawie umowy o pracę przez wykonawcę lub podwykonawcę osób wykonujących czynności w trakcie realizacji zamówienia:</w:t>
      </w:r>
    </w:p>
    <w:p w:rsidR="0091524F" w:rsidRPr="0091524F" w:rsidRDefault="0091524F" w:rsidP="00091478">
      <w:pPr>
        <w:numPr>
          <w:ilvl w:val="0"/>
          <w:numId w:val="22"/>
        </w:numPr>
        <w:spacing w:line="276" w:lineRule="auto"/>
        <w:jc w:val="both"/>
        <w:rPr>
          <w:rFonts w:ascii="Times New Roman" w:eastAsia="Calibri" w:hAnsi="Times New Roman" w:cs="Times New Roman"/>
          <w:color w:val="auto"/>
          <w:u w:val="single"/>
          <w:lang w:eastAsia="en-US" w:bidi="ar-SA"/>
        </w:rPr>
      </w:pPr>
      <w:r w:rsidRPr="0091524F">
        <w:rPr>
          <w:rFonts w:ascii="Times New Roman" w:eastAsia="Calibri" w:hAnsi="Times New Roman" w:cs="Times New Roman"/>
          <w:color w:val="auto"/>
          <w:u w:val="single"/>
          <w:lang w:eastAsia="en-US" w:bidi="ar-SA"/>
        </w:rPr>
        <w:t>kierowanie pojazdami do zbiorki odpadów, załadunek odpadów, kierowanie i koordynacja realizacji zamówienia,</w:t>
      </w:r>
    </w:p>
    <w:p w:rsidR="0091524F" w:rsidRPr="0091524F" w:rsidRDefault="0091524F" w:rsidP="00091478">
      <w:pPr>
        <w:numPr>
          <w:ilvl w:val="0"/>
          <w:numId w:val="21"/>
        </w:numPr>
        <w:spacing w:line="276" w:lineRule="auto"/>
        <w:jc w:val="both"/>
        <w:rPr>
          <w:rFonts w:ascii="Times New Roman" w:eastAsia="Calibri" w:hAnsi="Times New Roman" w:cs="Times New Roman"/>
          <w:color w:val="auto"/>
          <w:lang w:eastAsia="en-US" w:bidi="ar-SA"/>
        </w:rPr>
      </w:pPr>
      <w:r w:rsidRPr="0091524F">
        <w:rPr>
          <w:rFonts w:ascii="Times New Roman" w:eastAsia="Calibri" w:hAnsi="Times New Roman" w:cs="Times New Roman"/>
          <w:color w:val="auto"/>
          <w:lang w:eastAsia="en-US" w:bidi="ar-SA"/>
        </w:rPr>
        <w:t>Uprawnienia zamawiającego w zakresie kontroli spełniania przez wykonawcę wymagań, o których mowa w art. 29 ust. 3a ustawy Pzp, oraz sankcji z tytułu niespełnienia tych wymagań:</w:t>
      </w:r>
    </w:p>
    <w:p w:rsidR="0091524F" w:rsidRPr="0091524F" w:rsidRDefault="0091524F" w:rsidP="00091478">
      <w:pPr>
        <w:numPr>
          <w:ilvl w:val="0"/>
          <w:numId w:val="23"/>
        </w:numPr>
        <w:spacing w:line="276" w:lineRule="auto"/>
        <w:jc w:val="both"/>
        <w:rPr>
          <w:rFonts w:ascii="Times New Roman" w:eastAsia="Calibri" w:hAnsi="Times New Roman" w:cs="Times New Roman"/>
          <w:color w:val="auto"/>
          <w:lang w:eastAsia="en-US" w:bidi="ar-SA"/>
        </w:rPr>
      </w:pPr>
      <w:r w:rsidRPr="0091524F">
        <w:rPr>
          <w:rFonts w:ascii="Times New Roman" w:eastAsia="Calibri" w:hAnsi="Times New Roman" w:cs="Times New Roman"/>
          <w:color w:val="auto"/>
          <w:lang w:eastAsia="en-US" w:bidi="ar-SA"/>
        </w:rPr>
        <w:t>Sposób dokumentowania zatrudnienia ww. osób:</w:t>
      </w:r>
    </w:p>
    <w:p w:rsidR="0091524F" w:rsidRPr="0091524F" w:rsidRDefault="0091524F" w:rsidP="00091478">
      <w:pPr>
        <w:numPr>
          <w:ilvl w:val="0"/>
          <w:numId w:val="22"/>
        </w:numPr>
        <w:spacing w:line="276" w:lineRule="auto"/>
        <w:ind w:left="1134" w:hanging="283"/>
        <w:jc w:val="both"/>
        <w:rPr>
          <w:rFonts w:ascii="Times New Roman" w:eastAsia="Calibri" w:hAnsi="Times New Roman" w:cs="Times New Roman"/>
          <w:color w:val="auto"/>
          <w:lang w:eastAsia="en-US" w:bidi="ar-SA"/>
        </w:rPr>
      </w:pPr>
      <w:r w:rsidRPr="0091524F">
        <w:rPr>
          <w:rFonts w:ascii="Times New Roman" w:eastAsia="Calibri" w:hAnsi="Times New Roman" w:cs="Times New Roman"/>
          <w:color w:val="auto"/>
          <w:lang w:eastAsia="en-US" w:bidi="ar-SA"/>
        </w:rPr>
        <w:t>Usługi będą świadczone przez osoby wymienione w wykazie osób wykonujących czynności w trakcie realizacji przedmiotowego zamówienia – Wykonawca zobowiązany jest dostarczyć Zamawiającemu w/w wykaz przed podpisaniem umowy,</w:t>
      </w:r>
    </w:p>
    <w:p w:rsidR="0091524F" w:rsidRPr="0091524F" w:rsidRDefault="0091524F" w:rsidP="00091478">
      <w:pPr>
        <w:numPr>
          <w:ilvl w:val="0"/>
          <w:numId w:val="22"/>
        </w:numPr>
        <w:spacing w:line="276" w:lineRule="auto"/>
        <w:ind w:left="1134" w:hanging="283"/>
        <w:jc w:val="both"/>
        <w:rPr>
          <w:rFonts w:ascii="Times New Roman" w:eastAsia="Calibri" w:hAnsi="Times New Roman" w:cs="Times New Roman"/>
          <w:color w:val="auto"/>
          <w:lang w:eastAsia="en-US" w:bidi="ar-SA"/>
        </w:rPr>
      </w:pPr>
      <w:r w:rsidRPr="0091524F">
        <w:rPr>
          <w:rFonts w:ascii="Times New Roman" w:eastAsia="Calibri" w:hAnsi="Times New Roman" w:cs="Times New Roman"/>
          <w:color w:val="auto"/>
          <w:lang w:eastAsia="en-US" w:bidi="ar-SA"/>
        </w:rPr>
        <w:t>Wykonawca w terminie do 10 dni licząc od dnia podpisania umowy będzie zobowiązany do przedstawienia Zamawiającemu oświadczenia, że osoby wymienione w wykazie są zatrudnione na podstawie umowy o pracę w rozumieniu przepisów ustawy z dnia 26 czerwca 1974 r. – Kodeks pracy z uwzględnieniem minimalnego wynagrodzenia za pracę ustalonego na podstawie art. 2 ust. 3–5 ustawy z dnia 10 października 2002r. o minimalnym wynagrodzeniu za pracę przez cały okres realizacji przedmiotu zamówienia,</w:t>
      </w:r>
    </w:p>
    <w:p w:rsidR="0091524F" w:rsidRPr="0091524F" w:rsidRDefault="0091524F" w:rsidP="00091478">
      <w:pPr>
        <w:numPr>
          <w:ilvl w:val="0"/>
          <w:numId w:val="22"/>
        </w:numPr>
        <w:spacing w:line="276" w:lineRule="auto"/>
        <w:ind w:left="1134" w:hanging="283"/>
        <w:jc w:val="both"/>
        <w:rPr>
          <w:rFonts w:ascii="Times New Roman" w:eastAsia="Calibri" w:hAnsi="Times New Roman" w:cs="Times New Roman"/>
          <w:color w:val="auto"/>
          <w:lang w:eastAsia="en-US" w:bidi="ar-SA"/>
        </w:rPr>
      </w:pPr>
      <w:r w:rsidRPr="0091524F">
        <w:rPr>
          <w:rFonts w:ascii="Times New Roman" w:eastAsia="Calibri" w:hAnsi="Times New Roman" w:cs="Times New Roman"/>
          <w:color w:val="auto"/>
          <w:lang w:eastAsia="en-US" w:bidi="ar-SA"/>
        </w:rPr>
        <w:t>Wykonawca, przez cały okres realizacji zamówienia, na każde pisemne żądanie Zamawiającego w terminie do 5 dni roboczych przedkładał będzie Zamawiającemu raport stanu i sposobu zatrudnienia osób wykonujących czynności niezbędne do realizacji zamówienia i/lub oświadczenia zatrudnionych osób o otrzymaniu pensji.</w:t>
      </w:r>
    </w:p>
    <w:p w:rsidR="0091524F" w:rsidRPr="0091524F" w:rsidRDefault="0091524F" w:rsidP="00091478">
      <w:pPr>
        <w:numPr>
          <w:ilvl w:val="0"/>
          <w:numId w:val="23"/>
        </w:numPr>
        <w:spacing w:line="276" w:lineRule="auto"/>
        <w:jc w:val="both"/>
        <w:rPr>
          <w:rFonts w:ascii="Times New Roman" w:eastAsia="Calibri" w:hAnsi="Times New Roman" w:cs="Times New Roman"/>
          <w:color w:val="auto"/>
          <w:lang w:eastAsia="en-US" w:bidi="ar-SA"/>
        </w:rPr>
      </w:pPr>
      <w:r w:rsidRPr="0091524F">
        <w:rPr>
          <w:rFonts w:ascii="Times New Roman" w:eastAsia="Calibri" w:hAnsi="Times New Roman" w:cs="Times New Roman"/>
          <w:color w:val="auto"/>
          <w:lang w:eastAsia="en-US" w:bidi="ar-SA"/>
        </w:rPr>
        <w:t>Sankcje z tytułu niespełnienia wymagań w zakresie zatrudnienia:</w:t>
      </w:r>
    </w:p>
    <w:p w:rsidR="0091524F" w:rsidRPr="0091524F" w:rsidRDefault="0091524F" w:rsidP="00091478">
      <w:pPr>
        <w:numPr>
          <w:ilvl w:val="0"/>
          <w:numId w:val="24"/>
        </w:numPr>
        <w:spacing w:line="276" w:lineRule="auto"/>
        <w:ind w:left="1134" w:hanging="283"/>
        <w:jc w:val="both"/>
        <w:rPr>
          <w:rFonts w:ascii="Times New Roman" w:eastAsia="Calibri" w:hAnsi="Times New Roman" w:cs="Times New Roman"/>
          <w:color w:val="auto"/>
          <w:lang w:eastAsia="en-US" w:bidi="ar-SA"/>
        </w:rPr>
      </w:pPr>
      <w:r w:rsidRPr="0091524F">
        <w:rPr>
          <w:rFonts w:ascii="Times New Roman" w:eastAsia="Calibri" w:hAnsi="Times New Roman" w:cs="Times New Roman"/>
          <w:color w:val="auto"/>
          <w:lang w:eastAsia="en-US" w:bidi="ar-SA"/>
        </w:rPr>
        <w:t>W przypadku nie przedstawienia w terminie oświadczenia lub informacji dokumentujących zatrudnienie osób na podstawie umowy o pracę Wykonawca będzie każdorazowo płacił Zamawiającemu karę w wysokości 1 000,00zł brutto,</w:t>
      </w:r>
    </w:p>
    <w:p w:rsidR="0091524F" w:rsidRPr="0091524F" w:rsidRDefault="0091524F" w:rsidP="00091478">
      <w:pPr>
        <w:numPr>
          <w:ilvl w:val="0"/>
          <w:numId w:val="24"/>
        </w:numPr>
        <w:spacing w:after="240" w:line="276" w:lineRule="auto"/>
        <w:ind w:left="1134" w:hanging="283"/>
        <w:jc w:val="both"/>
        <w:rPr>
          <w:rFonts w:ascii="Times New Roman" w:eastAsia="Calibri" w:hAnsi="Times New Roman" w:cs="Times New Roman"/>
          <w:color w:val="auto"/>
          <w:lang w:eastAsia="en-US" w:bidi="ar-SA"/>
        </w:rPr>
      </w:pPr>
      <w:r w:rsidRPr="0091524F">
        <w:rPr>
          <w:rFonts w:ascii="Times New Roman" w:eastAsia="Calibri" w:hAnsi="Times New Roman" w:cs="Times New Roman"/>
          <w:color w:val="auto"/>
          <w:lang w:eastAsia="en-US" w:bidi="ar-SA"/>
        </w:rPr>
        <w:t>W przypadku dwukrotnego nie wywiązania się z obowiązku informacji lub zmiany sposobu zatrudnienia osób wskazanych w wykazie, Zamawiający ma prawo od umowy odstąpić i naliczy dodatkowo kary umowne wskazane we wzorze umowy jak za nienależyte wykonanie zamówienia.</w:t>
      </w:r>
    </w:p>
    <w:p w:rsidR="00EC2582" w:rsidRPr="00595122" w:rsidRDefault="00982995" w:rsidP="0091524F">
      <w:pPr>
        <w:pStyle w:val="Nagwek10"/>
        <w:keepNext/>
        <w:keepLines/>
        <w:numPr>
          <w:ilvl w:val="0"/>
          <w:numId w:val="2"/>
        </w:numPr>
        <w:shd w:val="clear" w:color="auto" w:fill="auto"/>
        <w:tabs>
          <w:tab w:val="left" w:pos="567"/>
        </w:tabs>
        <w:spacing w:after="0" w:line="276" w:lineRule="auto"/>
        <w:ind w:hanging="578"/>
        <w:jc w:val="both"/>
        <w:rPr>
          <w:rFonts w:ascii="Times New Roman" w:hAnsi="Times New Roman" w:cs="Times New Roman"/>
          <w:sz w:val="24"/>
          <w:szCs w:val="24"/>
        </w:rPr>
      </w:pPr>
      <w:bookmarkStart w:id="2" w:name="bookmark13"/>
      <w:r w:rsidRPr="00595122">
        <w:rPr>
          <w:rStyle w:val="Nagwek11"/>
          <w:rFonts w:ascii="Times New Roman" w:hAnsi="Times New Roman" w:cs="Times New Roman"/>
          <w:b/>
          <w:bCs/>
          <w:sz w:val="24"/>
          <w:szCs w:val="24"/>
        </w:rPr>
        <w:t>Obowiązki dotyczące prowadzenia dokumentacji związanej z realizacją zamówienia:</w:t>
      </w:r>
      <w:bookmarkEnd w:id="2"/>
    </w:p>
    <w:p w:rsidR="00EC2582" w:rsidRPr="00595122" w:rsidRDefault="00982995" w:rsidP="00091478">
      <w:pPr>
        <w:pStyle w:val="Teksttreci20"/>
        <w:numPr>
          <w:ilvl w:val="0"/>
          <w:numId w:val="5"/>
        </w:numPr>
        <w:shd w:val="clear" w:color="auto" w:fill="auto"/>
        <w:tabs>
          <w:tab w:val="left" w:pos="766"/>
        </w:tabs>
        <w:spacing w:before="0" w:after="0" w:line="276" w:lineRule="auto"/>
        <w:ind w:left="760" w:hanging="340"/>
        <w:jc w:val="both"/>
        <w:rPr>
          <w:rFonts w:ascii="Times New Roman" w:hAnsi="Times New Roman" w:cs="Times New Roman"/>
          <w:sz w:val="24"/>
          <w:szCs w:val="24"/>
        </w:rPr>
      </w:pPr>
      <w:r w:rsidRPr="00595122">
        <w:rPr>
          <w:rFonts w:ascii="Times New Roman" w:hAnsi="Times New Roman" w:cs="Times New Roman"/>
          <w:sz w:val="24"/>
          <w:szCs w:val="24"/>
        </w:rPr>
        <w:t>Wykonawca będzie zobowiązany do dostarczania Zamawiającemu sprawozdań rocznych o których mowa w art. 9 n i następnych ustawy o ut</w:t>
      </w:r>
      <w:r w:rsidR="00536B02">
        <w:rPr>
          <w:rFonts w:ascii="Times New Roman" w:hAnsi="Times New Roman" w:cs="Times New Roman"/>
          <w:sz w:val="24"/>
          <w:szCs w:val="24"/>
        </w:rPr>
        <w:t>rzymaniu czystości i porządku w </w:t>
      </w:r>
      <w:r w:rsidRPr="00595122">
        <w:rPr>
          <w:rFonts w:ascii="Times New Roman" w:hAnsi="Times New Roman" w:cs="Times New Roman"/>
          <w:sz w:val="24"/>
          <w:szCs w:val="24"/>
        </w:rPr>
        <w:t xml:space="preserve">gminach, na zasadach i terminach unormowanych w obowiązujących uregulowaniach prawnych w tym zakresie.  </w:t>
      </w:r>
    </w:p>
    <w:p w:rsidR="00EC2582" w:rsidRPr="00595122" w:rsidRDefault="00982995" w:rsidP="00091478">
      <w:pPr>
        <w:pStyle w:val="Teksttreci20"/>
        <w:numPr>
          <w:ilvl w:val="0"/>
          <w:numId w:val="5"/>
        </w:numPr>
        <w:shd w:val="clear" w:color="auto" w:fill="auto"/>
        <w:tabs>
          <w:tab w:val="left" w:pos="766"/>
        </w:tabs>
        <w:spacing w:before="0" w:after="0" w:line="276" w:lineRule="auto"/>
        <w:ind w:left="760" w:hanging="340"/>
        <w:jc w:val="both"/>
        <w:rPr>
          <w:rFonts w:ascii="Times New Roman" w:hAnsi="Times New Roman" w:cs="Times New Roman"/>
          <w:sz w:val="24"/>
          <w:szCs w:val="24"/>
        </w:rPr>
      </w:pPr>
      <w:r w:rsidRPr="00595122">
        <w:rPr>
          <w:rFonts w:ascii="Times New Roman" w:hAnsi="Times New Roman" w:cs="Times New Roman"/>
          <w:sz w:val="24"/>
          <w:szCs w:val="24"/>
        </w:rPr>
        <w:lastRenderedPageBreak/>
        <w:t>W celu umożliwienia sporządzenia przez Zamawi</w:t>
      </w:r>
      <w:r w:rsidR="00536B02">
        <w:rPr>
          <w:rFonts w:ascii="Times New Roman" w:hAnsi="Times New Roman" w:cs="Times New Roman"/>
          <w:sz w:val="24"/>
          <w:szCs w:val="24"/>
        </w:rPr>
        <w:t>ającego rocznego sprawozdania z </w:t>
      </w:r>
      <w:r w:rsidRPr="00595122">
        <w:rPr>
          <w:rFonts w:ascii="Times New Roman" w:hAnsi="Times New Roman" w:cs="Times New Roman"/>
          <w:sz w:val="24"/>
          <w:szCs w:val="24"/>
        </w:rPr>
        <w:t>realizacji zadań z zakresu gospodarowania odpada</w:t>
      </w:r>
      <w:r w:rsidR="00536B02">
        <w:rPr>
          <w:rFonts w:ascii="Times New Roman" w:hAnsi="Times New Roman" w:cs="Times New Roman"/>
          <w:sz w:val="24"/>
          <w:szCs w:val="24"/>
        </w:rPr>
        <w:t>mi komunalnymi, o którym mowa w </w:t>
      </w:r>
      <w:r w:rsidRPr="00595122">
        <w:rPr>
          <w:rFonts w:ascii="Times New Roman" w:hAnsi="Times New Roman" w:cs="Times New Roman"/>
          <w:sz w:val="24"/>
          <w:szCs w:val="24"/>
        </w:rPr>
        <w:t>art. 9 q ustawy, Wykonawca zobowiązany będzie przekazać Zamawiającemu niezbędne informacje umożliwiające sporządzenie sprawozdania. Wykonawca zobowiązany będzie również do przedkładania Zamawiającemu innych informacji nt. odbioru, unieszkodliwiania i segregacji odpadów jeśli w trakcie realizacji zamówienia na Zama</w:t>
      </w:r>
      <w:r w:rsidRPr="00595122">
        <w:rPr>
          <w:rFonts w:ascii="Times New Roman" w:hAnsi="Times New Roman" w:cs="Times New Roman"/>
          <w:sz w:val="24"/>
          <w:szCs w:val="24"/>
        </w:rPr>
        <w:softHyphen/>
        <w:t>wiającego nałożony zostanie obowiązek s</w:t>
      </w:r>
      <w:r w:rsidR="00536B02">
        <w:rPr>
          <w:rFonts w:ascii="Times New Roman" w:hAnsi="Times New Roman" w:cs="Times New Roman"/>
          <w:sz w:val="24"/>
          <w:szCs w:val="24"/>
        </w:rPr>
        <w:t>porządzania innych sprawozdań z </w:t>
      </w:r>
      <w:r w:rsidRPr="00595122">
        <w:rPr>
          <w:rFonts w:ascii="Times New Roman" w:hAnsi="Times New Roman" w:cs="Times New Roman"/>
          <w:sz w:val="24"/>
          <w:szCs w:val="24"/>
        </w:rPr>
        <w:t>zakresu gospodarki odpadami. Dotyczy to tylko informacji w posiadaniu, których będzie Wyko</w:t>
      </w:r>
      <w:r w:rsidRPr="00595122">
        <w:rPr>
          <w:rFonts w:ascii="Times New Roman" w:hAnsi="Times New Roman" w:cs="Times New Roman"/>
          <w:sz w:val="24"/>
          <w:szCs w:val="24"/>
        </w:rPr>
        <w:softHyphen/>
        <w:t>nawca a nie Zamawiający.</w:t>
      </w:r>
    </w:p>
    <w:p w:rsidR="00EC2582" w:rsidRPr="00595122" w:rsidRDefault="00982995" w:rsidP="00091478">
      <w:pPr>
        <w:pStyle w:val="Teksttreci20"/>
        <w:numPr>
          <w:ilvl w:val="0"/>
          <w:numId w:val="5"/>
        </w:numPr>
        <w:shd w:val="clear" w:color="auto" w:fill="auto"/>
        <w:tabs>
          <w:tab w:val="left" w:pos="766"/>
        </w:tabs>
        <w:spacing w:before="0" w:after="0" w:line="276" w:lineRule="auto"/>
        <w:ind w:left="760" w:hanging="340"/>
        <w:jc w:val="both"/>
        <w:rPr>
          <w:rFonts w:ascii="Times New Roman" w:hAnsi="Times New Roman" w:cs="Times New Roman"/>
          <w:sz w:val="24"/>
          <w:szCs w:val="24"/>
        </w:rPr>
      </w:pPr>
      <w:r w:rsidRPr="00595122">
        <w:rPr>
          <w:rFonts w:ascii="Times New Roman" w:hAnsi="Times New Roman" w:cs="Times New Roman"/>
          <w:sz w:val="24"/>
          <w:szCs w:val="24"/>
        </w:rPr>
        <w:t xml:space="preserve">Wykonawca zobowiązany będzie do przedkładania </w:t>
      </w:r>
      <w:r w:rsidR="0091524F">
        <w:rPr>
          <w:rFonts w:ascii="Times New Roman" w:hAnsi="Times New Roman" w:cs="Times New Roman"/>
          <w:sz w:val="24"/>
          <w:szCs w:val="24"/>
        </w:rPr>
        <w:t xml:space="preserve">Zamawiającemu </w:t>
      </w:r>
      <w:r w:rsidRPr="00595122">
        <w:rPr>
          <w:rFonts w:ascii="Times New Roman" w:hAnsi="Times New Roman" w:cs="Times New Roman"/>
          <w:sz w:val="24"/>
          <w:szCs w:val="24"/>
        </w:rPr>
        <w:t>za dany okres rozliczeniowy raportów wagowych zawierających wyszczególnienie miejsca odbioru odpadów oraz ilości i rodzaju odebranych odpadów (zgodnie z obowiązująca klasyfikacją odpadów).</w:t>
      </w:r>
    </w:p>
    <w:p w:rsidR="00EC2582" w:rsidRPr="00595122" w:rsidRDefault="00982995" w:rsidP="007B7092">
      <w:pPr>
        <w:pStyle w:val="Teksttreci20"/>
        <w:shd w:val="clear" w:color="auto" w:fill="auto"/>
        <w:spacing w:before="0" w:after="0" w:line="276" w:lineRule="auto"/>
        <w:ind w:left="760" w:firstLine="0"/>
        <w:jc w:val="both"/>
        <w:rPr>
          <w:rFonts w:ascii="Times New Roman" w:hAnsi="Times New Roman" w:cs="Times New Roman"/>
          <w:sz w:val="24"/>
          <w:szCs w:val="24"/>
        </w:rPr>
      </w:pPr>
      <w:r w:rsidRPr="00595122">
        <w:rPr>
          <w:rFonts w:ascii="Times New Roman" w:hAnsi="Times New Roman" w:cs="Times New Roman"/>
          <w:sz w:val="24"/>
          <w:szCs w:val="24"/>
        </w:rPr>
        <w:t>Wykonawca obowiązany będzie do przekazywania Zamawiającemu kart przekazania odpadów do instalacji komunalnej bądź innej jednostki do odbioru odpadów zgodnie z obowiązującymi przepisami.</w:t>
      </w:r>
    </w:p>
    <w:p w:rsidR="00EC2582" w:rsidRPr="00595122" w:rsidRDefault="00982995" w:rsidP="0091524F">
      <w:pPr>
        <w:pStyle w:val="Nagwek10"/>
        <w:keepNext/>
        <w:keepLines/>
        <w:numPr>
          <w:ilvl w:val="0"/>
          <w:numId w:val="1"/>
        </w:numPr>
        <w:shd w:val="clear" w:color="auto" w:fill="auto"/>
        <w:tabs>
          <w:tab w:val="left" w:pos="368"/>
        </w:tabs>
        <w:spacing w:after="0" w:line="276" w:lineRule="auto"/>
        <w:ind w:left="400" w:hanging="400"/>
        <w:jc w:val="both"/>
        <w:rPr>
          <w:rFonts w:ascii="Times New Roman" w:hAnsi="Times New Roman" w:cs="Times New Roman"/>
          <w:sz w:val="24"/>
          <w:szCs w:val="24"/>
        </w:rPr>
      </w:pPr>
      <w:bookmarkStart w:id="3" w:name="bookmark14"/>
      <w:r w:rsidRPr="00595122">
        <w:rPr>
          <w:rFonts w:ascii="Times New Roman" w:hAnsi="Times New Roman" w:cs="Times New Roman"/>
          <w:sz w:val="24"/>
          <w:szCs w:val="24"/>
        </w:rPr>
        <w:t>Informacje:</w:t>
      </w:r>
      <w:bookmarkEnd w:id="3"/>
    </w:p>
    <w:p w:rsidR="00EC2582" w:rsidRPr="00595122" w:rsidRDefault="00982995" w:rsidP="00091478">
      <w:pPr>
        <w:pStyle w:val="Teksttreci20"/>
        <w:numPr>
          <w:ilvl w:val="0"/>
          <w:numId w:val="6"/>
        </w:numPr>
        <w:shd w:val="clear" w:color="auto" w:fill="auto"/>
        <w:tabs>
          <w:tab w:val="left" w:pos="361"/>
        </w:tabs>
        <w:spacing w:before="0" w:after="4" w:line="276" w:lineRule="auto"/>
        <w:ind w:left="400" w:hanging="400"/>
        <w:jc w:val="both"/>
        <w:rPr>
          <w:rFonts w:ascii="Times New Roman" w:hAnsi="Times New Roman" w:cs="Times New Roman"/>
          <w:sz w:val="24"/>
          <w:szCs w:val="24"/>
        </w:rPr>
      </w:pPr>
      <w:r w:rsidRPr="00595122">
        <w:rPr>
          <w:rFonts w:ascii="Times New Roman" w:hAnsi="Times New Roman" w:cs="Times New Roman"/>
          <w:sz w:val="24"/>
          <w:szCs w:val="24"/>
        </w:rPr>
        <w:t>SIWZ wraz z załącznikami jest dostępna na stronie internetowej</w:t>
      </w:r>
      <w:r w:rsidR="0091524F">
        <w:rPr>
          <w:rStyle w:val="czeinternetowe"/>
          <w:rFonts w:ascii="Times New Roman" w:hAnsi="Times New Roman" w:cs="Times New Roman"/>
          <w:sz w:val="24"/>
          <w:szCs w:val="24"/>
        </w:rPr>
        <w:t xml:space="preserve"> www.cmolas</w:t>
      </w:r>
      <w:r w:rsidRPr="00595122">
        <w:rPr>
          <w:rStyle w:val="czeinternetowe"/>
          <w:rFonts w:ascii="Times New Roman" w:hAnsi="Times New Roman" w:cs="Times New Roman"/>
          <w:sz w:val="24"/>
          <w:szCs w:val="24"/>
        </w:rPr>
        <w:t>.pl</w:t>
      </w:r>
    </w:p>
    <w:p w:rsidR="00EC2582" w:rsidRDefault="00982995" w:rsidP="00091478">
      <w:pPr>
        <w:pStyle w:val="Teksttreci20"/>
        <w:numPr>
          <w:ilvl w:val="0"/>
          <w:numId w:val="6"/>
        </w:numPr>
        <w:shd w:val="clear" w:color="auto" w:fill="auto"/>
        <w:tabs>
          <w:tab w:val="left" w:pos="361"/>
        </w:tabs>
        <w:spacing w:before="0" w:after="0" w:line="276" w:lineRule="auto"/>
        <w:ind w:left="400" w:hanging="400"/>
        <w:jc w:val="both"/>
        <w:rPr>
          <w:rFonts w:ascii="Times New Roman" w:hAnsi="Times New Roman" w:cs="Times New Roman"/>
          <w:sz w:val="24"/>
          <w:szCs w:val="24"/>
        </w:rPr>
      </w:pPr>
      <w:r w:rsidRPr="00595122">
        <w:rPr>
          <w:rFonts w:ascii="Times New Roman" w:hAnsi="Times New Roman" w:cs="Times New Roman"/>
          <w:sz w:val="24"/>
          <w:szCs w:val="24"/>
        </w:rPr>
        <w:t>Zasady przetargu nieograniczonego i inne postanowienia wynikające z odpowiednich za</w:t>
      </w:r>
      <w:r w:rsidRPr="00595122">
        <w:rPr>
          <w:rFonts w:ascii="Times New Roman" w:hAnsi="Times New Roman" w:cs="Times New Roman"/>
          <w:sz w:val="24"/>
          <w:szCs w:val="24"/>
        </w:rPr>
        <w:softHyphen/>
        <w:t>pisów Ustawy Prawo zamówień publicznych i przepisów wykonawczych są</w:t>
      </w:r>
      <w:r w:rsidR="0091524F">
        <w:rPr>
          <w:rFonts w:ascii="Times New Roman" w:hAnsi="Times New Roman" w:cs="Times New Roman"/>
          <w:sz w:val="24"/>
          <w:szCs w:val="24"/>
        </w:rPr>
        <w:t xml:space="preserve"> obowiązujące dla Z</w:t>
      </w:r>
      <w:r w:rsidRPr="00595122">
        <w:rPr>
          <w:rFonts w:ascii="Times New Roman" w:hAnsi="Times New Roman" w:cs="Times New Roman"/>
          <w:sz w:val="24"/>
          <w:szCs w:val="24"/>
        </w:rPr>
        <w:t>amawiającego i Wykonawców mimo nie ujęcia ich w zapisach niniejszej specyfikacji.</w:t>
      </w:r>
    </w:p>
    <w:p w:rsidR="007B7092" w:rsidRPr="007B7092" w:rsidRDefault="007B7092" w:rsidP="00091478">
      <w:pPr>
        <w:pStyle w:val="Teksttreci20"/>
        <w:numPr>
          <w:ilvl w:val="0"/>
          <w:numId w:val="6"/>
        </w:numPr>
        <w:shd w:val="clear" w:color="auto" w:fill="auto"/>
        <w:tabs>
          <w:tab w:val="left" w:pos="361"/>
        </w:tabs>
        <w:spacing w:before="0" w:after="0" w:line="276" w:lineRule="auto"/>
        <w:ind w:left="400" w:hanging="400"/>
        <w:jc w:val="both"/>
        <w:rPr>
          <w:rFonts w:ascii="Times New Roman" w:hAnsi="Times New Roman" w:cs="Times New Roman"/>
          <w:sz w:val="24"/>
          <w:szCs w:val="24"/>
        </w:rPr>
      </w:pPr>
      <w:r w:rsidRPr="007B7092">
        <w:rPr>
          <w:rFonts w:ascii="Times New Roman" w:hAnsi="Times New Roman"/>
          <w:sz w:val="24"/>
          <w:szCs w:val="24"/>
        </w:rPr>
        <w:t>Postanowienia ogólne:</w:t>
      </w:r>
    </w:p>
    <w:p w:rsidR="007B7092" w:rsidRPr="007B7092" w:rsidRDefault="007B7092" w:rsidP="00091478">
      <w:pPr>
        <w:pStyle w:val="Teksttreci20"/>
        <w:numPr>
          <w:ilvl w:val="0"/>
          <w:numId w:val="26"/>
        </w:numPr>
        <w:shd w:val="clear" w:color="auto" w:fill="auto"/>
        <w:tabs>
          <w:tab w:val="left" w:pos="361"/>
        </w:tabs>
        <w:spacing w:before="0" w:after="0" w:line="276" w:lineRule="auto"/>
        <w:jc w:val="both"/>
        <w:rPr>
          <w:rFonts w:ascii="Times New Roman" w:hAnsi="Times New Roman" w:cs="Times New Roman"/>
          <w:sz w:val="24"/>
          <w:szCs w:val="24"/>
        </w:rPr>
      </w:pPr>
      <w:r w:rsidRPr="007B7092">
        <w:rPr>
          <w:rFonts w:ascii="Times New Roman" w:hAnsi="Times New Roman"/>
          <w:sz w:val="24"/>
          <w:szCs w:val="24"/>
        </w:rPr>
        <w:t>Zamawiający nie przewiduje:</w:t>
      </w:r>
    </w:p>
    <w:p w:rsidR="007B7092" w:rsidRPr="007B7092" w:rsidRDefault="007B7092" w:rsidP="00091478">
      <w:pPr>
        <w:pStyle w:val="Teksttreci20"/>
        <w:numPr>
          <w:ilvl w:val="0"/>
          <w:numId w:val="25"/>
        </w:numPr>
        <w:shd w:val="clear" w:color="auto" w:fill="auto"/>
        <w:tabs>
          <w:tab w:val="left" w:pos="361"/>
        </w:tabs>
        <w:spacing w:before="0" w:after="0" w:line="276" w:lineRule="auto"/>
        <w:jc w:val="both"/>
        <w:rPr>
          <w:rFonts w:ascii="Times New Roman" w:hAnsi="Times New Roman" w:cs="Times New Roman"/>
          <w:sz w:val="24"/>
          <w:szCs w:val="24"/>
        </w:rPr>
      </w:pPr>
      <w:r w:rsidRPr="007B7092">
        <w:rPr>
          <w:rFonts w:ascii="Times New Roman" w:hAnsi="Times New Roman"/>
          <w:sz w:val="24"/>
          <w:szCs w:val="24"/>
        </w:rPr>
        <w:t>zawarcia umowy ramowej,</w:t>
      </w:r>
    </w:p>
    <w:p w:rsidR="007B7092" w:rsidRPr="007B7092" w:rsidRDefault="007B7092" w:rsidP="00091478">
      <w:pPr>
        <w:pStyle w:val="Teksttreci20"/>
        <w:numPr>
          <w:ilvl w:val="0"/>
          <w:numId w:val="25"/>
        </w:numPr>
        <w:shd w:val="clear" w:color="auto" w:fill="auto"/>
        <w:tabs>
          <w:tab w:val="left" w:pos="361"/>
        </w:tabs>
        <w:spacing w:before="0" w:after="0" w:line="276" w:lineRule="auto"/>
        <w:jc w:val="both"/>
        <w:rPr>
          <w:rFonts w:ascii="Times New Roman" w:hAnsi="Times New Roman" w:cs="Times New Roman"/>
          <w:sz w:val="24"/>
          <w:szCs w:val="24"/>
        </w:rPr>
      </w:pPr>
      <w:r w:rsidRPr="007B7092">
        <w:rPr>
          <w:rFonts w:ascii="Times New Roman" w:hAnsi="Times New Roman"/>
          <w:sz w:val="24"/>
          <w:szCs w:val="24"/>
        </w:rPr>
        <w:t>przeprowadzenia aukcji elektronicznej,</w:t>
      </w:r>
    </w:p>
    <w:p w:rsidR="007B7092" w:rsidRPr="007B7092" w:rsidRDefault="007B7092" w:rsidP="00091478">
      <w:pPr>
        <w:pStyle w:val="Teksttreci20"/>
        <w:numPr>
          <w:ilvl w:val="0"/>
          <w:numId w:val="25"/>
        </w:numPr>
        <w:shd w:val="clear" w:color="auto" w:fill="auto"/>
        <w:tabs>
          <w:tab w:val="left" w:pos="361"/>
        </w:tabs>
        <w:spacing w:before="0" w:after="0" w:line="276" w:lineRule="auto"/>
        <w:jc w:val="both"/>
        <w:rPr>
          <w:rFonts w:ascii="Times New Roman" w:hAnsi="Times New Roman" w:cs="Times New Roman"/>
          <w:sz w:val="24"/>
          <w:szCs w:val="24"/>
        </w:rPr>
      </w:pPr>
      <w:r w:rsidRPr="007B7092">
        <w:rPr>
          <w:rFonts w:ascii="Times New Roman" w:hAnsi="Times New Roman"/>
          <w:sz w:val="24"/>
          <w:szCs w:val="24"/>
        </w:rPr>
        <w:t>ustanowienia dynamicznego systemu zakupów,</w:t>
      </w:r>
    </w:p>
    <w:p w:rsidR="007B7092" w:rsidRPr="007B7092" w:rsidRDefault="007B7092" w:rsidP="00091478">
      <w:pPr>
        <w:pStyle w:val="Teksttreci20"/>
        <w:numPr>
          <w:ilvl w:val="0"/>
          <w:numId w:val="25"/>
        </w:numPr>
        <w:shd w:val="clear" w:color="auto" w:fill="auto"/>
        <w:tabs>
          <w:tab w:val="left" w:pos="361"/>
        </w:tabs>
        <w:spacing w:before="0" w:after="0" w:line="276" w:lineRule="auto"/>
        <w:jc w:val="both"/>
        <w:rPr>
          <w:rFonts w:ascii="Times New Roman" w:hAnsi="Times New Roman" w:cs="Times New Roman"/>
          <w:sz w:val="24"/>
          <w:szCs w:val="24"/>
        </w:rPr>
      </w:pPr>
      <w:r w:rsidRPr="007B7092">
        <w:rPr>
          <w:rFonts w:ascii="Times New Roman" w:hAnsi="Times New Roman"/>
          <w:sz w:val="24"/>
          <w:szCs w:val="24"/>
        </w:rPr>
        <w:t>zwrotu kosztów udziału w postępowaniu,</w:t>
      </w:r>
    </w:p>
    <w:p w:rsidR="007B7092" w:rsidRPr="007B7092" w:rsidRDefault="007B7092" w:rsidP="00091478">
      <w:pPr>
        <w:pStyle w:val="Teksttreci20"/>
        <w:numPr>
          <w:ilvl w:val="0"/>
          <w:numId w:val="25"/>
        </w:numPr>
        <w:shd w:val="clear" w:color="auto" w:fill="auto"/>
        <w:tabs>
          <w:tab w:val="left" w:pos="361"/>
        </w:tabs>
        <w:spacing w:before="0" w:after="0" w:line="276" w:lineRule="auto"/>
        <w:jc w:val="both"/>
        <w:rPr>
          <w:rFonts w:ascii="Times New Roman" w:hAnsi="Times New Roman" w:cs="Times New Roman"/>
          <w:sz w:val="24"/>
          <w:szCs w:val="24"/>
        </w:rPr>
      </w:pPr>
      <w:r w:rsidRPr="007B7092">
        <w:rPr>
          <w:rFonts w:ascii="Times New Roman" w:hAnsi="Times New Roman"/>
          <w:sz w:val="24"/>
          <w:szCs w:val="24"/>
        </w:rPr>
        <w:t>udzielenia zaliczek na poczet wykonania zamówienia,</w:t>
      </w:r>
    </w:p>
    <w:p w:rsidR="007B7092" w:rsidRPr="007B7092" w:rsidRDefault="007B7092" w:rsidP="00091478">
      <w:pPr>
        <w:pStyle w:val="Teksttreci20"/>
        <w:numPr>
          <w:ilvl w:val="0"/>
          <w:numId w:val="25"/>
        </w:numPr>
        <w:shd w:val="clear" w:color="auto" w:fill="auto"/>
        <w:tabs>
          <w:tab w:val="left" w:pos="361"/>
        </w:tabs>
        <w:spacing w:before="0" w:after="0" w:line="276" w:lineRule="auto"/>
        <w:jc w:val="both"/>
        <w:rPr>
          <w:rFonts w:ascii="Times New Roman" w:hAnsi="Times New Roman" w:cs="Times New Roman"/>
          <w:sz w:val="24"/>
          <w:szCs w:val="24"/>
        </w:rPr>
      </w:pPr>
      <w:r w:rsidRPr="007B7092">
        <w:rPr>
          <w:rFonts w:ascii="Times New Roman" w:hAnsi="Times New Roman"/>
          <w:sz w:val="24"/>
          <w:szCs w:val="24"/>
        </w:rPr>
        <w:t>rozliczenia w walutach obcych - rozliczenia między Wykonawcą a Zamawiającym będą prowadzone w PLN,</w:t>
      </w:r>
    </w:p>
    <w:p w:rsidR="007B7092" w:rsidRPr="007B7092" w:rsidRDefault="007B7092" w:rsidP="00091478">
      <w:pPr>
        <w:pStyle w:val="Teksttreci20"/>
        <w:numPr>
          <w:ilvl w:val="0"/>
          <w:numId w:val="26"/>
        </w:numPr>
        <w:shd w:val="clear" w:color="auto" w:fill="auto"/>
        <w:tabs>
          <w:tab w:val="left" w:pos="361"/>
        </w:tabs>
        <w:spacing w:before="0" w:after="0" w:line="276" w:lineRule="auto"/>
        <w:jc w:val="both"/>
        <w:rPr>
          <w:rFonts w:ascii="Times New Roman" w:hAnsi="Times New Roman" w:cs="Times New Roman"/>
          <w:sz w:val="24"/>
          <w:szCs w:val="24"/>
        </w:rPr>
      </w:pPr>
      <w:r w:rsidRPr="007B7092">
        <w:rPr>
          <w:rFonts w:ascii="Times New Roman" w:hAnsi="Times New Roman"/>
          <w:sz w:val="24"/>
          <w:szCs w:val="24"/>
        </w:rPr>
        <w:t>Zamawiający nie dopuszcza:</w:t>
      </w:r>
    </w:p>
    <w:p w:rsidR="007B7092" w:rsidRPr="007B7092" w:rsidRDefault="007B7092" w:rsidP="00091478">
      <w:pPr>
        <w:pStyle w:val="Teksttreci20"/>
        <w:numPr>
          <w:ilvl w:val="0"/>
          <w:numId w:val="27"/>
        </w:numPr>
        <w:shd w:val="clear" w:color="auto" w:fill="auto"/>
        <w:tabs>
          <w:tab w:val="left" w:pos="361"/>
        </w:tabs>
        <w:spacing w:before="0" w:after="0" w:line="276" w:lineRule="auto"/>
        <w:ind w:left="709"/>
        <w:jc w:val="both"/>
        <w:rPr>
          <w:rFonts w:ascii="Times New Roman" w:hAnsi="Times New Roman" w:cs="Times New Roman"/>
          <w:sz w:val="24"/>
          <w:szCs w:val="24"/>
        </w:rPr>
      </w:pPr>
      <w:r w:rsidRPr="007B7092">
        <w:rPr>
          <w:rFonts w:ascii="Times New Roman" w:hAnsi="Times New Roman"/>
          <w:sz w:val="24"/>
          <w:szCs w:val="24"/>
        </w:rPr>
        <w:t>składania ofert wariantowych,</w:t>
      </w:r>
    </w:p>
    <w:p w:rsidR="007B7092" w:rsidRPr="007B7092" w:rsidRDefault="007B7092" w:rsidP="00091478">
      <w:pPr>
        <w:pStyle w:val="Teksttreci20"/>
        <w:numPr>
          <w:ilvl w:val="0"/>
          <w:numId w:val="27"/>
        </w:numPr>
        <w:shd w:val="clear" w:color="auto" w:fill="auto"/>
        <w:tabs>
          <w:tab w:val="left" w:pos="361"/>
        </w:tabs>
        <w:spacing w:before="0" w:after="0" w:line="276" w:lineRule="auto"/>
        <w:ind w:left="709"/>
        <w:jc w:val="both"/>
        <w:rPr>
          <w:rFonts w:ascii="Times New Roman" w:hAnsi="Times New Roman" w:cs="Times New Roman"/>
          <w:sz w:val="24"/>
          <w:szCs w:val="24"/>
        </w:rPr>
      </w:pPr>
      <w:r w:rsidRPr="007B7092">
        <w:rPr>
          <w:rFonts w:ascii="Times New Roman" w:hAnsi="Times New Roman"/>
          <w:sz w:val="24"/>
          <w:szCs w:val="24"/>
        </w:rPr>
        <w:t>składania ofert częściowych.</w:t>
      </w:r>
    </w:p>
    <w:p w:rsidR="007B7092" w:rsidRPr="007B7092" w:rsidRDefault="007B7092" w:rsidP="00091478">
      <w:pPr>
        <w:pStyle w:val="Teksttreci20"/>
        <w:numPr>
          <w:ilvl w:val="0"/>
          <w:numId w:val="28"/>
        </w:numPr>
        <w:shd w:val="clear" w:color="auto" w:fill="auto"/>
        <w:tabs>
          <w:tab w:val="left" w:pos="361"/>
        </w:tabs>
        <w:spacing w:before="0" w:after="0" w:line="276" w:lineRule="auto"/>
        <w:ind w:left="426" w:hanging="284"/>
        <w:jc w:val="both"/>
        <w:rPr>
          <w:rFonts w:ascii="Times New Roman" w:hAnsi="Times New Roman" w:cs="Times New Roman"/>
          <w:sz w:val="24"/>
          <w:szCs w:val="24"/>
        </w:rPr>
      </w:pPr>
      <w:r w:rsidRPr="007B7092">
        <w:rPr>
          <w:rFonts w:ascii="Times New Roman" w:hAnsi="Times New Roman"/>
          <w:sz w:val="24"/>
          <w:szCs w:val="24"/>
        </w:rPr>
        <w:t xml:space="preserve"> Zamawiający nie ogranicza możliwości  ubiegania się o zamówienie publiczne tylko dla wykonawców, u których ponad 50% pracowników stanowią osoby niepełnosprawne.</w:t>
      </w:r>
    </w:p>
    <w:p w:rsidR="007B7092" w:rsidRPr="007B7092" w:rsidRDefault="007B7092" w:rsidP="00091478">
      <w:pPr>
        <w:pStyle w:val="Teksttreci20"/>
        <w:numPr>
          <w:ilvl w:val="0"/>
          <w:numId w:val="28"/>
        </w:numPr>
        <w:shd w:val="clear" w:color="auto" w:fill="auto"/>
        <w:tabs>
          <w:tab w:val="left" w:pos="361"/>
        </w:tabs>
        <w:spacing w:before="0" w:after="0" w:line="276" w:lineRule="auto"/>
        <w:ind w:left="426" w:hanging="284"/>
        <w:jc w:val="both"/>
        <w:rPr>
          <w:rFonts w:ascii="Times New Roman" w:hAnsi="Times New Roman" w:cs="Times New Roman"/>
          <w:sz w:val="24"/>
          <w:szCs w:val="24"/>
        </w:rPr>
      </w:pPr>
      <w:r w:rsidRPr="007B7092">
        <w:rPr>
          <w:rFonts w:ascii="Times New Roman" w:hAnsi="Times New Roman"/>
          <w:sz w:val="24"/>
          <w:szCs w:val="24"/>
        </w:rPr>
        <w:t>Zamawiający żąda wskazania przez Wykonawcę części zamówienia, których wykonanie zamierza powierzyć podwykonawcom, i podania przez Wykonawcę firm podwykonawców poprzez dokonanie stosownego zapisu w formularzu ofertowym. Wykonawca odpowiada za działania i zaniechania ewentualnych podwykonawców jak za własne.</w:t>
      </w:r>
    </w:p>
    <w:p w:rsidR="007B7092" w:rsidRPr="007B7092" w:rsidRDefault="007B7092" w:rsidP="00091478">
      <w:pPr>
        <w:pStyle w:val="Teksttreci20"/>
        <w:numPr>
          <w:ilvl w:val="0"/>
          <w:numId w:val="28"/>
        </w:numPr>
        <w:shd w:val="clear" w:color="auto" w:fill="auto"/>
        <w:tabs>
          <w:tab w:val="left" w:pos="361"/>
        </w:tabs>
        <w:spacing w:before="0" w:after="0" w:line="276" w:lineRule="auto"/>
        <w:ind w:left="426" w:hanging="284"/>
        <w:jc w:val="both"/>
        <w:rPr>
          <w:rFonts w:ascii="Times New Roman" w:hAnsi="Times New Roman" w:cs="Times New Roman"/>
          <w:sz w:val="24"/>
          <w:szCs w:val="24"/>
        </w:rPr>
      </w:pPr>
      <w:r w:rsidRPr="007B7092">
        <w:rPr>
          <w:rFonts w:ascii="Times New Roman" w:hAnsi="Times New Roman"/>
          <w:sz w:val="24"/>
          <w:szCs w:val="24"/>
        </w:rPr>
        <w:t>Zamawiający nie przewiduje udzielenia zamówień uzupełniających, o których mowa w art. 67 ust. 1 pkt. 6 ustawy Pzp.</w:t>
      </w:r>
    </w:p>
    <w:p w:rsidR="007B7092" w:rsidRPr="007B7092" w:rsidRDefault="007B7092" w:rsidP="00091478">
      <w:pPr>
        <w:pStyle w:val="Teksttreci20"/>
        <w:numPr>
          <w:ilvl w:val="0"/>
          <w:numId w:val="28"/>
        </w:numPr>
        <w:shd w:val="clear" w:color="auto" w:fill="auto"/>
        <w:tabs>
          <w:tab w:val="left" w:pos="361"/>
        </w:tabs>
        <w:spacing w:before="0" w:after="0" w:line="276" w:lineRule="auto"/>
        <w:ind w:left="426" w:hanging="284"/>
        <w:jc w:val="both"/>
        <w:rPr>
          <w:rFonts w:ascii="Times New Roman" w:hAnsi="Times New Roman" w:cs="Times New Roman"/>
          <w:sz w:val="24"/>
          <w:szCs w:val="24"/>
        </w:rPr>
      </w:pPr>
      <w:r w:rsidRPr="007B7092">
        <w:rPr>
          <w:rFonts w:ascii="Times New Roman" w:hAnsi="Times New Roman"/>
          <w:sz w:val="24"/>
          <w:szCs w:val="24"/>
        </w:rPr>
        <w:t xml:space="preserve">Wymagania stawiane wykonawcy: </w:t>
      </w:r>
    </w:p>
    <w:p w:rsidR="007B7092" w:rsidRPr="007B7092" w:rsidRDefault="007B7092" w:rsidP="00091478">
      <w:pPr>
        <w:pStyle w:val="Teksttreci20"/>
        <w:numPr>
          <w:ilvl w:val="0"/>
          <w:numId w:val="29"/>
        </w:numPr>
        <w:shd w:val="clear" w:color="auto" w:fill="auto"/>
        <w:tabs>
          <w:tab w:val="left" w:pos="361"/>
        </w:tabs>
        <w:spacing w:before="0" w:after="0" w:line="276" w:lineRule="auto"/>
        <w:jc w:val="both"/>
        <w:rPr>
          <w:rFonts w:ascii="Times New Roman" w:hAnsi="Times New Roman" w:cs="Times New Roman"/>
          <w:sz w:val="24"/>
          <w:szCs w:val="24"/>
        </w:rPr>
      </w:pPr>
      <w:r w:rsidRPr="007B7092">
        <w:rPr>
          <w:rFonts w:ascii="Times New Roman" w:hAnsi="Times New Roman"/>
          <w:sz w:val="24"/>
          <w:szCs w:val="24"/>
        </w:rPr>
        <w:lastRenderedPageBreak/>
        <w:t>wykonawca jest odpowiedzialny za jakość, zgodność z warunkami technicznymi jakościowymi opisanymi dla przedmiotu zamówienia,</w:t>
      </w:r>
    </w:p>
    <w:p w:rsidR="007B7092" w:rsidRPr="007B7092" w:rsidRDefault="007B7092" w:rsidP="00091478">
      <w:pPr>
        <w:pStyle w:val="Teksttreci20"/>
        <w:numPr>
          <w:ilvl w:val="0"/>
          <w:numId w:val="29"/>
        </w:numPr>
        <w:shd w:val="clear" w:color="auto" w:fill="auto"/>
        <w:tabs>
          <w:tab w:val="left" w:pos="361"/>
        </w:tabs>
        <w:spacing w:before="0" w:after="0" w:line="276" w:lineRule="auto"/>
        <w:jc w:val="both"/>
        <w:rPr>
          <w:rFonts w:ascii="Times New Roman" w:hAnsi="Times New Roman" w:cs="Times New Roman"/>
          <w:sz w:val="24"/>
          <w:szCs w:val="24"/>
        </w:rPr>
      </w:pPr>
      <w:r w:rsidRPr="007B7092">
        <w:rPr>
          <w:rFonts w:ascii="Times New Roman" w:hAnsi="Times New Roman"/>
          <w:sz w:val="24"/>
          <w:szCs w:val="24"/>
        </w:rPr>
        <w:t xml:space="preserve">wymagana jest należyta staranność przy realizacji zobowiązań umowy, </w:t>
      </w:r>
    </w:p>
    <w:p w:rsidR="007B7092" w:rsidRPr="007B7092" w:rsidRDefault="007B7092" w:rsidP="00091478">
      <w:pPr>
        <w:pStyle w:val="Teksttreci20"/>
        <w:numPr>
          <w:ilvl w:val="0"/>
          <w:numId w:val="29"/>
        </w:numPr>
        <w:shd w:val="clear" w:color="auto" w:fill="auto"/>
        <w:tabs>
          <w:tab w:val="left" w:pos="361"/>
        </w:tabs>
        <w:spacing w:before="0" w:after="0" w:line="276" w:lineRule="auto"/>
        <w:jc w:val="both"/>
        <w:rPr>
          <w:rFonts w:ascii="Times New Roman" w:hAnsi="Times New Roman" w:cs="Times New Roman"/>
          <w:sz w:val="24"/>
          <w:szCs w:val="24"/>
        </w:rPr>
      </w:pPr>
      <w:r w:rsidRPr="007B7092">
        <w:rPr>
          <w:rFonts w:ascii="Times New Roman" w:hAnsi="Times New Roman"/>
          <w:sz w:val="24"/>
          <w:szCs w:val="24"/>
        </w:rPr>
        <w:t>ustalenia i decyzje dotyczące wykonywania zamówienia uzgadniane będą przez zamawiającego z ustanowionym przedstawicielem wykonawcy,</w:t>
      </w:r>
    </w:p>
    <w:p w:rsidR="007B7092" w:rsidRPr="007B7092" w:rsidRDefault="007B7092" w:rsidP="00091478">
      <w:pPr>
        <w:pStyle w:val="Teksttreci20"/>
        <w:numPr>
          <w:ilvl w:val="0"/>
          <w:numId w:val="29"/>
        </w:numPr>
        <w:shd w:val="clear" w:color="auto" w:fill="auto"/>
        <w:tabs>
          <w:tab w:val="left" w:pos="361"/>
        </w:tabs>
        <w:spacing w:before="0" w:after="0" w:line="276" w:lineRule="auto"/>
        <w:jc w:val="both"/>
        <w:rPr>
          <w:rFonts w:ascii="Times New Roman" w:hAnsi="Times New Roman" w:cs="Times New Roman"/>
          <w:sz w:val="24"/>
          <w:szCs w:val="24"/>
        </w:rPr>
      </w:pPr>
      <w:r w:rsidRPr="007B7092">
        <w:rPr>
          <w:rFonts w:ascii="Times New Roman" w:hAnsi="Times New Roman"/>
          <w:sz w:val="24"/>
          <w:szCs w:val="24"/>
        </w:rPr>
        <w:t>określenie przez wykonawcę telefonów kontaktowych i numerów fax oraz innych ustaleń niezbędnych dla sprawnego i terminowego wykonania zamówienia,</w:t>
      </w:r>
    </w:p>
    <w:p w:rsidR="007B7092" w:rsidRPr="007B7092" w:rsidRDefault="007B7092" w:rsidP="00091478">
      <w:pPr>
        <w:pStyle w:val="Teksttreci20"/>
        <w:numPr>
          <w:ilvl w:val="0"/>
          <w:numId w:val="29"/>
        </w:numPr>
        <w:shd w:val="clear" w:color="auto" w:fill="auto"/>
        <w:tabs>
          <w:tab w:val="left" w:pos="361"/>
        </w:tabs>
        <w:spacing w:before="0" w:after="0" w:line="276" w:lineRule="auto"/>
        <w:jc w:val="both"/>
        <w:rPr>
          <w:rFonts w:ascii="Times New Roman" w:hAnsi="Times New Roman" w:cs="Times New Roman"/>
          <w:sz w:val="24"/>
          <w:szCs w:val="24"/>
        </w:rPr>
      </w:pPr>
      <w:r w:rsidRPr="007B7092">
        <w:rPr>
          <w:rFonts w:ascii="Times New Roman" w:hAnsi="Times New Roman"/>
          <w:sz w:val="24"/>
          <w:szCs w:val="24"/>
        </w:rPr>
        <w:t xml:space="preserve">zamawiający nie ponosi odpowiedzialności za szkody wyrządzone przez wykonawcę podczas wykonywania przedmiotu zamówienia. </w:t>
      </w:r>
    </w:p>
    <w:p w:rsidR="001944DB" w:rsidRPr="001944DB" w:rsidRDefault="00982995" w:rsidP="00091478">
      <w:pPr>
        <w:pStyle w:val="Teksttreci20"/>
        <w:numPr>
          <w:ilvl w:val="0"/>
          <w:numId w:val="28"/>
        </w:numPr>
        <w:shd w:val="clear" w:color="auto" w:fill="auto"/>
        <w:tabs>
          <w:tab w:val="left" w:pos="361"/>
        </w:tabs>
        <w:spacing w:before="0" w:line="276" w:lineRule="auto"/>
        <w:ind w:left="426" w:hanging="284"/>
        <w:jc w:val="both"/>
        <w:rPr>
          <w:rFonts w:ascii="Times New Roman" w:hAnsi="Times New Roman" w:cs="Times New Roman"/>
          <w:sz w:val="24"/>
          <w:szCs w:val="24"/>
        </w:rPr>
      </w:pPr>
      <w:r w:rsidRPr="007B7092">
        <w:rPr>
          <w:rFonts w:ascii="Times New Roman" w:hAnsi="Times New Roman" w:cs="Times New Roman"/>
          <w:sz w:val="24"/>
          <w:szCs w:val="24"/>
        </w:rPr>
        <w:t xml:space="preserve">Wykonawcy mogą wspólnie ubiegać się o udzielenie </w:t>
      </w:r>
      <w:r w:rsidR="007B7092" w:rsidRPr="007B7092">
        <w:rPr>
          <w:rFonts w:ascii="Times New Roman" w:hAnsi="Times New Roman" w:cs="Times New Roman"/>
          <w:sz w:val="24"/>
          <w:szCs w:val="24"/>
        </w:rPr>
        <w:t>zamówienia. W tym przypadku, Wy</w:t>
      </w:r>
      <w:r w:rsidRPr="007B7092">
        <w:rPr>
          <w:rFonts w:ascii="Times New Roman" w:hAnsi="Times New Roman" w:cs="Times New Roman"/>
          <w:sz w:val="24"/>
          <w:szCs w:val="24"/>
        </w:rPr>
        <w:t xml:space="preserve">konawcy ustanawiają pełnomocnika do reprezentowania </w:t>
      </w:r>
      <w:r w:rsidR="007B7092" w:rsidRPr="007B7092">
        <w:rPr>
          <w:rFonts w:ascii="Times New Roman" w:hAnsi="Times New Roman" w:cs="Times New Roman"/>
          <w:sz w:val="24"/>
          <w:szCs w:val="24"/>
        </w:rPr>
        <w:t>ich w postępowaniu o </w:t>
      </w:r>
      <w:r w:rsidRPr="007B7092">
        <w:rPr>
          <w:rFonts w:ascii="Times New Roman" w:hAnsi="Times New Roman" w:cs="Times New Roman"/>
          <w:sz w:val="24"/>
          <w:szCs w:val="24"/>
        </w:rPr>
        <w:t xml:space="preserve">udzielenie zamówienia albo reprezentowania w </w:t>
      </w:r>
      <w:r w:rsidR="007B7092" w:rsidRPr="007B7092">
        <w:rPr>
          <w:rFonts w:ascii="Times New Roman" w:hAnsi="Times New Roman" w:cs="Times New Roman"/>
          <w:sz w:val="24"/>
          <w:szCs w:val="24"/>
        </w:rPr>
        <w:t>postępowaniu i zawarcia umowy w </w:t>
      </w:r>
      <w:r w:rsidRPr="007B7092">
        <w:rPr>
          <w:rFonts w:ascii="Times New Roman" w:hAnsi="Times New Roman" w:cs="Times New Roman"/>
          <w:sz w:val="24"/>
          <w:szCs w:val="24"/>
        </w:rPr>
        <w:t>sprawie zamówienia publicznego. Przepisy dotyczące Wykonawcy stosuje się odpowiednio do Wykonawców ubiegających się wspólnie o udzielenie zamówienia. Jeżeli oferta Wykonawców została wybrana, zamawiający moż</w:t>
      </w:r>
      <w:r w:rsidR="007B7092">
        <w:rPr>
          <w:rFonts w:ascii="Times New Roman" w:hAnsi="Times New Roman" w:cs="Times New Roman"/>
          <w:sz w:val="24"/>
          <w:szCs w:val="24"/>
        </w:rPr>
        <w:t>e żądać przed zawarciem umowy w </w:t>
      </w:r>
      <w:r w:rsidRPr="007B7092">
        <w:rPr>
          <w:rFonts w:ascii="Times New Roman" w:hAnsi="Times New Roman" w:cs="Times New Roman"/>
          <w:sz w:val="24"/>
          <w:szCs w:val="24"/>
        </w:rPr>
        <w:t>sprawie zamówienia publicznego umowy regulującej współpracę tych Wykonawców.</w:t>
      </w:r>
    </w:p>
    <w:p w:rsidR="001944DB" w:rsidRPr="001944DB" w:rsidRDefault="001944DB" w:rsidP="001944DB">
      <w:pPr>
        <w:jc w:val="both"/>
        <w:rPr>
          <w:rFonts w:ascii="Times New Roman" w:eastAsia="Calibri" w:hAnsi="Times New Roman" w:cs="Times New Roman"/>
          <w:color w:val="auto"/>
          <w:lang w:eastAsia="en-US" w:bidi="ar-SA"/>
        </w:rPr>
      </w:pPr>
      <w:r w:rsidRPr="001944DB">
        <w:rPr>
          <w:rFonts w:ascii="Times New Roman" w:eastAsia="Calibri" w:hAnsi="Times New Roman" w:cs="Times New Roman"/>
          <w:b/>
          <w:color w:val="auto"/>
          <w:lang w:eastAsia="en-US" w:bidi="ar-SA"/>
        </w:rPr>
        <w:t>IV. Termin realizacji zamówienia</w:t>
      </w:r>
      <w:r w:rsidRPr="001944DB">
        <w:rPr>
          <w:rFonts w:ascii="Times New Roman" w:eastAsia="Calibri" w:hAnsi="Times New Roman" w:cs="Times New Roman"/>
          <w:color w:val="auto"/>
          <w:lang w:eastAsia="en-US" w:bidi="ar-SA"/>
        </w:rPr>
        <w:t xml:space="preserve">: </w:t>
      </w:r>
    </w:p>
    <w:p w:rsidR="001944DB" w:rsidRPr="001944DB" w:rsidRDefault="001944DB" w:rsidP="00CC7A2B">
      <w:pPr>
        <w:spacing w:after="240"/>
        <w:jc w:val="both"/>
        <w:rPr>
          <w:rFonts w:ascii="Times New Roman" w:eastAsia="Calibri" w:hAnsi="Times New Roman" w:cs="Times New Roman"/>
          <w:color w:val="auto"/>
          <w:lang w:eastAsia="en-US" w:bidi="ar-SA"/>
        </w:rPr>
      </w:pPr>
      <w:r w:rsidRPr="001944DB">
        <w:rPr>
          <w:rFonts w:ascii="Times New Roman" w:eastAsia="Calibri" w:hAnsi="Times New Roman" w:cs="Times New Roman"/>
          <w:color w:val="auto"/>
          <w:lang w:eastAsia="en-US" w:bidi="ar-SA"/>
        </w:rPr>
        <w:t xml:space="preserve">Wymagany termin realizacji zamówienia: </w:t>
      </w:r>
      <w:r>
        <w:rPr>
          <w:rFonts w:ascii="Times New Roman" w:eastAsia="Calibri" w:hAnsi="Times New Roman" w:cs="Times New Roman"/>
          <w:b/>
          <w:color w:val="auto"/>
          <w:lang w:eastAsia="en-US" w:bidi="ar-SA"/>
        </w:rPr>
        <w:t>od 01.05.2020r. do 31.12.2021</w:t>
      </w:r>
      <w:r w:rsidRPr="001944DB">
        <w:rPr>
          <w:rFonts w:ascii="Times New Roman" w:eastAsia="Calibri" w:hAnsi="Times New Roman" w:cs="Times New Roman"/>
          <w:b/>
          <w:color w:val="auto"/>
          <w:lang w:eastAsia="en-US" w:bidi="ar-SA"/>
        </w:rPr>
        <w:t>r.</w:t>
      </w:r>
      <w:r w:rsidRPr="001944DB">
        <w:rPr>
          <w:rFonts w:ascii="Times New Roman" w:eastAsia="Calibri" w:hAnsi="Times New Roman" w:cs="Times New Roman"/>
          <w:color w:val="auto"/>
          <w:lang w:eastAsia="en-US" w:bidi="ar-SA"/>
        </w:rPr>
        <w:t xml:space="preserve"> </w:t>
      </w:r>
    </w:p>
    <w:p w:rsidR="001944DB" w:rsidRPr="001944DB" w:rsidRDefault="001944DB" w:rsidP="001944DB">
      <w:pPr>
        <w:jc w:val="both"/>
        <w:rPr>
          <w:rFonts w:ascii="Times New Roman" w:eastAsia="Calibri" w:hAnsi="Times New Roman" w:cs="Times New Roman"/>
          <w:b/>
          <w:color w:val="auto"/>
          <w:lang w:eastAsia="en-US" w:bidi="ar-SA"/>
        </w:rPr>
      </w:pPr>
      <w:r w:rsidRPr="001944DB">
        <w:rPr>
          <w:rFonts w:ascii="Times New Roman" w:eastAsia="Calibri" w:hAnsi="Times New Roman" w:cs="Times New Roman"/>
          <w:b/>
          <w:color w:val="auto"/>
          <w:lang w:eastAsia="en-US" w:bidi="ar-SA"/>
        </w:rPr>
        <w:t xml:space="preserve">V. Warunki udziału w postępowaniu: </w:t>
      </w:r>
    </w:p>
    <w:p w:rsidR="001944DB" w:rsidRPr="001944DB" w:rsidRDefault="001944DB" w:rsidP="00091478">
      <w:pPr>
        <w:numPr>
          <w:ilvl w:val="1"/>
          <w:numId w:val="32"/>
        </w:numPr>
        <w:spacing w:line="276" w:lineRule="auto"/>
        <w:jc w:val="both"/>
        <w:rPr>
          <w:rFonts w:ascii="Times New Roman" w:eastAsia="Times New Roman" w:hAnsi="Times New Roman" w:cs="Times New Roman"/>
          <w:color w:val="auto"/>
          <w:sz w:val="23"/>
          <w:szCs w:val="23"/>
          <w:lang w:bidi="ar-SA"/>
        </w:rPr>
      </w:pPr>
      <w:r w:rsidRPr="001944DB">
        <w:rPr>
          <w:rFonts w:ascii="Times New Roman" w:eastAsia="Times New Roman" w:hAnsi="Times New Roman" w:cs="Times New Roman"/>
          <w:color w:val="auto"/>
          <w:sz w:val="23"/>
          <w:szCs w:val="23"/>
          <w:lang w:bidi="ar-SA"/>
        </w:rPr>
        <w:t>Na podstawie art. 22 ust. 1 ustawy Pzp, o udzielenie zamówienia mogą ubiegać się Wykonawcy, którzy:</w:t>
      </w:r>
    </w:p>
    <w:p w:rsidR="001944DB" w:rsidRPr="001944DB" w:rsidRDefault="001944DB" w:rsidP="00091478">
      <w:pPr>
        <w:numPr>
          <w:ilvl w:val="0"/>
          <w:numId w:val="33"/>
        </w:numPr>
        <w:spacing w:line="276" w:lineRule="auto"/>
        <w:jc w:val="both"/>
        <w:rPr>
          <w:rFonts w:ascii="Times New Roman" w:eastAsia="Times New Roman" w:hAnsi="Times New Roman" w:cs="Times New Roman"/>
          <w:color w:val="auto"/>
          <w:sz w:val="23"/>
          <w:szCs w:val="23"/>
          <w:lang w:bidi="ar-SA"/>
        </w:rPr>
      </w:pPr>
      <w:r w:rsidRPr="001944DB">
        <w:rPr>
          <w:rFonts w:ascii="Times New Roman" w:eastAsia="Times New Roman" w:hAnsi="Times New Roman" w:cs="Times New Roman"/>
          <w:color w:val="auto"/>
          <w:sz w:val="23"/>
          <w:szCs w:val="23"/>
          <w:lang w:bidi="ar-SA"/>
        </w:rPr>
        <w:t>nie podlegają wykluczeniu;</w:t>
      </w:r>
    </w:p>
    <w:p w:rsidR="001944DB" w:rsidRPr="001944DB" w:rsidRDefault="001944DB" w:rsidP="00091478">
      <w:pPr>
        <w:numPr>
          <w:ilvl w:val="0"/>
          <w:numId w:val="33"/>
        </w:numPr>
        <w:spacing w:line="276" w:lineRule="auto"/>
        <w:jc w:val="both"/>
        <w:rPr>
          <w:rFonts w:ascii="Times New Roman" w:eastAsia="Times New Roman" w:hAnsi="Times New Roman" w:cs="Times New Roman"/>
          <w:color w:val="auto"/>
          <w:sz w:val="23"/>
          <w:szCs w:val="23"/>
          <w:lang w:bidi="ar-SA"/>
        </w:rPr>
      </w:pPr>
      <w:r w:rsidRPr="001944DB">
        <w:rPr>
          <w:rFonts w:ascii="Times New Roman" w:eastAsia="Times New Roman" w:hAnsi="Times New Roman" w:cs="Times New Roman"/>
          <w:color w:val="auto"/>
          <w:sz w:val="23"/>
          <w:szCs w:val="23"/>
          <w:lang w:bidi="ar-SA"/>
        </w:rPr>
        <w:t>spełniają warunki udziału w postępowaniu.</w:t>
      </w:r>
    </w:p>
    <w:p w:rsidR="001944DB" w:rsidRPr="001944DB" w:rsidRDefault="001944DB" w:rsidP="00091478">
      <w:pPr>
        <w:numPr>
          <w:ilvl w:val="1"/>
          <w:numId w:val="32"/>
        </w:numPr>
        <w:jc w:val="both"/>
        <w:rPr>
          <w:rFonts w:ascii="Times New Roman" w:eastAsia="Times New Roman" w:hAnsi="Times New Roman" w:cs="Times New Roman"/>
          <w:color w:val="auto"/>
          <w:sz w:val="23"/>
          <w:szCs w:val="23"/>
          <w:lang w:bidi="ar-SA"/>
        </w:rPr>
      </w:pPr>
      <w:r w:rsidRPr="001944DB">
        <w:rPr>
          <w:rFonts w:ascii="Times New Roman" w:eastAsia="Times New Roman" w:hAnsi="Times New Roman" w:cs="Times New Roman"/>
          <w:color w:val="auto"/>
          <w:sz w:val="23"/>
          <w:szCs w:val="23"/>
          <w:lang w:bidi="ar-SA"/>
        </w:rPr>
        <w:t>W postępowaniu mogą wziąć udział Wykonawcy, któr</w:t>
      </w:r>
      <w:r w:rsidR="00FA5A88">
        <w:rPr>
          <w:rFonts w:ascii="Times New Roman" w:eastAsia="Times New Roman" w:hAnsi="Times New Roman" w:cs="Times New Roman"/>
          <w:color w:val="auto"/>
          <w:sz w:val="23"/>
          <w:szCs w:val="23"/>
          <w:lang w:bidi="ar-SA"/>
        </w:rPr>
        <w:t xml:space="preserve">zy nie podlegają wykluczeniu </w:t>
      </w:r>
      <w:r w:rsidRPr="001944DB">
        <w:rPr>
          <w:rFonts w:ascii="Times New Roman" w:eastAsia="Times New Roman" w:hAnsi="Times New Roman" w:cs="Times New Roman"/>
          <w:color w:val="auto"/>
          <w:sz w:val="23"/>
          <w:szCs w:val="23"/>
          <w:lang w:bidi="ar-SA"/>
        </w:rPr>
        <w:t>z postępowania o udzielenie zamówienia publicznego w okolicznościach, o których mowa w art. 24 ust. 1 ustawy Pzp.</w:t>
      </w:r>
    </w:p>
    <w:p w:rsidR="001944DB" w:rsidRPr="001944DB" w:rsidRDefault="001944DB" w:rsidP="00091478">
      <w:pPr>
        <w:numPr>
          <w:ilvl w:val="1"/>
          <w:numId w:val="32"/>
        </w:numPr>
        <w:jc w:val="both"/>
        <w:rPr>
          <w:rFonts w:ascii="Times New Roman" w:eastAsia="Times New Roman" w:hAnsi="Times New Roman" w:cs="Times New Roman"/>
          <w:color w:val="auto"/>
          <w:sz w:val="23"/>
          <w:szCs w:val="23"/>
          <w:lang w:bidi="ar-SA"/>
        </w:rPr>
      </w:pPr>
      <w:r w:rsidRPr="001944DB">
        <w:rPr>
          <w:rFonts w:ascii="Times New Roman" w:eastAsia="Times New Roman" w:hAnsi="Times New Roman" w:cs="Times New Roman"/>
          <w:color w:val="auto"/>
          <w:sz w:val="23"/>
          <w:szCs w:val="23"/>
          <w:lang w:bidi="ar-SA"/>
        </w:rPr>
        <w:t>W postępowaniu mogą wziąć udział Wykonawcy, któ</w:t>
      </w:r>
      <w:r w:rsidR="00FA5A88">
        <w:rPr>
          <w:rFonts w:ascii="Times New Roman" w:eastAsia="Times New Roman" w:hAnsi="Times New Roman" w:cs="Times New Roman"/>
          <w:color w:val="auto"/>
          <w:sz w:val="23"/>
          <w:szCs w:val="23"/>
          <w:lang w:bidi="ar-SA"/>
        </w:rPr>
        <w:t xml:space="preserve">rzy nie podlegają wykluczeniu </w:t>
      </w:r>
      <w:r w:rsidRPr="001944DB">
        <w:rPr>
          <w:rFonts w:ascii="Times New Roman" w:eastAsia="Times New Roman" w:hAnsi="Times New Roman" w:cs="Times New Roman"/>
          <w:color w:val="auto"/>
          <w:sz w:val="23"/>
          <w:szCs w:val="23"/>
          <w:lang w:bidi="ar-SA"/>
        </w:rPr>
        <w:t>z postępowania o udzielenie zamówienia publicznego w okolicznościach, o których mowa w art. 24 ust. 5 pkt 1 ustawy Pzp.</w:t>
      </w:r>
    </w:p>
    <w:p w:rsidR="001944DB" w:rsidRPr="001944DB" w:rsidRDefault="001944DB" w:rsidP="00091478">
      <w:pPr>
        <w:numPr>
          <w:ilvl w:val="1"/>
          <w:numId w:val="32"/>
        </w:numPr>
        <w:jc w:val="both"/>
        <w:rPr>
          <w:rFonts w:ascii="Times New Roman" w:eastAsia="Times New Roman" w:hAnsi="Times New Roman" w:cs="Times New Roman"/>
          <w:color w:val="auto"/>
          <w:sz w:val="23"/>
          <w:szCs w:val="23"/>
          <w:lang w:bidi="ar-SA"/>
        </w:rPr>
      </w:pPr>
      <w:r w:rsidRPr="001944DB">
        <w:rPr>
          <w:rFonts w:ascii="Times New Roman" w:eastAsia="Times New Roman" w:hAnsi="Times New Roman" w:cs="Times New Roman"/>
          <w:color w:val="auto"/>
          <w:sz w:val="23"/>
          <w:szCs w:val="23"/>
          <w:lang w:bidi="ar-SA"/>
        </w:rPr>
        <w:t>Wykonawca, który podlega wykluczeniu na podstawie art. 24 ust.1 pkt. 13) i 14) oraz 16)-20) lub art. 24 ust. 5 pkt 1) ustawy Pzp może przedstawić dowody o których mowa w art. 24 ust. 8 ustawy Pzp.</w:t>
      </w:r>
    </w:p>
    <w:p w:rsidR="001944DB" w:rsidRPr="001944DB" w:rsidRDefault="001944DB" w:rsidP="00091478">
      <w:pPr>
        <w:numPr>
          <w:ilvl w:val="1"/>
          <w:numId w:val="32"/>
        </w:numPr>
        <w:spacing w:line="276" w:lineRule="auto"/>
        <w:jc w:val="both"/>
        <w:rPr>
          <w:rFonts w:ascii="Times New Roman" w:eastAsia="Times New Roman" w:hAnsi="Times New Roman" w:cs="Times New Roman"/>
          <w:color w:val="auto"/>
          <w:sz w:val="23"/>
          <w:szCs w:val="23"/>
          <w:lang w:bidi="ar-SA"/>
        </w:rPr>
      </w:pPr>
      <w:r w:rsidRPr="001944DB">
        <w:rPr>
          <w:rFonts w:ascii="Times New Roman" w:eastAsia="Times New Roman" w:hAnsi="Times New Roman" w:cs="Times New Roman"/>
          <w:color w:val="auto"/>
          <w:sz w:val="23"/>
          <w:szCs w:val="23"/>
          <w:lang w:bidi="ar-SA"/>
        </w:rPr>
        <w:t>O udzielenie niniejszego zamówienia mogą ubiegać się Wykonawcy, którzy spełnią warunki, o których mowa w art. 22 ust. 1b ustawy Pzp, dotyczące:</w:t>
      </w:r>
    </w:p>
    <w:p w:rsidR="001944DB" w:rsidRPr="001944DB" w:rsidRDefault="001944DB" w:rsidP="00091478">
      <w:pPr>
        <w:numPr>
          <w:ilvl w:val="0"/>
          <w:numId w:val="34"/>
        </w:numPr>
        <w:spacing w:line="276" w:lineRule="auto"/>
        <w:ind w:left="709" w:hanging="283"/>
        <w:jc w:val="both"/>
        <w:rPr>
          <w:rFonts w:ascii="Times New Roman" w:eastAsia="Times New Roman" w:hAnsi="Times New Roman" w:cs="Times New Roman"/>
          <w:b/>
          <w:color w:val="auto"/>
          <w:sz w:val="23"/>
          <w:szCs w:val="23"/>
          <w:lang w:bidi="ar-SA"/>
        </w:rPr>
      </w:pPr>
      <w:r w:rsidRPr="001944DB">
        <w:rPr>
          <w:rFonts w:ascii="Times New Roman" w:eastAsia="Times New Roman" w:hAnsi="Times New Roman" w:cs="Times New Roman"/>
          <w:b/>
          <w:color w:val="auto"/>
          <w:sz w:val="23"/>
          <w:szCs w:val="23"/>
          <w:lang w:bidi="ar-SA"/>
        </w:rPr>
        <w:t>posiadania kompetencji lub uprawnień do prowadzenia określonej działalności zawodowej, o ile wynika to z odrębnych przepisów:</w:t>
      </w:r>
    </w:p>
    <w:p w:rsidR="001944DB" w:rsidRPr="001944DB" w:rsidRDefault="001944DB" w:rsidP="001944DB">
      <w:pPr>
        <w:jc w:val="both"/>
        <w:rPr>
          <w:rFonts w:ascii="Times New Roman" w:eastAsia="Times New Roman" w:hAnsi="Times New Roman" w:cs="Times New Roman"/>
          <w:color w:val="auto"/>
          <w:sz w:val="23"/>
          <w:szCs w:val="23"/>
          <w:u w:val="single"/>
          <w:lang w:bidi="ar-SA"/>
        </w:rPr>
      </w:pPr>
      <w:r w:rsidRPr="001944DB">
        <w:rPr>
          <w:rFonts w:ascii="Times New Roman" w:eastAsia="Times New Roman" w:hAnsi="Times New Roman" w:cs="Times New Roman"/>
          <w:color w:val="auto"/>
          <w:sz w:val="23"/>
          <w:szCs w:val="23"/>
          <w:u w:val="single"/>
          <w:lang w:bidi="ar-SA"/>
        </w:rPr>
        <w:t>Określenie warunków/Opis sposobu dokonywania oceny spełniania tego warunku:</w:t>
      </w:r>
    </w:p>
    <w:p w:rsidR="001944DB" w:rsidRPr="001944DB" w:rsidRDefault="001944DB" w:rsidP="001944DB">
      <w:pPr>
        <w:jc w:val="both"/>
        <w:rPr>
          <w:rFonts w:ascii="Times New Roman" w:eastAsia="Times New Roman" w:hAnsi="Times New Roman" w:cs="Times New Roman"/>
          <w:color w:val="auto"/>
          <w:sz w:val="23"/>
          <w:szCs w:val="23"/>
          <w:lang w:bidi="ar-SA"/>
        </w:rPr>
      </w:pPr>
      <w:r w:rsidRPr="001944DB">
        <w:rPr>
          <w:rFonts w:ascii="Times New Roman" w:eastAsia="Times New Roman" w:hAnsi="Times New Roman" w:cs="Times New Roman"/>
          <w:color w:val="auto"/>
          <w:sz w:val="23"/>
          <w:szCs w:val="23"/>
          <w:lang w:bidi="ar-SA"/>
        </w:rPr>
        <w:t xml:space="preserve">Zamawiający uzna warunek za spełniony poprzez złożenie oświadczenia przez wykonawcę – wzór oświadczenia stanowi </w:t>
      </w:r>
      <w:r w:rsidRPr="001944DB">
        <w:rPr>
          <w:rFonts w:ascii="Times New Roman" w:eastAsia="Times New Roman" w:hAnsi="Times New Roman" w:cs="Times New Roman"/>
          <w:b/>
          <w:color w:val="auto"/>
          <w:sz w:val="23"/>
          <w:szCs w:val="23"/>
          <w:lang w:bidi="ar-SA"/>
        </w:rPr>
        <w:t>załącznik nr 3</w:t>
      </w:r>
      <w:r w:rsidRPr="001944DB">
        <w:rPr>
          <w:rFonts w:ascii="Times New Roman" w:eastAsia="Times New Roman" w:hAnsi="Times New Roman" w:cs="Times New Roman"/>
          <w:color w:val="auto"/>
          <w:sz w:val="23"/>
          <w:szCs w:val="23"/>
          <w:lang w:bidi="ar-SA"/>
        </w:rPr>
        <w:t xml:space="preserve"> do SIWZ oraz wykaże, że:</w:t>
      </w:r>
    </w:p>
    <w:p w:rsidR="001944DB" w:rsidRPr="001944DB" w:rsidRDefault="009B1679" w:rsidP="00091478">
      <w:pPr>
        <w:numPr>
          <w:ilvl w:val="0"/>
          <w:numId w:val="35"/>
        </w:numPr>
        <w:jc w:val="both"/>
        <w:rPr>
          <w:rFonts w:ascii="Times New Roman" w:eastAsia="Times New Roman" w:hAnsi="Times New Roman" w:cs="Times New Roman"/>
          <w:color w:val="auto"/>
          <w:sz w:val="23"/>
          <w:szCs w:val="23"/>
          <w:lang w:bidi="ar-SA"/>
        </w:rPr>
      </w:pPr>
      <w:r>
        <w:rPr>
          <w:rFonts w:ascii="Times New Roman" w:eastAsia="Times New Roman" w:hAnsi="Times New Roman" w:cs="Times New Roman"/>
          <w:color w:val="auto"/>
          <w:sz w:val="23"/>
          <w:szCs w:val="23"/>
          <w:lang w:bidi="ar-SA"/>
        </w:rPr>
        <w:t>jest wpisany</w:t>
      </w:r>
      <w:r w:rsidR="001944DB" w:rsidRPr="001944DB">
        <w:rPr>
          <w:rFonts w:ascii="Times New Roman" w:eastAsia="Times New Roman" w:hAnsi="Times New Roman" w:cs="Times New Roman"/>
          <w:color w:val="auto"/>
          <w:sz w:val="23"/>
          <w:szCs w:val="23"/>
          <w:lang w:bidi="ar-SA"/>
        </w:rPr>
        <w:t xml:space="preserve"> do rejestru działalności regulowanej</w:t>
      </w:r>
      <w:r>
        <w:rPr>
          <w:rFonts w:ascii="Times New Roman" w:eastAsia="Times New Roman" w:hAnsi="Times New Roman" w:cs="Times New Roman"/>
          <w:color w:val="auto"/>
          <w:sz w:val="23"/>
          <w:szCs w:val="23"/>
          <w:lang w:bidi="ar-SA"/>
        </w:rPr>
        <w:t xml:space="preserve"> prowadzonego przez Wójta Gminy Cmolas </w:t>
      </w:r>
      <w:r w:rsidR="001944DB" w:rsidRPr="001944DB">
        <w:rPr>
          <w:rFonts w:ascii="Times New Roman" w:eastAsia="Times New Roman" w:hAnsi="Times New Roman" w:cs="Times New Roman"/>
          <w:color w:val="auto"/>
          <w:sz w:val="23"/>
          <w:szCs w:val="23"/>
          <w:lang w:bidi="ar-SA"/>
        </w:rPr>
        <w:t xml:space="preserve"> w zakresie odbierania odpadów komunalnych od właścicieli nieruchomości z terenu gminy Cmolas, zgodnie z wymogami ustawy z dnia 13 września 1</w:t>
      </w:r>
      <w:r>
        <w:rPr>
          <w:rFonts w:ascii="Times New Roman" w:eastAsia="Times New Roman" w:hAnsi="Times New Roman" w:cs="Times New Roman"/>
          <w:color w:val="auto"/>
          <w:sz w:val="23"/>
          <w:szCs w:val="23"/>
          <w:lang w:bidi="ar-SA"/>
        </w:rPr>
        <w:t>996 r. o utrzymaniu czystości i </w:t>
      </w:r>
      <w:r w:rsidR="001944DB" w:rsidRPr="001944DB">
        <w:rPr>
          <w:rFonts w:ascii="Times New Roman" w:eastAsia="Times New Roman" w:hAnsi="Times New Roman" w:cs="Times New Roman"/>
          <w:color w:val="auto"/>
          <w:sz w:val="23"/>
          <w:szCs w:val="23"/>
          <w:lang w:bidi="ar-SA"/>
        </w:rPr>
        <w:t>porządku w gminie (Dz. U. z</w:t>
      </w:r>
      <w:r w:rsidR="001944DB" w:rsidRPr="001944DB">
        <w:rPr>
          <w:rFonts w:ascii="Calibri" w:eastAsia="Calibri" w:hAnsi="Calibri" w:cs="Times New Roman"/>
          <w:color w:val="auto"/>
          <w:szCs w:val="22"/>
          <w:lang w:eastAsia="en-US" w:bidi="ar-SA"/>
        </w:rPr>
        <w:t> </w:t>
      </w:r>
      <w:r>
        <w:rPr>
          <w:rFonts w:ascii="Times New Roman" w:eastAsia="Times New Roman" w:hAnsi="Times New Roman" w:cs="Times New Roman"/>
          <w:color w:val="auto"/>
          <w:sz w:val="23"/>
          <w:szCs w:val="23"/>
          <w:lang w:bidi="ar-SA"/>
        </w:rPr>
        <w:t xml:space="preserve">2019 poz. 2010 </w:t>
      </w:r>
      <w:r w:rsidR="00C52308">
        <w:rPr>
          <w:rFonts w:ascii="Times New Roman" w:eastAsia="Times New Roman" w:hAnsi="Times New Roman" w:cs="Times New Roman"/>
          <w:color w:val="auto"/>
          <w:sz w:val="23"/>
          <w:szCs w:val="23"/>
          <w:lang w:bidi="ar-SA"/>
        </w:rPr>
        <w:t>z </w:t>
      </w:r>
      <w:r w:rsidR="001944DB" w:rsidRPr="001944DB">
        <w:rPr>
          <w:rFonts w:ascii="Times New Roman" w:eastAsia="Times New Roman" w:hAnsi="Times New Roman" w:cs="Times New Roman"/>
          <w:color w:val="auto"/>
          <w:sz w:val="23"/>
          <w:szCs w:val="23"/>
          <w:lang w:bidi="ar-SA"/>
        </w:rPr>
        <w:t xml:space="preserve">późn. zm.), </w:t>
      </w:r>
    </w:p>
    <w:p w:rsidR="001944DB" w:rsidRPr="001944DB" w:rsidRDefault="001944DB" w:rsidP="00091478">
      <w:pPr>
        <w:numPr>
          <w:ilvl w:val="0"/>
          <w:numId w:val="35"/>
        </w:numPr>
        <w:jc w:val="both"/>
        <w:rPr>
          <w:rFonts w:ascii="Times New Roman" w:eastAsia="Times New Roman" w:hAnsi="Times New Roman" w:cs="Times New Roman"/>
          <w:color w:val="auto"/>
          <w:sz w:val="23"/>
          <w:szCs w:val="23"/>
          <w:lang w:bidi="ar-SA"/>
        </w:rPr>
      </w:pPr>
      <w:r w:rsidRPr="001944DB">
        <w:rPr>
          <w:rFonts w:ascii="Times New Roman" w:eastAsia="Times New Roman" w:hAnsi="Times New Roman" w:cs="Times New Roman"/>
          <w:color w:val="auto"/>
          <w:sz w:val="23"/>
          <w:szCs w:val="23"/>
          <w:lang w:bidi="ar-SA"/>
        </w:rPr>
        <w:t xml:space="preserve">jest wpisany do Rejestru podmiotów wprowadzających produkty, produkty w opakowaniach i gospodarujących odpadami, prowadzonego przez Marszałka Województwa o którym mowa w </w:t>
      </w:r>
      <w:r w:rsidRPr="001944DB">
        <w:rPr>
          <w:rFonts w:ascii="Times New Roman" w:eastAsia="Times New Roman" w:hAnsi="Times New Roman" w:cs="Times New Roman"/>
          <w:color w:val="auto"/>
          <w:sz w:val="23"/>
          <w:szCs w:val="23"/>
          <w:lang w:bidi="ar-SA"/>
        </w:rPr>
        <w:lastRenderedPageBreak/>
        <w:t>Ustawie o odpadach z 14 grudnia 2012</w:t>
      </w:r>
      <w:r w:rsidR="009B1679">
        <w:rPr>
          <w:rFonts w:ascii="Times New Roman" w:eastAsia="Times New Roman" w:hAnsi="Times New Roman" w:cs="Times New Roman"/>
          <w:color w:val="auto"/>
          <w:sz w:val="23"/>
          <w:szCs w:val="23"/>
          <w:lang w:bidi="ar-SA"/>
        </w:rPr>
        <w:t xml:space="preserve">r. (Dz. </w:t>
      </w:r>
      <w:r w:rsidRPr="001944DB">
        <w:rPr>
          <w:rFonts w:ascii="Times New Roman" w:eastAsia="Times New Roman" w:hAnsi="Times New Roman" w:cs="Times New Roman"/>
          <w:color w:val="auto"/>
          <w:sz w:val="23"/>
          <w:szCs w:val="23"/>
          <w:lang w:bidi="ar-SA"/>
        </w:rPr>
        <w:t>U. z </w:t>
      </w:r>
      <w:r w:rsidR="009B1679">
        <w:rPr>
          <w:rFonts w:ascii="Times New Roman" w:eastAsia="Times New Roman" w:hAnsi="Times New Roman" w:cs="Times New Roman"/>
          <w:color w:val="auto"/>
          <w:sz w:val="23"/>
          <w:szCs w:val="23"/>
          <w:lang w:bidi="ar-SA"/>
        </w:rPr>
        <w:t>2019r. poz. 701 z późn. zm.), a </w:t>
      </w:r>
      <w:r w:rsidRPr="001944DB">
        <w:rPr>
          <w:rFonts w:ascii="Times New Roman" w:eastAsia="Times New Roman" w:hAnsi="Times New Roman" w:cs="Times New Roman"/>
          <w:color w:val="auto"/>
          <w:sz w:val="23"/>
          <w:szCs w:val="23"/>
          <w:lang w:bidi="ar-SA"/>
        </w:rPr>
        <w:t>informacje zawarte w tym rejestrze potwierdzają posiadane przez Wykonawcę uprawnienia niezbędne do realizacji zamówienia,</w:t>
      </w:r>
    </w:p>
    <w:p w:rsidR="001944DB" w:rsidRPr="001944DB" w:rsidRDefault="001944DB" w:rsidP="00091478">
      <w:pPr>
        <w:numPr>
          <w:ilvl w:val="0"/>
          <w:numId w:val="35"/>
        </w:numPr>
        <w:jc w:val="both"/>
        <w:rPr>
          <w:rFonts w:ascii="Times New Roman" w:eastAsia="Times New Roman" w:hAnsi="Times New Roman" w:cs="Times New Roman"/>
          <w:color w:val="auto"/>
          <w:sz w:val="23"/>
          <w:szCs w:val="23"/>
          <w:lang w:bidi="ar-SA"/>
        </w:rPr>
      </w:pPr>
      <w:r w:rsidRPr="001944DB">
        <w:rPr>
          <w:rFonts w:ascii="Times New Roman" w:eastAsia="Times New Roman" w:hAnsi="Times New Roman" w:cs="Times New Roman"/>
          <w:color w:val="auto"/>
          <w:sz w:val="23"/>
          <w:szCs w:val="23"/>
          <w:lang w:bidi="ar-SA"/>
        </w:rPr>
        <w:t>posiada umowę z RIPOK lub instalacją zastępczą na przyjęcie zmieszanych odpadów komunalnych,</w:t>
      </w:r>
    </w:p>
    <w:p w:rsidR="001944DB" w:rsidRPr="001944DB" w:rsidRDefault="001944DB" w:rsidP="00091478">
      <w:pPr>
        <w:numPr>
          <w:ilvl w:val="0"/>
          <w:numId w:val="35"/>
        </w:numPr>
        <w:jc w:val="both"/>
        <w:rPr>
          <w:rFonts w:ascii="Times New Roman" w:eastAsia="Times New Roman" w:hAnsi="Times New Roman" w:cs="Times New Roman"/>
          <w:color w:val="auto"/>
          <w:sz w:val="23"/>
          <w:szCs w:val="23"/>
          <w:lang w:bidi="ar-SA"/>
        </w:rPr>
      </w:pPr>
      <w:r w:rsidRPr="001944DB">
        <w:rPr>
          <w:rFonts w:ascii="Times New Roman" w:eastAsia="Times New Roman" w:hAnsi="Times New Roman" w:cs="Times New Roman"/>
          <w:color w:val="auto"/>
          <w:sz w:val="23"/>
          <w:szCs w:val="23"/>
          <w:lang w:bidi="ar-SA"/>
        </w:rPr>
        <w:t>jest wpisany do rejestru podmiotów zbierających zużyty sprzęt elektryczny i elektroniczny prowadzony przez Głównego Inspektora Ochrony Środowiska,</w:t>
      </w:r>
    </w:p>
    <w:p w:rsidR="001944DB" w:rsidRPr="001944DB" w:rsidRDefault="001944DB" w:rsidP="00091478">
      <w:pPr>
        <w:numPr>
          <w:ilvl w:val="0"/>
          <w:numId w:val="34"/>
        </w:numPr>
        <w:ind w:left="709"/>
        <w:jc w:val="both"/>
        <w:rPr>
          <w:rFonts w:ascii="Times New Roman" w:eastAsia="Times New Roman" w:hAnsi="Times New Roman" w:cs="Times New Roman"/>
          <w:b/>
          <w:color w:val="auto"/>
          <w:sz w:val="23"/>
          <w:szCs w:val="23"/>
          <w:lang w:bidi="ar-SA"/>
        </w:rPr>
      </w:pPr>
      <w:r w:rsidRPr="001944DB">
        <w:rPr>
          <w:rFonts w:ascii="Times New Roman" w:eastAsia="Times New Roman" w:hAnsi="Times New Roman" w:cs="Times New Roman"/>
          <w:b/>
          <w:color w:val="auto"/>
          <w:sz w:val="23"/>
          <w:szCs w:val="23"/>
          <w:lang w:bidi="ar-SA"/>
        </w:rPr>
        <w:t>sytuacji ekonomicznej lub finansowej:</w:t>
      </w:r>
    </w:p>
    <w:p w:rsidR="001944DB" w:rsidRPr="001944DB" w:rsidRDefault="001944DB" w:rsidP="001944DB">
      <w:pPr>
        <w:jc w:val="both"/>
        <w:rPr>
          <w:rFonts w:ascii="Times New Roman" w:eastAsia="Times New Roman" w:hAnsi="Times New Roman" w:cs="Times New Roman"/>
          <w:color w:val="auto"/>
          <w:sz w:val="23"/>
          <w:szCs w:val="23"/>
          <w:u w:val="single"/>
          <w:lang w:bidi="ar-SA"/>
        </w:rPr>
      </w:pPr>
      <w:r w:rsidRPr="001944DB">
        <w:rPr>
          <w:rFonts w:ascii="Times New Roman" w:eastAsia="Times New Roman" w:hAnsi="Times New Roman" w:cs="Times New Roman"/>
          <w:color w:val="auto"/>
          <w:sz w:val="23"/>
          <w:szCs w:val="23"/>
          <w:u w:val="single"/>
          <w:lang w:bidi="ar-SA"/>
        </w:rPr>
        <w:t>Określenie warunków/Opis sposobu dokonywania oceny spełniania tego warunku:</w:t>
      </w:r>
    </w:p>
    <w:p w:rsidR="001944DB" w:rsidRPr="001944DB" w:rsidRDefault="001944DB" w:rsidP="001944DB">
      <w:pPr>
        <w:jc w:val="both"/>
        <w:rPr>
          <w:rFonts w:ascii="Times New Roman" w:eastAsia="Times New Roman" w:hAnsi="Times New Roman" w:cs="Times New Roman"/>
          <w:color w:val="auto"/>
          <w:sz w:val="23"/>
          <w:szCs w:val="23"/>
          <w:lang w:bidi="ar-SA"/>
        </w:rPr>
      </w:pPr>
      <w:r w:rsidRPr="001944DB">
        <w:rPr>
          <w:rFonts w:ascii="Times New Roman" w:eastAsia="Times New Roman" w:hAnsi="Times New Roman" w:cs="Times New Roman"/>
          <w:color w:val="auto"/>
          <w:sz w:val="23"/>
          <w:szCs w:val="23"/>
          <w:lang w:bidi="ar-SA"/>
        </w:rPr>
        <w:t xml:space="preserve">Zamawiający uzna warunek za spełniony poprzez złożenie oświadczenia przez wykonawcę – wzór oświadczenia stanowi </w:t>
      </w:r>
      <w:r w:rsidRPr="001944DB">
        <w:rPr>
          <w:rFonts w:ascii="Times New Roman" w:eastAsia="Times New Roman" w:hAnsi="Times New Roman" w:cs="Times New Roman"/>
          <w:b/>
          <w:color w:val="auto"/>
          <w:sz w:val="23"/>
          <w:szCs w:val="23"/>
          <w:lang w:bidi="ar-SA"/>
        </w:rPr>
        <w:t>załącznik nr 3</w:t>
      </w:r>
      <w:r w:rsidRPr="001944DB">
        <w:rPr>
          <w:rFonts w:ascii="Times New Roman" w:eastAsia="Times New Roman" w:hAnsi="Times New Roman" w:cs="Times New Roman"/>
          <w:color w:val="auto"/>
          <w:sz w:val="23"/>
          <w:szCs w:val="23"/>
          <w:lang w:bidi="ar-SA"/>
        </w:rPr>
        <w:t xml:space="preserve"> do SIWZ oraz wykaże, że: jest ubezpieczony od odpowiedzialności cywilnej w zakresie prowadzonej działalności związanej z przedmiotem zamówienia na kwotę </w:t>
      </w:r>
      <w:r w:rsidR="009B1679">
        <w:rPr>
          <w:rFonts w:ascii="Times New Roman" w:eastAsia="Times New Roman" w:hAnsi="Times New Roman" w:cs="Times New Roman"/>
          <w:color w:val="auto"/>
          <w:sz w:val="23"/>
          <w:szCs w:val="23"/>
          <w:lang w:bidi="ar-SA"/>
        </w:rPr>
        <w:t>minimum 2</w:t>
      </w:r>
      <w:r w:rsidRPr="001944DB">
        <w:rPr>
          <w:rFonts w:ascii="Times New Roman" w:eastAsia="Times New Roman" w:hAnsi="Times New Roman" w:cs="Times New Roman"/>
          <w:color w:val="auto"/>
          <w:sz w:val="23"/>
          <w:szCs w:val="23"/>
          <w:lang w:bidi="ar-SA"/>
        </w:rPr>
        <w:t>00.000,00zł (słown</w:t>
      </w:r>
      <w:r w:rsidR="009B1679">
        <w:rPr>
          <w:rFonts w:ascii="Times New Roman" w:eastAsia="Times New Roman" w:hAnsi="Times New Roman" w:cs="Times New Roman"/>
          <w:color w:val="auto"/>
          <w:sz w:val="23"/>
          <w:szCs w:val="23"/>
          <w:lang w:bidi="ar-SA"/>
        </w:rPr>
        <w:t>ie: dwieście</w:t>
      </w:r>
      <w:r w:rsidRPr="001944DB">
        <w:rPr>
          <w:rFonts w:ascii="Times New Roman" w:eastAsia="Times New Roman" w:hAnsi="Times New Roman" w:cs="Times New Roman"/>
          <w:color w:val="auto"/>
          <w:sz w:val="23"/>
          <w:szCs w:val="23"/>
          <w:lang w:bidi="ar-SA"/>
        </w:rPr>
        <w:t xml:space="preserve"> tysięcy złotych 00/100),</w:t>
      </w:r>
    </w:p>
    <w:p w:rsidR="001944DB" w:rsidRPr="001944DB" w:rsidRDefault="001944DB" w:rsidP="00091478">
      <w:pPr>
        <w:numPr>
          <w:ilvl w:val="0"/>
          <w:numId w:val="34"/>
        </w:numPr>
        <w:ind w:left="709"/>
        <w:jc w:val="both"/>
        <w:rPr>
          <w:rFonts w:ascii="Times New Roman" w:eastAsia="Times New Roman" w:hAnsi="Times New Roman" w:cs="Times New Roman"/>
          <w:b/>
          <w:color w:val="auto"/>
          <w:sz w:val="23"/>
          <w:szCs w:val="23"/>
          <w:u w:val="single"/>
          <w:lang w:bidi="ar-SA"/>
        </w:rPr>
      </w:pPr>
      <w:r w:rsidRPr="001944DB">
        <w:rPr>
          <w:rFonts w:ascii="Times New Roman" w:eastAsia="Times New Roman" w:hAnsi="Times New Roman" w:cs="Times New Roman"/>
          <w:b/>
          <w:color w:val="auto"/>
          <w:sz w:val="23"/>
          <w:szCs w:val="23"/>
          <w:lang w:bidi="ar-SA"/>
        </w:rPr>
        <w:t xml:space="preserve">zdolności technicznej lub zawodowej: </w:t>
      </w:r>
    </w:p>
    <w:p w:rsidR="001944DB" w:rsidRPr="001944DB" w:rsidRDefault="001944DB" w:rsidP="001944DB">
      <w:pPr>
        <w:jc w:val="both"/>
        <w:rPr>
          <w:rFonts w:ascii="Times New Roman" w:eastAsia="Times New Roman" w:hAnsi="Times New Roman" w:cs="Times New Roman"/>
          <w:color w:val="auto"/>
          <w:sz w:val="23"/>
          <w:szCs w:val="23"/>
          <w:u w:val="single"/>
          <w:lang w:bidi="ar-SA"/>
        </w:rPr>
      </w:pPr>
      <w:r w:rsidRPr="001944DB">
        <w:rPr>
          <w:rFonts w:ascii="Times New Roman" w:eastAsia="Times New Roman" w:hAnsi="Times New Roman" w:cs="Times New Roman"/>
          <w:color w:val="auto"/>
          <w:sz w:val="23"/>
          <w:szCs w:val="23"/>
          <w:u w:val="single"/>
          <w:lang w:bidi="ar-SA"/>
        </w:rPr>
        <w:t>Określenie warunków/Opis sposobu dokonywania oceny spełniania tego warunku:</w:t>
      </w:r>
    </w:p>
    <w:p w:rsidR="001944DB" w:rsidRPr="001944DB" w:rsidRDefault="001944DB" w:rsidP="001944DB">
      <w:pPr>
        <w:jc w:val="both"/>
        <w:rPr>
          <w:rFonts w:ascii="Times New Roman" w:eastAsia="Calibri" w:hAnsi="Times New Roman" w:cs="Times New Roman"/>
          <w:color w:val="auto"/>
          <w:lang w:eastAsia="en-US" w:bidi="ar-SA"/>
        </w:rPr>
      </w:pPr>
      <w:r w:rsidRPr="001944DB">
        <w:rPr>
          <w:rFonts w:ascii="Times New Roman" w:eastAsia="Calibri" w:hAnsi="Times New Roman" w:cs="Times New Roman"/>
          <w:color w:val="auto"/>
          <w:lang w:eastAsia="en-US" w:bidi="ar-SA"/>
        </w:rPr>
        <w:t xml:space="preserve">Zamawiający uzna warunek za spełniony poprzez złożenie oświadczenia przez wykonawcę – wzór oświadczenia stanowi </w:t>
      </w:r>
      <w:r w:rsidRPr="001944DB">
        <w:rPr>
          <w:rFonts w:ascii="Times New Roman" w:eastAsia="Calibri" w:hAnsi="Times New Roman" w:cs="Times New Roman"/>
          <w:b/>
          <w:color w:val="auto"/>
          <w:lang w:eastAsia="en-US" w:bidi="ar-SA"/>
        </w:rPr>
        <w:t>załącznik nr 3</w:t>
      </w:r>
      <w:r w:rsidRPr="001944DB">
        <w:rPr>
          <w:rFonts w:ascii="Times New Roman" w:eastAsia="Calibri" w:hAnsi="Times New Roman" w:cs="Times New Roman"/>
          <w:color w:val="auto"/>
          <w:lang w:eastAsia="en-US" w:bidi="ar-SA"/>
        </w:rPr>
        <w:t xml:space="preserve"> do SIWZ oraz jeśli wykonawca wykaże, że w okresie ostatnich 3 lat przed upływem terminu składania ofert wykonał, a jeżeli okres prowadzenia działalności jest krótszy  – wykonał w tym okresie, a w przypadku świadczeń okresowych lub ciągłych również wykonuje minimum:</w:t>
      </w:r>
    </w:p>
    <w:p w:rsidR="001944DB" w:rsidRPr="0071655C" w:rsidRDefault="001944DB" w:rsidP="00091478">
      <w:pPr>
        <w:pStyle w:val="Akapitzlist"/>
        <w:numPr>
          <w:ilvl w:val="0"/>
          <w:numId w:val="47"/>
        </w:numPr>
        <w:jc w:val="both"/>
        <w:rPr>
          <w:rFonts w:ascii="Times New Roman" w:eastAsia="Calibri" w:hAnsi="Times New Roman" w:cs="Times New Roman"/>
          <w:color w:val="auto"/>
          <w:lang w:eastAsia="en-US" w:bidi="ar-SA"/>
        </w:rPr>
      </w:pPr>
      <w:r w:rsidRPr="0071655C">
        <w:rPr>
          <w:rFonts w:ascii="Times New Roman" w:eastAsia="Calibri" w:hAnsi="Times New Roman" w:cs="Times New Roman"/>
          <w:color w:val="auto"/>
          <w:lang w:eastAsia="en-US" w:bidi="ar-SA"/>
        </w:rPr>
        <w:t>jedną usługę odbioru odpadów komunalnych zmieszanych i zbieranych w sposób selektywny na rzecz właścicieli nieruchomości, w sposób ciągły, przez okres minimum 1</w:t>
      </w:r>
      <w:r w:rsidR="009B1679" w:rsidRPr="0071655C">
        <w:rPr>
          <w:rFonts w:ascii="Times New Roman" w:eastAsia="Calibri" w:hAnsi="Times New Roman" w:cs="Times New Roman"/>
          <w:color w:val="auto"/>
          <w:lang w:eastAsia="en-US" w:bidi="ar-SA"/>
        </w:rPr>
        <w:t>2</w:t>
      </w:r>
      <w:r w:rsidRPr="0071655C">
        <w:rPr>
          <w:rFonts w:ascii="Times New Roman" w:eastAsia="Calibri" w:hAnsi="Times New Roman" w:cs="Times New Roman"/>
          <w:color w:val="auto"/>
          <w:lang w:eastAsia="en-US" w:bidi="ar-SA"/>
        </w:rPr>
        <w:t> mi</w:t>
      </w:r>
      <w:r w:rsidR="00255EAB">
        <w:rPr>
          <w:rFonts w:ascii="Times New Roman" w:eastAsia="Calibri" w:hAnsi="Times New Roman" w:cs="Times New Roman"/>
          <w:color w:val="auto"/>
          <w:lang w:eastAsia="en-US" w:bidi="ar-SA"/>
        </w:rPr>
        <w:t>esięcy, o masie minimum 400 Mg,</w:t>
      </w:r>
    </w:p>
    <w:p w:rsidR="001944DB" w:rsidRPr="0071655C" w:rsidRDefault="0071655C" w:rsidP="00091478">
      <w:pPr>
        <w:pStyle w:val="Akapitzlist"/>
        <w:numPr>
          <w:ilvl w:val="0"/>
          <w:numId w:val="47"/>
        </w:numPr>
        <w:jc w:val="both"/>
        <w:rPr>
          <w:rFonts w:ascii="Times New Roman" w:eastAsia="Calibri" w:hAnsi="Times New Roman" w:cs="Times New Roman"/>
          <w:color w:val="auto"/>
          <w:lang w:eastAsia="en-US" w:bidi="ar-SA"/>
        </w:rPr>
      </w:pPr>
      <w:r w:rsidRPr="0071655C">
        <w:rPr>
          <w:rFonts w:ascii="Times New Roman" w:eastAsia="Calibri" w:hAnsi="Times New Roman" w:cs="Times New Roman"/>
          <w:color w:val="auto"/>
          <w:lang w:eastAsia="en-US" w:bidi="ar-SA"/>
        </w:rPr>
        <w:t>jedną usługę</w:t>
      </w:r>
      <w:r w:rsidR="001944DB" w:rsidRPr="0071655C">
        <w:rPr>
          <w:rFonts w:ascii="Times New Roman" w:eastAsia="Calibri" w:hAnsi="Times New Roman" w:cs="Times New Roman"/>
          <w:color w:val="auto"/>
          <w:lang w:eastAsia="en-US" w:bidi="ar-SA"/>
        </w:rPr>
        <w:t xml:space="preserve"> w zakresie odbioru odpadów komunalnych zmieszanych i zbieranych w sposób selektywny na rzecz właścicieli nieruchomości, w sposób</w:t>
      </w:r>
      <w:r w:rsidRPr="0071655C">
        <w:rPr>
          <w:rFonts w:ascii="Times New Roman" w:eastAsia="Calibri" w:hAnsi="Times New Roman" w:cs="Times New Roman"/>
          <w:color w:val="auto"/>
          <w:lang w:eastAsia="en-US" w:bidi="ar-SA"/>
        </w:rPr>
        <w:t xml:space="preserve"> ciągły, przez okres minimum 12 </w:t>
      </w:r>
      <w:r w:rsidR="001944DB" w:rsidRPr="0071655C">
        <w:rPr>
          <w:rFonts w:ascii="Times New Roman" w:eastAsia="Calibri" w:hAnsi="Times New Roman" w:cs="Times New Roman"/>
          <w:color w:val="auto"/>
          <w:lang w:eastAsia="en-US" w:bidi="ar-SA"/>
        </w:rPr>
        <w:t>mi</w:t>
      </w:r>
      <w:r w:rsidRPr="0071655C">
        <w:rPr>
          <w:rFonts w:ascii="Times New Roman" w:eastAsia="Calibri" w:hAnsi="Times New Roman" w:cs="Times New Roman"/>
          <w:color w:val="auto"/>
          <w:lang w:eastAsia="en-US" w:bidi="ar-SA"/>
        </w:rPr>
        <w:t xml:space="preserve">esięcy, o masie minimum 200 Mg </w:t>
      </w:r>
      <w:r w:rsidR="001944DB" w:rsidRPr="0071655C">
        <w:rPr>
          <w:rFonts w:ascii="Times New Roman" w:eastAsia="Calibri" w:hAnsi="Times New Roman" w:cs="Times New Roman"/>
          <w:color w:val="auto"/>
          <w:lang w:eastAsia="en-US" w:bidi="ar-SA"/>
        </w:rPr>
        <w:t>z podaniem dla każdej ujętej w wykazie usługi jej wartości, przedmiotu, dat wykonania i podmiotów, na rzecz których usługi zostały wykonane, oraz załączeniem dowodów, czy zostały wykonane lu</w:t>
      </w:r>
      <w:r w:rsidR="00255EAB">
        <w:rPr>
          <w:rFonts w:ascii="Times New Roman" w:eastAsia="Calibri" w:hAnsi="Times New Roman" w:cs="Times New Roman"/>
          <w:color w:val="auto"/>
          <w:lang w:eastAsia="en-US" w:bidi="ar-SA"/>
        </w:rPr>
        <w:t>b są wykonywane należycie.</w:t>
      </w:r>
    </w:p>
    <w:p w:rsidR="001944DB" w:rsidRPr="001944DB" w:rsidRDefault="001944DB" w:rsidP="001944DB">
      <w:pPr>
        <w:jc w:val="both"/>
        <w:rPr>
          <w:rFonts w:ascii="Times New Roman" w:eastAsia="Calibri" w:hAnsi="Times New Roman" w:cs="Times New Roman"/>
          <w:bCs/>
          <w:color w:val="auto"/>
          <w:lang w:eastAsia="en-US" w:bidi="ar-SA"/>
        </w:rPr>
      </w:pPr>
      <w:r w:rsidRPr="001944DB">
        <w:rPr>
          <w:rFonts w:ascii="Times New Roman" w:eastAsia="Calibri" w:hAnsi="Times New Roman" w:cs="Times New Roman"/>
          <w:bCs/>
          <w:color w:val="auto"/>
          <w:lang w:eastAsia="en-US" w:bidi="ar-SA"/>
        </w:rPr>
        <w:t xml:space="preserve">Spełnienie w/w warunku Zamawiający oceniał będzie na podstawie wykazu sporządzonego wg wzoru stanowiącego </w:t>
      </w:r>
      <w:r w:rsidRPr="001944DB">
        <w:rPr>
          <w:rFonts w:ascii="Times New Roman" w:eastAsia="Calibri" w:hAnsi="Times New Roman" w:cs="Times New Roman"/>
          <w:b/>
          <w:bCs/>
          <w:color w:val="auto"/>
          <w:lang w:eastAsia="en-US" w:bidi="ar-SA"/>
        </w:rPr>
        <w:t>załącznik nr 5</w:t>
      </w:r>
      <w:r w:rsidRPr="001944DB">
        <w:rPr>
          <w:rFonts w:ascii="Times New Roman" w:eastAsia="Calibri" w:hAnsi="Times New Roman" w:cs="Times New Roman"/>
          <w:bCs/>
          <w:color w:val="auto"/>
          <w:lang w:eastAsia="en-US" w:bidi="ar-SA"/>
        </w:rPr>
        <w:t xml:space="preserve"> do niniejszej SIWZ i załączonych dokumentów (dowodów), ze wymienione w nim usługi zostały wykonane należycie,</w:t>
      </w:r>
    </w:p>
    <w:p w:rsidR="0071655C" w:rsidRDefault="001944DB" w:rsidP="00091478">
      <w:pPr>
        <w:pStyle w:val="Akapitzlist"/>
        <w:numPr>
          <w:ilvl w:val="0"/>
          <w:numId w:val="47"/>
        </w:numPr>
        <w:spacing w:line="276" w:lineRule="auto"/>
        <w:jc w:val="both"/>
        <w:rPr>
          <w:rFonts w:ascii="Times New Roman" w:eastAsia="Calibri" w:hAnsi="Times New Roman" w:cs="Times New Roman"/>
          <w:color w:val="auto"/>
          <w:lang w:eastAsia="en-US" w:bidi="ar-SA"/>
        </w:rPr>
      </w:pPr>
      <w:r w:rsidRPr="0071655C">
        <w:rPr>
          <w:rFonts w:ascii="Times New Roman" w:eastAsia="Calibri" w:hAnsi="Times New Roman" w:cs="Times New Roman"/>
          <w:color w:val="auto"/>
          <w:lang w:eastAsia="en-US" w:bidi="ar-SA"/>
        </w:rPr>
        <w:t>dysponuje bazą magazynowo – transportową</w:t>
      </w:r>
      <w:r w:rsidR="0071655C" w:rsidRPr="0071655C">
        <w:rPr>
          <w:rFonts w:ascii="Times New Roman" w:eastAsia="Calibri" w:hAnsi="Times New Roman" w:cs="Times New Roman"/>
          <w:color w:val="auto"/>
          <w:lang w:eastAsia="en-US" w:bidi="ar-SA"/>
        </w:rPr>
        <w:t>:</w:t>
      </w:r>
      <w:r w:rsidRPr="0071655C">
        <w:rPr>
          <w:rFonts w:ascii="Times New Roman" w:eastAsia="Calibri" w:hAnsi="Times New Roman" w:cs="Times New Roman"/>
          <w:color w:val="auto"/>
          <w:lang w:eastAsia="en-US" w:bidi="ar-SA"/>
        </w:rPr>
        <w:t xml:space="preserve"> </w:t>
      </w:r>
    </w:p>
    <w:p w:rsidR="007B15C4" w:rsidRPr="00595122" w:rsidRDefault="007B15C4" w:rsidP="00091478">
      <w:pPr>
        <w:pStyle w:val="Teksttreci20"/>
        <w:numPr>
          <w:ilvl w:val="0"/>
          <w:numId w:val="48"/>
        </w:numPr>
        <w:shd w:val="clear" w:color="auto" w:fill="auto"/>
        <w:tabs>
          <w:tab w:val="left" w:pos="993"/>
        </w:tabs>
        <w:spacing w:before="0" w:after="0" w:line="276" w:lineRule="auto"/>
        <w:ind w:left="993" w:hanging="284"/>
        <w:jc w:val="both"/>
        <w:rPr>
          <w:rFonts w:ascii="Times New Roman" w:hAnsi="Times New Roman" w:cs="Times New Roman"/>
          <w:sz w:val="24"/>
          <w:szCs w:val="24"/>
        </w:rPr>
      </w:pPr>
      <w:r w:rsidRPr="00595122">
        <w:rPr>
          <w:rFonts w:ascii="Times New Roman" w:hAnsi="Times New Roman" w:cs="Times New Roman"/>
          <w:sz w:val="24"/>
          <w:szCs w:val="24"/>
        </w:rPr>
        <w:t xml:space="preserve">usytuowaną w gminie Cmolas, lub w odległości </w:t>
      </w:r>
      <w:r>
        <w:rPr>
          <w:rFonts w:ascii="Times New Roman" w:hAnsi="Times New Roman" w:cs="Times New Roman"/>
          <w:sz w:val="24"/>
          <w:szCs w:val="24"/>
        </w:rPr>
        <w:t xml:space="preserve">nie większej niż 60 km od </w:t>
      </w:r>
      <w:r w:rsidRPr="00595122">
        <w:rPr>
          <w:rFonts w:ascii="Times New Roman" w:hAnsi="Times New Roman" w:cs="Times New Roman"/>
          <w:sz w:val="24"/>
          <w:szCs w:val="24"/>
        </w:rPr>
        <w:t>granicy gminy,</w:t>
      </w:r>
    </w:p>
    <w:p w:rsidR="007B15C4" w:rsidRPr="00595122" w:rsidRDefault="007B15C4" w:rsidP="00091478">
      <w:pPr>
        <w:pStyle w:val="Teksttreci20"/>
        <w:numPr>
          <w:ilvl w:val="0"/>
          <w:numId w:val="48"/>
        </w:numPr>
        <w:shd w:val="clear" w:color="auto" w:fill="auto"/>
        <w:tabs>
          <w:tab w:val="left" w:pos="993"/>
        </w:tabs>
        <w:spacing w:before="0" w:after="0" w:line="276" w:lineRule="auto"/>
        <w:ind w:left="993" w:hanging="284"/>
        <w:jc w:val="both"/>
        <w:rPr>
          <w:rFonts w:ascii="Times New Roman" w:hAnsi="Times New Roman" w:cs="Times New Roman"/>
          <w:sz w:val="24"/>
          <w:szCs w:val="24"/>
        </w:rPr>
      </w:pPr>
      <w:r w:rsidRPr="00595122">
        <w:rPr>
          <w:rFonts w:ascii="Times New Roman" w:hAnsi="Times New Roman" w:cs="Times New Roman"/>
          <w:sz w:val="24"/>
          <w:szCs w:val="24"/>
        </w:rPr>
        <w:t>usytuowaną na terenie, do którego posiada tytuł prawny,</w:t>
      </w:r>
    </w:p>
    <w:p w:rsidR="007B15C4" w:rsidRPr="00595122" w:rsidRDefault="007B15C4" w:rsidP="00091478">
      <w:pPr>
        <w:pStyle w:val="Teksttreci20"/>
        <w:numPr>
          <w:ilvl w:val="0"/>
          <w:numId w:val="48"/>
        </w:numPr>
        <w:shd w:val="clear" w:color="auto" w:fill="auto"/>
        <w:tabs>
          <w:tab w:val="left" w:pos="993"/>
        </w:tabs>
        <w:spacing w:before="0" w:after="0" w:line="276" w:lineRule="auto"/>
        <w:ind w:left="993" w:hanging="284"/>
        <w:jc w:val="both"/>
        <w:rPr>
          <w:rFonts w:ascii="Times New Roman" w:hAnsi="Times New Roman" w:cs="Times New Roman"/>
          <w:sz w:val="24"/>
          <w:szCs w:val="24"/>
        </w:rPr>
      </w:pPr>
      <w:r w:rsidRPr="00595122">
        <w:rPr>
          <w:rFonts w:ascii="Times New Roman" w:hAnsi="Times New Roman" w:cs="Times New Roman"/>
          <w:sz w:val="24"/>
          <w:szCs w:val="24"/>
        </w:rPr>
        <w:t>wyposażaną w miejsce przeznaczone do parkowania</w:t>
      </w:r>
      <w:r>
        <w:rPr>
          <w:rFonts w:ascii="Times New Roman" w:hAnsi="Times New Roman" w:cs="Times New Roman"/>
          <w:sz w:val="24"/>
          <w:szCs w:val="24"/>
        </w:rPr>
        <w:t xml:space="preserve"> pojazdów, zabezpie</w:t>
      </w:r>
      <w:r>
        <w:rPr>
          <w:rFonts w:ascii="Times New Roman" w:hAnsi="Times New Roman" w:cs="Times New Roman"/>
          <w:sz w:val="24"/>
          <w:szCs w:val="24"/>
        </w:rPr>
        <w:softHyphen/>
        <w:t xml:space="preserve">czone przed </w:t>
      </w:r>
      <w:r w:rsidRPr="00595122">
        <w:rPr>
          <w:rFonts w:ascii="Times New Roman" w:hAnsi="Times New Roman" w:cs="Times New Roman"/>
          <w:sz w:val="24"/>
          <w:szCs w:val="24"/>
        </w:rPr>
        <w:t>emisją zanieczyszczeń do gruntu,</w:t>
      </w:r>
    </w:p>
    <w:p w:rsidR="007B15C4" w:rsidRPr="00595122" w:rsidRDefault="007B15C4" w:rsidP="00091478">
      <w:pPr>
        <w:pStyle w:val="Teksttreci20"/>
        <w:numPr>
          <w:ilvl w:val="0"/>
          <w:numId w:val="48"/>
        </w:numPr>
        <w:shd w:val="clear" w:color="auto" w:fill="auto"/>
        <w:tabs>
          <w:tab w:val="left" w:pos="993"/>
        </w:tabs>
        <w:spacing w:before="0" w:after="0" w:line="276" w:lineRule="auto"/>
        <w:ind w:left="993" w:hanging="284"/>
        <w:jc w:val="both"/>
        <w:rPr>
          <w:rFonts w:ascii="Times New Roman" w:hAnsi="Times New Roman" w:cs="Times New Roman"/>
          <w:sz w:val="24"/>
          <w:szCs w:val="24"/>
        </w:rPr>
      </w:pPr>
      <w:r w:rsidRPr="00595122">
        <w:rPr>
          <w:rFonts w:ascii="Times New Roman" w:hAnsi="Times New Roman" w:cs="Times New Roman"/>
          <w:sz w:val="24"/>
          <w:szCs w:val="24"/>
        </w:rPr>
        <w:t>wyposażaną w miejsce i urządzenia do magazynowania selektywnie zebra</w:t>
      </w:r>
      <w:r w:rsidRPr="00595122">
        <w:rPr>
          <w:rFonts w:ascii="Times New Roman" w:hAnsi="Times New Roman" w:cs="Times New Roman"/>
          <w:sz w:val="24"/>
          <w:szCs w:val="24"/>
        </w:rPr>
        <w:softHyphen/>
        <w:t>nych odpadów z grupy odpadów komunalnych, zabezpieczone przed emisją zanieczyszczeń do gruntu oraz zabezpieczone przed działaniem czynników atmosferycznych przed ich transportem do miejsc przetwarzania,</w:t>
      </w:r>
    </w:p>
    <w:p w:rsidR="007B15C4" w:rsidRPr="00595122" w:rsidRDefault="007B15C4" w:rsidP="00091478">
      <w:pPr>
        <w:pStyle w:val="Teksttreci20"/>
        <w:numPr>
          <w:ilvl w:val="0"/>
          <w:numId w:val="48"/>
        </w:numPr>
        <w:shd w:val="clear" w:color="auto" w:fill="auto"/>
        <w:tabs>
          <w:tab w:val="left" w:pos="993"/>
        </w:tabs>
        <w:spacing w:before="0" w:after="0" w:line="276" w:lineRule="auto"/>
        <w:ind w:left="993" w:hanging="284"/>
        <w:jc w:val="both"/>
        <w:rPr>
          <w:rFonts w:ascii="Times New Roman" w:hAnsi="Times New Roman" w:cs="Times New Roman"/>
          <w:sz w:val="24"/>
          <w:szCs w:val="24"/>
        </w:rPr>
      </w:pPr>
      <w:r w:rsidRPr="00595122">
        <w:rPr>
          <w:rFonts w:ascii="Times New Roman" w:hAnsi="Times New Roman" w:cs="Times New Roman"/>
          <w:sz w:val="24"/>
          <w:szCs w:val="24"/>
        </w:rPr>
        <w:t>wyposażoną w urządzenia lub systemy zapewniające zagospodarowanie wód opadowych i ścieków przemysłowych,</w:t>
      </w:r>
    </w:p>
    <w:p w:rsidR="007B15C4" w:rsidRPr="00595122" w:rsidRDefault="007B15C4" w:rsidP="00091478">
      <w:pPr>
        <w:pStyle w:val="Teksttreci20"/>
        <w:numPr>
          <w:ilvl w:val="0"/>
          <w:numId w:val="48"/>
        </w:numPr>
        <w:shd w:val="clear" w:color="auto" w:fill="auto"/>
        <w:tabs>
          <w:tab w:val="left" w:pos="993"/>
        </w:tabs>
        <w:spacing w:before="0" w:after="0" w:line="276" w:lineRule="auto"/>
        <w:ind w:left="993" w:hanging="284"/>
        <w:jc w:val="both"/>
        <w:rPr>
          <w:rFonts w:ascii="Times New Roman" w:hAnsi="Times New Roman" w:cs="Times New Roman"/>
          <w:sz w:val="24"/>
          <w:szCs w:val="24"/>
        </w:rPr>
      </w:pPr>
      <w:r w:rsidRPr="00595122">
        <w:rPr>
          <w:rFonts w:ascii="Times New Roman" w:hAnsi="Times New Roman" w:cs="Times New Roman"/>
          <w:sz w:val="24"/>
          <w:szCs w:val="24"/>
        </w:rPr>
        <w:t>wyposażoną w pomieszczenia socjalne dla pracowników odpowiadające liczbie zatrudnionych osób,</w:t>
      </w:r>
    </w:p>
    <w:p w:rsidR="0071655C" w:rsidRPr="00255EAB" w:rsidRDefault="007B15C4" w:rsidP="00091478">
      <w:pPr>
        <w:pStyle w:val="Teksttreci20"/>
        <w:numPr>
          <w:ilvl w:val="0"/>
          <w:numId w:val="48"/>
        </w:numPr>
        <w:shd w:val="clear" w:color="auto" w:fill="auto"/>
        <w:tabs>
          <w:tab w:val="left" w:pos="993"/>
        </w:tabs>
        <w:spacing w:before="0" w:after="0" w:line="276" w:lineRule="auto"/>
        <w:ind w:left="993" w:hanging="284"/>
        <w:jc w:val="both"/>
        <w:rPr>
          <w:rFonts w:ascii="Times New Roman" w:hAnsi="Times New Roman" w:cs="Times New Roman"/>
          <w:sz w:val="24"/>
          <w:szCs w:val="24"/>
        </w:rPr>
      </w:pPr>
      <w:r w:rsidRPr="00595122">
        <w:rPr>
          <w:rFonts w:ascii="Times New Roman" w:hAnsi="Times New Roman" w:cs="Times New Roman"/>
          <w:sz w:val="24"/>
          <w:szCs w:val="24"/>
        </w:rPr>
        <w:t>na terenie, której znajduje się punkt konserwacji i napraw pojazdów oraz miejsce do mycia i dezynfekcji pojazdów - o ile czynności te nie będą wyko</w:t>
      </w:r>
      <w:r w:rsidRPr="00595122">
        <w:rPr>
          <w:rFonts w:ascii="Times New Roman" w:hAnsi="Times New Roman" w:cs="Times New Roman"/>
          <w:sz w:val="24"/>
          <w:szCs w:val="24"/>
        </w:rPr>
        <w:softHyphen/>
        <w:t xml:space="preserve">nywane przez </w:t>
      </w:r>
      <w:r w:rsidRPr="00595122">
        <w:rPr>
          <w:rFonts w:ascii="Times New Roman" w:hAnsi="Times New Roman" w:cs="Times New Roman"/>
          <w:sz w:val="24"/>
          <w:szCs w:val="24"/>
        </w:rPr>
        <w:lastRenderedPageBreak/>
        <w:t>uprawnione podmioty zewnętrzne poza terenem bazy magazy</w:t>
      </w:r>
      <w:r w:rsidRPr="00595122">
        <w:rPr>
          <w:rFonts w:ascii="Times New Roman" w:hAnsi="Times New Roman" w:cs="Times New Roman"/>
          <w:sz w:val="24"/>
          <w:szCs w:val="24"/>
        </w:rPr>
        <w:softHyphen/>
        <w:t>nowo - transportowej zgodnie z Rozporządzeniem Minis</w:t>
      </w:r>
      <w:r>
        <w:rPr>
          <w:rFonts w:ascii="Times New Roman" w:hAnsi="Times New Roman" w:cs="Times New Roman"/>
          <w:sz w:val="24"/>
          <w:szCs w:val="24"/>
        </w:rPr>
        <w:t>tra Środowiska z dn. 11.01.2013</w:t>
      </w:r>
      <w:r w:rsidRPr="00595122">
        <w:rPr>
          <w:rFonts w:ascii="Times New Roman" w:hAnsi="Times New Roman" w:cs="Times New Roman"/>
          <w:sz w:val="24"/>
          <w:szCs w:val="24"/>
        </w:rPr>
        <w:t>r. w sprawie szczegółowych wymagań w zakresie odbierania od</w:t>
      </w:r>
      <w:r w:rsidRPr="00595122">
        <w:rPr>
          <w:rFonts w:ascii="Times New Roman" w:hAnsi="Times New Roman" w:cs="Times New Roman"/>
          <w:sz w:val="24"/>
          <w:szCs w:val="24"/>
        </w:rPr>
        <w:softHyphen/>
        <w:t>padów komunalnych od właścicieli nieruchomości.</w:t>
      </w:r>
    </w:p>
    <w:p w:rsidR="0099053B" w:rsidRDefault="001944DB" w:rsidP="00091478">
      <w:pPr>
        <w:pStyle w:val="Akapitzlist"/>
        <w:numPr>
          <w:ilvl w:val="0"/>
          <w:numId w:val="47"/>
        </w:numPr>
        <w:jc w:val="both"/>
        <w:rPr>
          <w:rFonts w:ascii="Times New Roman" w:eastAsia="Calibri" w:hAnsi="Times New Roman" w:cs="Times New Roman"/>
          <w:color w:val="auto"/>
          <w:lang w:eastAsia="en-US" w:bidi="ar-SA"/>
        </w:rPr>
      </w:pPr>
      <w:r w:rsidRPr="0071655C">
        <w:rPr>
          <w:rFonts w:ascii="Times New Roman" w:eastAsia="Calibri" w:hAnsi="Times New Roman" w:cs="Times New Roman"/>
          <w:color w:val="auto"/>
          <w:lang w:eastAsia="en-US" w:bidi="ar-SA"/>
        </w:rPr>
        <w:t xml:space="preserve">dysponuje co najmniej: </w:t>
      </w:r>
    </w:p>
    <w:p w:rsidR="0099053B" w:rsidRDefault="001944DB" w:rsidP="00091478">
      <w:pPr>
        <w:pStyle w:val="Akapitzlist"/>
        <w:numPr>
          <w:ilvl w:val="0"/>
          <w:numId w:val="49"/>
        </w:numPr>
        <w:ind w:left="1134" w:hanging="283"/>
        <w:jc w:val="both"/>
        <w:rPr>
          <w:rFonts w:ascii="Times New Roman" w:eastAsia="Calibri" w:hAnsi="Times New Roman" w:cs="Times New Roman"/>
          <w:color w:val="auto"/>
          <w:lang w:eastAsia="en-US" w:bidi="ar-SA"/>
        </w:rPr>
      </w:pPr>
      <w:r w:rsidRPr="0071655C">
        <w:rPr>
          <w:rFonts w:ascii="Times New Roman" w:eastAsia="Calibri" w:hAnsi="Times New Roman" w:cs="Times New Roman"/>
          <w:color w:val="auto"/>
          <w:lang w:eastAsia="en-US" w:bidi="ar-SA"/>
        </w:rPr>
        <w:t>2 pojazdami przystosowanymi do odbierania zm</w:t>
      </w:r>
      <w:r w:rsidR="00357B34">
        <w:rPr>
          <w:rFonts w:ascii="Times New Roman" w:eastAsia="Calibri" w:hAnsi="Times New Roman" w:cs="Times New Roman"/>
          <w:color w:val="auto"/>
          <w:lang w:eastAsia="en-US" w:bidi="ar-SA"/>
        </w:rPr>
        <w:t>ieszanych odpadów komunalnych o </w:t>
      </w:r>
      <w:r w:rsidRPr="0071655C">
        <w:rPr>
          <w:rFonts w:ascii="Times New Roman" w:eastAsia="Calibri" w:hAnsi="Times New Roman" w:cs="Times New Roman"/>
          <w:color w:val="auto"/>
          <w:lang w:eastAsia="en-US" w:bidi="ar-SA"/>
        </w:rPr>
        <w:t>minimalnej kubaturze</w:t>
      </w:r>
      <w:r w:rsidRPr="0071655C">
        <w:rPr>
          <w:rFonts w:ascii="Times New Roman" w:eastAsia="Calibri" w:hAnsi="Times New Roman" w:cs="Times New Roman"/>
          <w:color w:val="FF0000"/>
          <w:lang w:eastAsia="en-US" w:bidi="ar-SA"/>
        </w:rPr>
        <w:t xml:space="preserve"> </w:t>
      </w:r>
      <w:r w:rsidRPr="0071655C">
        <w:rPr>
          <w:rFonts w:ascii="Times New Roman" w:eastAsia="Calibri" w:hAnsi="Times New Roman" w:cs="Times New Roman"/>
          <w:color w:val="auto"/>
          <w:lang w:eastAsia="en-US" w:bidi="ar-SA"/>
        </w:rPr>
        <w:t>34m</w:t>
      </w:r>
      <w:r w:rsidRPr="0071655C">
        <w:rPr>
          <w:rFonts w:ascii="Times New Roman" w:eastAsia="Calibri" w:hAnsi="Times New Roman" w:cs="Times New Roman"/>
          <w:color w:val="auto"/>
          <w:vertAlign w:val="superscript"/>
          <w:lang w:eastAsia="en-US" w:bidi="ar-SA"/>
        </w:rPr>
        <w:t>3</w:t>
      </w:r>
      <w:r w:rsidRPr="0071655C">
        <w:rPr>
          <w:rFonts w:ascii="Times New Roman" w:eastAsia="Calibri" w:hAnsi="Times New Roman" w:cs="Times New Roman"/>
          <w:color w:val="auto"/>
          <w:lang w:eastAsia="en-US" w:bidi="ar-SA"/>
        </w:rPr>
        <w:t xml:space="preserve">, </w:t>
      </w:r>
    </w:p>
    <w:p w:rsidR="0099053B" w:rsidRDefault="001944DB" w:rsidP="00091478">
      <w:pPr>
        <w:pStyle w:val="Akapitzlist"/>
        <w:numPr>
          <w:ilvl w:val="0"/>
          <w:numId w:val="49"/>
        </w:numPr>
        <w:ind w:left="1134" w:hanging="283"/>
        <w:jc w:val="both"/>
        <w:rPr>
          <w:rFonts w:ascii="Times New Roman" w:eastAsia="Calibri" w:hAnsi="Times New Roman" w:cs="Times New Roman"/>
          <w:color w:val="auto"/>
          <w:lang w:eastAsia="en-US" w:bidi="ar-SA"/>
        </w:rPr>
      </w:pPr>
      <w:r w:rsidRPr="0099053B">
        <w:rPr>
          <w:rFonts w:ascii="Times New Roman" w:eastAsia="Calibri" w:hAnsi="Times New Roman" w:cs="Times New Roman"/>
          <w:color w:val="auto"/>
          <w:lang w:eastAsia="en-US" w:bidi="ar-SA"/>
        </w:rPr>
        <w:t>2 pojazdami przystosowa</w:t>
      </w:r>
      <w:r w:rsidR="0099053B" w:rsidRPr="0099053B">
        <w:rPr>
          <w:rFonts w:ascii="Times New Roman" w:eastAsia="Calibri" w:hAnsi="Times New Roman" w:cs="Times New Roman"/>
          <w:color w:val="auto"/>
          <w:lang w:eastAsia="en-US" w:bidi="ar-SA"/>
        </w:rPr>
        <w:t xml:space="preserve">nymi do odbierania selektywnie </w:t>
      </w:r>
      <w:r w:rsidRPr="0099053B">
        <w:rPr>
          <w:rFonts w:ascii="Times New Roman" w:eastAsia="Calibri" w:hAnsi="Times New Roman" w:cs="Times New Roman"/>
          <w:color w:val="auto"/>
          <w:lang w:eastAsia="en-US" w:bidi="ar-SA"/>
        </w:rPr>
        <w:t xml:space="preserve">zbieranych odpadów komunalnych, </w:t>
      </w:r>
    </w:p>
    <w:p w:rsidR="0099053B" w:rsidRDefault="001944DB" w:rsidP="00091478">
      <w:pPr>
        <w:pStyle w:val="Akapitzlist"/>
        <w:numPr>
          <w:ilvl w:val="0"/>
          <w:numId w:val="49"/>
        </w:numPr>
        <w:ind w:left="1134" w:hanging="283"/>
        <w:jc w:val="both"/>
        <w:rPr>
          <w:rFonts w:ascii="Times New Roman" w:eastAsia="Calibri" w:hAnsi="Times New Roman" w:cs="Times New Roman"/>
          <w:color w:val="auto"/>
          <w:lang w:eastAsia="en-US" w:bidi="ar-SA"/>
        </w:rPr>
      </w:pPr>
      <w:r w:rsidRPr="0099053B">
        <w:rPr>
          <w:rFonts w:ascii="Times New Roman" w:eastAsia="Calibri" w:hAnsi="Times New Roman" w:cs="Times New Roman"/>
          <w:color w:val="auto"/>
          <w:lang w:eastAsia="en-US" w:bidi="ar-SA"/>
        </w:rPr>
        <w:t>1 pojazdem do odbierania od</w:t>
      </w:r>
      <w:r w:rsidR="00357B34">
        <w:rPr>
          <w:rFonts w:ascii="Times New Roman" w:eastAsia="Calibri" w:hAnsi="Times New Roman" w:cs="Times New Roman"/>
          <w:color w:val="auto"/>
          <w:lang w:eastAsia="en-US" w:bidi="ar-SA"/>
        </w:rPr>
        <w:t>padów bez funkcji kompaktującej.</w:t>
      </w:r>
    </w:p>
    <w:p w:rsidR="001944DB" w:rsidRDefault="001944DB" w:rsidP="0099053B">
      <w:pPr>
        <w:jc w:val="both"/>
        <w:rPr>
          <w:rFonts w:ascii="Times New Roman" w:eastAsia="Calibri" w:hAnsi="Times New Roman" w:cs="Times New Roman"/>
          <w:color w:val="auto"/>
          <w:lang w:eastAsia="en-US" w:bidi="ar-SA"/>
        </w:rPr>
      </w:pPr>
      <w:r w:rsidRPr="0099053B">
        <w:rPr>
          <w:rFonts w:ascii="Times New Roman" w:eastAsia="Calibri" w:hAnsi="Times New Roman" w:cs="Times New Roman"/>
          <w:color w:val="auto"/>
          <w:lang w:eastAsia="en-US" w:bidi="ar-SA"/>
        </w:rPr>
        <w:t>Pojazdy te muszą być trwale i czytelnie oznakowane w widocznym miejscu nazwą firmy oraz danymi teleadresowymi podmiotu odbierającego odpady komunale od właścicieli nieruchomości.  Pojazdy muszą posiadać konstrukcję zabezpieczając</w:t>
      </w:r>
      <w:r w:rsidR="0099053B">
        <w:rPr>
          <w:rFonts w:ascii="Times New Roman" w:eastAsia="Calibri" w:hAnsi="Times New Roman" w:cs="Times New Roman"/>
          <w:color w:val="auto"/>
          <w:lang w:eastAsia="en-US" w:bidi="ar-SA"/>
        </w:rPr>
        <w:t>ą przed rozwiewaniem i  </w:t>
      </w:r>
      <w:r w:rsidRPr="0099053B">
        <w:rPr>
          <w:rFonts w:ascii="Times New Roman" w:eastAsia="Calibri" w:hAnsi="Times New Roman" w:cs="Times New Roman"/>
          <w:color w:val="auto"/>
          <w:lang w:eastAsia="en-US" w:bidi="ar-SA"/>
        </w:rPr>
        <w:t>rozpylaniem przewożonych odpadów oraz minimalizującą oddziaływanie czynników atmosferycznych na odpady. Pojazdy muszą być wyposażone w system monitoringu bazującego na systemie pozycjonowania satelitarnego umożliwiające trwałe zapis</w:t>
      </w:r>
      <w:r w:rsidR="0099053B">
        <w:rPr>
          <w:rFonts w:ascii="Times New Roman" w:eastAsia="Calibri" w:hAnsi="Times New Roman" w:cs="Times New Roman"/>
          <w:color w:val="auto"/>
          <w:lang w:eastAsia="en-US" w:bidi="ar-SA"/>
        </w:rPr>
        <w:t>ywanie, przechowywanie i </w:t>
      </w:r>
      <w:r w:rsidRPr="0099053B">
        <w:rPr>
          <w:rFonts w:ascii="Times New Roman" w:eastAsia="Calibri" w:hAnsi="Times New Roman" w:cs="Times New Roman"/>
          <w:color w:val="auto"/>
          <w:lang w:eastAsia="en-US" w:bidi="ar-SA"/>
        </w:rPr>
        <w:t>odczytywanie danych o położeniu pojazdu i miejscach postoju oraz czujników zapisujących dane o miejscach wyładunku odpadów umożliwiających weryfikację tych danych. Pojazdy muszą być wyposażone w narzędzia lub urządzenia umożliwiające  sprzątanie terenu po opróżnieniu pojemników.  Dopuszcza się wyposażenie pojazdów w urządzenie</w:t>
      </w:r>
      <w:r w:rsidR="0099053B">
        <w:rPr>
          <w:rFonts w:ascii="Times New Roman" w:eastAsia="Calibri" w:hAnsi="Times New Roman" w:cs="Times New Roman"/>
          <w:color w:val="auto"/>
          <w:lang w:eastAsia="en-US" w:bidi="ar-SA"/>
        </w:rPr>
        <w:t xml:space="preserve"> do ważenia odpadów komunalnych.</w:t>
      </w:r>
    </w:p>
    <w:p w:rsidR="001944DB" w:rsidRPr="0099053B" w:rsidRDefault="001944DB" w:rsidP="00091478">
      <w:pPr>
        <w:pStyle w:val="Akapitzlist"/>
        <w:numPr>
          <w:ilvl w:val="0"/>
          <w:numId w:val="47"/>
        </w:numPr>
        <w:jc w:val="both"/>
        <w:rPr>
          <w:rFonts w:ascii="Times New Roman" w:eastAsia="Calibri" w:hAnsi="Times New Roman" w:cs="Times New Roman"/>
          <w:color w:val="auto"/>
          <w:lang w:eastAsia="en-US" w:bidi="ar-SA"/>
        </w:rPr>
      </w:pPr>
      <w:r w:rsidRPr="0099053B">
        <w:rPr>
          <w:rFonts w:ascii="Times New Roman" w:eastAsia="Calibri" w:hAnsi="Times New Roman" w:cs="Times New Roman"/>
          <w:color w:val="auto"/>
          <w:lang w:eastAsia="en-US" w:bidi="ar-SA"/>
        </w:rPr>
        <w:t>wykonawca będzie dysponował dostateczną ilością pojemników do gromadzenia odpadów na terenie nieruchomości objętych przedmiotem zamówienia. Pojemniki muszą odpowiadać wymogom, o jakich mowa w SIWZ.</w:t>
      </w:r>
    </w:p>
    <w:p w:rsidR="001944DB" w:rsidRPr="001944DB" w:rsidRDefault="001944DB" w:rsidP="001944DB">
      <w:pPr>
        <w:jc w:val="both"/>
        <w:rPr>
          <w:rFonts w:ascii="Times New Roman" w:eastAsia="Calibri" w:hAnsi="Times New Roman" w:cs="Times New Roman"/>
          <w:color w:val="auto"/>
          <w:lang w:eastAsia="en-US" w:bidi="ar-SA"/>
        </w:rPr>
      </w:pPr>
      <w:r w:rsidRPr="001944DB">
        <w:rPr>
          <w:rFonts w:ascii="Times New Roman" w:eastAsia="Calibri" w:hAnsi="Times New Roman" w:cs="Times New Roman"/>
          <w:color w:val="auto"/>
          <w:lang w:eastAsia="en-US" w:bidi="ar-SA"/>
        </w:rPr>
        <w:t xml:space="preserve">Ocena na podstawie wykazu sporządzonego wg </w:t>
      </w:r>
      <w:r w:rsidRPr="001944DB">
        <w:rPr>
          <w:rFonts w:ascii="Times New Roman" w:eastAsia="Calibri" w:hAnsi="Times New Roman" w:cs="Times New Roman"/>
          <w:b/>
          <w:color w:val="auto"/>
          <w:lang w:eastAsia="en-US" w:bidi="ar-SA"/>
        </w:rPr>
        <w:t>załącznik nr</w:t>
      </w:r>
      <w:r w:rsidRPr="001944DB">
        <w:rPr>
          <w:rFonts w:ascii="Times New Roman" w:eastAsia="Calibri" w:hAnsi="Times New Roman" w:cs="Times New Roman"/>
          <w:color w:val="auto"/>
          <w:lang w:eastAsia="en-US" w:bidi="ar-SA"/>
        </w:rPr>
        <w:t xml:space="preserve"> </w:t>
      </w:r>
      <w:r w:rsidRPr="001944DB">
        <w:rPr>
          <w:rFonts w:ascii="Times New Roman" w:eastAsia="Calibri" w:hAnsi="Times New Roman" w:cs="Times New Roman"/>
          <w:b/>
          <w:color w:val="auto"/>
          <w:lang w:eastAsia="en-US" w:bidi="ar-SA"/>
        </w:rPr>
        <w:t>6</w:t>
      </w:r>
      <w:r w:rsidRPr="001944DB">
        <w:rPr>
          <w:rFonts w:ascii="Times New Roman" w:eastAsia="Calibri" w:hAnsi="Times New Roman" w:cs="Times New Roman"/>
          <w:color w:val="auto"/>
          <w:lang w:eastAsia="en-US" w:bidi="ar-SA"/>
        </w:rPr>
        <w:t xml:space="preserve"> do SIWZ oraz dołączonych dokumentów.</w:t>
      </w:r>
    </w:p>
    <w:p w:rsidR="001944DB" w:rsidRPr="001944DB" w:rsidRDefault="001944DB" w:rsidP="00091478">
      <w:pPr>
        <w:numPr>
          <w:ilvl w:val="1"/>
          <w:numId w:val="32"/>
        </w:numPr>
        <w:spacing w:line="276" w:lineRule="auto"/>
        <w:jc w:val="both"/>
        <w:rPr>
          <w:rFonts w:ascii="Times New Roman" w:eastAsia="Times New Roman" w:hAnsi="Times New Roman" w:cs="Times New Roman"/>
          <w:b/>
          <w:color w:val="auto"/>
          <w:sz w:val="23"/>
          <w:szCs w:val="23"/>
          <w:lang w:bidi="ar-SA"/>
        </w:rPr>
      </w:pPr>
      <w:r w:rsidRPr="001944DB">
        <w:rPr>
          <w:rFonts w:ascii="Times New Roman" w:eastAsia="Times New Roman" w:hAnsi="Times New Roman" w:cs="Times New Roman"/>
          <w:b/>
          <w:color w:val="auto"/>
          <w:sz w:val="23"/>
          <w:szCs w:val="23"/>
          <w:lang w:bidi="ar-SA"/>
        </w:rPr>
        <w:t>Poleganie na zasobach innych podmiotów.</w:t>
      </w:r>
    </w:p>
    <w:p w:rsidR="001944DB" w:rsidRPr="001944DB" w:rsidRDefault="001944DB" w:rsidP="00091478">
      <w:pPr>
        <w:numPr>
          <w:ilvl w:val="0"/>
          <w:numId w:val="36"/>
        </w:numPr>
        <w:ind w:left="709" w:hanging="283"/>
        <w:jc w:val="both"/>
        <w:rPr>
          <w:rFonts w:ascii="Times New Roman" w:eastAsia="Times New Roman" w:hAnsi="Times New Roman" w:cs="Times New Roman"/>
          <w:color w:val="auto"/>
          <w:sz w:val="23"/>
          <w:szCs w:val="23"/>
          <w:lang w:bidi="ar-SA"/>
        </w:rPr>
      </w:pPr>
      <w:r w:rsidRPr="001944DB">
        <w:rPr>
          <w:rFonts w:ascii="Times New Roman" w:eastAsia="Times New Roman" w:hAnsi="Times New Roman" w:cs="Times New Roman"/>
          <w:color w:val="auto"/>
          <w:sz w:val="23"/>
          <w:szCs w:val="23"/>
          <w:lang w:bidi="ar-SA"/>
        </w:rPr>
        <w:t>Wykonawca może w celu potwierdzenia spełniania warunków udziału w postępowaniu polegać na zdolnościach technicznych lub zawodowych lub sytuacji finansowej lub ekonomicznej innych podmiotów, niezależnie od charakteru prawnego łączących go z nim stosunków pr</w:t>
      </w:r>
      <w:r w:rsidR="00A512D7">
        <w:rPr>
          <w:rFonts w:ascii="Times New Roman" w:eastAsia="Times New Roman" w:hAnsi="Times New Roman" w:cs="Times New Roman"/>
          <w:color w:val="auto"/>
          <w:sz w:val="23"/>
          <w:szCs w:val="23"/>
          <w:lang w:bidi="ar-SA"/>
        </w:rPr>
        <w:t>awnych,</w:t>
      </w:r>
    </w:p>
    <w:p w:rsidR="001944DB" w:rsidRPr="001944DB" w:rsidRDefault="001944DB" w:rsidP="00091478">
      <w:pPr>
        <w:numPr>
          <w:ilvl w:val="0"/>
          <w:numId w:val="36"/>
        </w:numPr>
        <w:ind w:left="709" w:hanging="283"/>
        <w:jc w:val="both"/>
        <w:rPr>
          <w:rFonts w:ascii="Times New Roman" w:eastAsia="Times New Roman" w:hAnsi="Times New Roman" w:cs="Times New Roman"/>
          <w:color w:val="auto"/>
          <w:sz w:val="23"/>
          <w:szCs w:val="23"/>
          <w:lang w:bidi="ar-SA"/>
        </w:rPr>
      </w:pPr>
      <w:r w:rsidRPr="001944DB">
        <w:rPr>
          <w:rFonts w:ascii="Times New Roman" w:eastAsia="Times New Roman" w:hAnsi="Times New Roman" w:cs="Times New Roman"/>
          <w:color w:val="auto"/>
          <w:sz w:val="23"/>
          <w:szCs w:val="23"/>
          <w:lang w:bidi="ar-SA"/>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(przykładowy wzór zobowiązania stanowi </w:t>
      </w:r>
      <w:r w:rsidR="00351D5D">
        <w:rPr>
          <w:rFonts w:ascii="Times New Roman" w:eastAsia="Times New Roman" w:hAnsi="Times New Roman" w:cs="Times New Roman"/>
          <w:b/>
          <w:color w:val="auto"/>
          <w:sz w:val="23"/>
          <w:szCs w:val="23"/>
          <w:lang w:bidi="ar-SA"/>
        </w:rPr>
        <w:t>załącznik nr 8</w:t>
      </w:r>
      <w:r w:rsidRPr="001944DB">
        <w:rPr>
          <w:rFonts w:ascii="Times New Roman" w:eastAsia="Times New Roman" w:hAnsi="Times New Roman" w:cs="Times New Roman"/>
          <w:b/>
          <w:color w:val="auto"/>
          <w:sz w:val="23"/>
          <w:szCs w:val="23"/>
          <w:lang w:bidi="ar-SA"/>
        </w:rPr>
        <w:t xml:space="preserve"> do SIWZ</w:t>
      </w:r>
      <w:r w:rsidR="00A512D7">
        <w:rPr>
          <w:rFonts w:ascii="Times New Roman" w:eastAsia="Times New Roman" w:hAnsi="Times New Roman" w:cs="Times New Roman"/>
          <w:color w:val="auto"/>
          <w:sz w:val="23"/>
          <w:szCs w:val="23"/>
          <w:lang w:bidi="ar-SA"/>
        </w:rPr>
        <w:t>),</w:t>
      </w:r>
    </w:p>
    <w:p w:rsidR="001944DB" w:rsidRPr="001944DB" w:rsidRDefault="001944DB" w:rsidP="00091478">
      <w:pPr>
        <w:numPr>
          <w:ilvl w:val="0"/>
          <w:numId w:val="36"/>
        </w:numPr>
        <w:ind w:left="709" w:hanging="283"/>
        <w:jc w:val="both"/>
        <w:rPr>
          <w:rFonts w:ascii="Times New Roman" w:eastAsia="Times New Roman" w:hAnsi="Times New Roman" w:cs="Times New Roman"/>
          <w:color w:val="auto"/>
          <w:sz w:val="23"/>
          <w:szCs w:val="23"/>
          <w:lang w:bidi="ar-SA"/>
        </w:rPr>
      </w:pPr>
      <w:r w:rsidRPr="001944DB">
        <w:rPr>
          <w:rFonts w:ascii="Times New Roman" w:eastAsia="Times New Roman" w:hAnsi="Times New Roman" w:cs="Times New Roman"/>
          <w:color w:val="auto"/>
          <w:sz w:val="23"/>
          <w:szCs w:val="23"/>
          <w:lang w:bidi="ar-SA"/>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w:t>
      </w:r>
      <w:r w:rsidR="00A512D7">
        <w:rPr>
          <w:rFonts w:ascii="Times New Roman" w:eastAsia="Times New Roman" w:hAnsi="Times New Roman" w:cs="Times New Roman"/>
          <w:color w:val="auto"/>
          <w:sz w:val="23"/>
          <w:szCs w:val="23"/>
          <w:lang w:bidi="ar-SA"/>
        </w:rPr>
        <w:t>13–22 i ust. 5 pkt 1 ustawy Pzp,</w:t>
      </w:r>
    </w:p>
    <w:p w:rsidR="001944DB" w:rsidRPr="001944DB" w:rsidRDefault="001944DB" w:rsidP="00091478">
      <w:pPr>
        <w:numPr>
          <w:ilvl w:val="0"/>
          <w:numId w:val="36"/>
        </w:numPr>
        <w:ind w:left="709" w:hanging="283"/>
        <w:jc w:val="both"/>
        <w:rPr>
          <w:rFonts w:ascii="Times New Roman" w:eastAsia="Times New Roman" w:hAnsi="Times New Roman" w:cs="Times New Roman"/>
          <w:color w:val="auto"/>
          <w:sz w:val="23"/>
          <w:szCs w:val="23"/>
          <w:lang w:bidi="ar-SA"/>
        </w:rPr>
      </w:pPr>
      <w:r w:rsidRPr="001944DB">
        <w:rPr>
          <w:rFonts w:ascii="Times New Roman" w:eastAsia="Times New Roman" w:hAnsi="Times New Roman" w:cs="Times New Roman"/>
          <w:color w:val="auto"/>
          <w:sz w:val="23"/>
          <w:szCs w:val="23"/>
          <w:lang w:bidi="ar-SA"/>
        </w:rPr>
        <w:t>Wykonawca który polega na sytuacji ekonomicznej lub finansowej innych podmiotów, odpowiada solidarnie z podmiotem, który zobowiązał się do udostępnienia zasobów, za szkodę poniesioną przez Zamawiającego powstałą wskutek nieudostępnienia tych zasobów, chyba , że za nieudostę</w:t>
      </w:r>
      <w:r w:rsidR="00A512D7">
        <w:rPr>
          <w:rFonts w:ascii="Times New Roman" w:eastAsia="Times New Roman" w:hAnsi="Times New Roman" w:cs="Times New Roman"/>
          <w:color w:val="auto"/>
          <w:sz w:val="23"/>
          <w:szCs w:val="23"/>
          <w:lang w:bidi="ar-SA"/>
        </w:rPr>
        <w:t>pnienie zasobów nie ponosi winy,</w:t>
      </w:r>
    </w:p>
    <w:p w:rsidR="001944DB" w:rsidRPr="001944DB" w:rsidRDefault="001944DB" w:rsidP="00091478">
      <w:pPr>
        <w:numPr>
          <w:ilvl w:val="0"/>
          <w:numId w:val="36"/>
        </w:numPr>
        <w:ind w:left="709" w:hanging="283"/>
        <w:jc w:val="both"/>
        <w:rPr>
          <w:rFonts w:ascii="Times New Roman" w:eastAsia="Times New Roman" w:hAnsi="Times New Roman" w:cs="Times New Roman"/>
          <w:b/>
          <w:color w:val="auto"/>
          <w:sz w:val="23"/>
          <w:szCs w:val="23"/>
          <w:lang w:bidi="ar-SA"/>
        </w:rPr>
      </w:pPr>
      <w:r w:rsidRPr="001944DB">
        <w:rPr>
          <w:rFonts w:ascii="Times New Roman" w:eastAsia="Times New Roman" w:hAnsi="Times New Roman" w:cs="Times New Roman"/>
          <w:b/>
          <w:color w:val="auto"/>
          <w:sz w:val="23"/>
          <w:szCs w:val="23"/>
          <w:lang w:bidi="ar-SA"/>
        </w:rPr>
        <w:t xml:space="preserve">W odniesieniu do warunków dotyczących wykształcenia, kwalifikacji zawodowych lub doświadczenia, wykonawcy mogą polegać na zdolnościach innych podmiotów, jeśli </w:t>
      </w:r>
      <w:r w:rsidRPr="001944DB">
        <w:rPr>
          <w:rFonts w:ascii="Times New Roman" w:eastAsia="Times New Roman" w:hAnsi="Times New Roman" w:cs="Times New Roman"/>
          <w:b/>
          <w:color w:val="auto"/>
          <w:sz w:val="23"/>
          <w:szCs w:val="23"/>
          <w:u w:val="single"/>
          <w:lang w:bidi="ar-SA"/>
        </w:rPr>
        <w:t>podmioty te zrealizują usługi</w:t>
      </w:r>
      <w:r w:rsidRPr="001944DB">
        <w:rPr>
          <w:rFonts w:ascii="Times New Roman" w:eastAsia="Times New Roman" w:hAnsi="Times New Roman" w:cs="Times New Roman"/>
          <w:b/>
          <w:color w:val="auto"/>
          <w:sz w:val="23"/>
          <w:szCs w:val="23"/>
          <w:lang w:bidi="ar-SA"/>
        </w:rPr>
        <w:t>, do realizacji których</w:t>
      </w:r>
      <w:r w:rsidR="00A512D7">
        <w:rPr>
          <w:rFonts w:ascii="Times New Roman" w:eastAsia="Times New Roman" w:hAnsi="Times New Roman" w:cs="Times New Roman"/>
          <w:b/>
          <w:color w:val="auto"/>
          <w:sz w:val="23"/>
          <w:szCs w:val="23"/>
          <w:lang w:bidi="ar-SA"/>
        </w:rPr>
        <w:t xml:space="preserve"> te zdolności są wymagane,</w:t>
      </w:r>
    </w:p>
    <w:p w:rsidR="001944DB" w:rsidRPr="001944DB" w:rsidRDefault="001944DB" w:rsidP="00091478">
      <w:pPr>
        <w:numPr>
          <w:ilvl w:val="0"/>
          <w:numId w:val="36"/>
        </w:numPr>
        <w:ind w:left="709" w:hanging="283"/>
        <w:jc w:val="both"/>
        <w:rPr>
          <w:rFonts w:ascii="Times New Roman" w:eastAsia="Times New Roman" w:hAnsi="Times New Roman" w:cs="Times New Roman"/>
          <w:color w:val="auto"/>
          <w:sz w:val="23"/>
          <w:szCs w:val="23"/>
          <w:lang w:bidi="ar-SA"/>
        </w:rPr>
      </w:pPr>
      <w:r w:rsidRPr="001944DB">
        <w:rPr>
          <w:rFonts w:ascii="Times New Roman" w:eastAsia="Times New Roman" w:hAnsi="Times New Roman" w:cs="Times New Roman"/>
          <w:color w:val="auto"/>
          <w:sz w:val="23"/>
          <w:szCs w:val="23"/>
          <w:lang w:bidi="ar-SA"/>
        </w:rPr>
        <w:t xml:space="preserve">Jeżeli zdolności techniczne lub zawodowe lub sytuacja ekonomiczna lub finansowa, podmiotu, o którym mowa w </w:t>
      </w:r>
      <w:proofErr w:type="spellStart"/>
      <w:r w:rsidRPr="001944DB">
        <w:rPr>
          <w:rFonts w:ascii="Times New Roman" w:eastAsia="Times New Roman" w:hAnsi="Times New Roman" w:cs="Times New Roman"/>
          <w:color w:val="auto"/>
          <w:sz w:val="23"/>
          <w:szCs w:val="23"/>
          <w:lang w:bidi="ar-SA"/>
        </w:rPr>
        <w:t>ppkt</w:t>
      </w:r>
      <w:proofErr w:type="spellEnd"/>
      <w:r w:rsidRPr="001944DB">
        <w:rPr>
          <w:rFonts w:ascii="Times New Roman" w:eastAsia="Times New Roman" w:hAnsi="Times New Roman" w:cs="Times New Roman"/>
          <w:color w:val="auto"/>
          <w:sz w:val="23"/>
          <w:szCs w:val="23"/>
          <w:lang w:bidi="ar-SA"/>
        </w:rPr>
        <w:t xml:space="preserve">. 1), nie potwierdzają spełnienia przez wykonawcę warunków udziału w </w:t>
      </w:r>
      <w:r w:rsidRPr="001944DB">
        <w:rPr>
          <w:rFonts w:ascii="Times New Roman" w:eastAsia="Times New Roman" w:hAnsi="Times New Roman" w:cs="Times New Roman"/>
          <w:color w:val="auto"/>
          <w:sz w:val="23"/>
          <w:szCs w:val="23"/>
          <w:lang w:bidi="ar-SA"/>
        </w:rPr>
        <w:lastRenderedPageBreak/>
        <w:t>postępowaniu lub zachodzą wobec tych podmiotów podstawy wykluczenia, zamawiający żąda, aby wykonawca w terminie określonym przez zamawiającego:</w:t>
      </w:r>
    </w:p>
    <w:p w:rsidR="001944DB" w:rsidRPr="001944DB" w:rsidRDefault="001944DB" w:rsidP="00091478">
      <w:pPr>
        <w:numPr>
          <w:ilvl w:val="0"/>
          <w:numId w:val="37"/>
        </w:numPr>
        <w:jc w:val="both"/>
        <w:rPr>
          <w:rFonts w:ascii="Times New Roman" w:eastAsia="Times New Roman" w:hAnsi="Times New Roman" w:cs="Times New Roman"/>
          <w:color w:val="auto"/>
          <w:sz w:val="23"/>
          <w:szCs w:val="23"/>
          <w:lang w:bidi="ar-SA"/>
        </w:rPr>
      </w:pPr>
      <w:r w:rsidRPr="001944DB">
        <w:rPr>
          <w:rFonts w:ascii="Times New Roman" w:eastAsia="Times New Roman" w:hAnsi="Times New Roman" w:cs="Times New Roman"/>
          <w:color w:val="auto"/>
          <w:sz w:val="23"/>
          <w:szCs w:val="23"/>
          <w:lang w:bidi="ar-SA"/>
        </w:rPr>
        <w:t>zastąpił ten podmiot innym podmiotem lub podmiotami lub</w:t>
      </w:r>
    </w:p>
    <w:p w:rsidR="001944DB" w:rsidRPr="001944DB" w:rsidRDefault="001944DB" w:rsidP="00091478">
      <w:pPr>
        <w:numPr>
          <w:ilvl w:val="0"/>
          <w:numId w:val="37"/>
        </w:numPr>
        <w:jc w:val="both"/>
        <w:rPr>
          <w:rFonts w:ascii="Times New Roman" w:eastAsia="Times New Roman" w:hAnsi="Times New Roman" w:cs="Times New Roman"/>
          <w:color w:val="auto"/>
          <w:sz w:val="23"/>
          <w:szCs w:val="23"/>
          <w:lang w:bidi="ar-SA"/>
        </w:rPr>
      </w:pPr>
      <w:r w:rsidRPr="001944DB">
        <w:rPr>
          <w:rFonts w:ascii="Times New Roman" w:eastAsia="Times New Roman" w:hAnsi="Times New Roman" w:cs="Times New Roman"/>
          <w:color w:val="auto"/>
          <w:sz w:val="23"/>
          <w:szCs w:val="23"/>
          <w:lang w:bidi="ar-SA"/>
        </w:rPr>
        <w:t>zobowiązał się do osobistego wykonania odpowiedniej części zamówienia, jeżeli wykaże zdolności techniczne lub zawodowe lub sytuację finansową lub ekonomiczną, potwierdzające spełnianie warunków udziału w postepowaniu.</w:t>
      </w:r>
    </w:p>
    <w:p w:rsidR="001944DB" w:rsidRPr="001944DB" w:rsidRDefault="001944DB" w:rsidP="00091478">
      <w:pPr>
        <w:numPr>
          <w:ilvl w:val="1"/>
          <w:numId w:val="32"/>
        </w:numPr>
        <w:spacing w:line="276" w:lineRule="auto"/>
        <w:jc w:val="both"/>
        <w:rPr>
          <w:rFonts w:ascii="Times New Roman" w:eastAsia="Times New Roman" w:hAnsi="Times New Roman" w:cs="Times New Roman"/>
          <w:b/>
          <w:color w:val="auto"/>
          <w:sz w:val="23"/>
          <w:szCs w:val="23"/>
          <w:lang w:bidi="ar-SA"/>
        </w:rPr>
      </w:pPr>
      <w:r w:rsidRPr="001944DB">
        <w:rPr>
          <w:rFonts w:ascii="Times New Roman" w:eastAsia="Times New Roman" w:hAnsi="Times New Roman" w:cs="Times New Roman"/>
          <w:b/>
          <w:color w:val="auto"/>
          <w:sz w:val="23"/>
          <w:szCs w:val="23"/>
          <w:lang w:bidi="ar-SA"/>
        </w:rPr>
        <w:t>Wykonawcy wspólnie ubiegający się o udzielenie zamówienia.</w:t>
      </w:r>
    </w:p>
    <w:p w:rsidR="001944DB" w:rsidRPr="001944DB" w:rsidRDefault="001944DB" w:rsidP="00091478">
      <w:pPr>
        <w:numPr>
          <w:ilvl w:val="0"/>
          <w:numId w:val="38"/>
        </w:numPr>
        <w:ind w:left="709" w:hanging="283"/>
        <w:jc w:val="both"/>
        <w:rPr>
          <w:rFonts w:ascii="Times New Roman" w:eastAsia="Times New Roman" w:hAnsi="Times New Roman" w:cs="Times New Roman"/>
          <w:b/>
          <w:color w:val="auto"/>
          <w:sz w:val="23"/>
          <w:szCs w:val="23"/>
          <w:lang w:bidi="ar-SA"/>
        </w:rPr>
      </w:pPr>
      <w:r w:rsidRPr="001944DB">
        <w:rPr>
          <w:rFonts w:ascii="Times New Roman" w:eastAsia="Times New Roman" w:hAnsi="Times New Roman" w:cs="Times New Roman"/>
          <w:color w:val="auto"/>
          <w:sz w:val="23"/>
          <w:szCs w:val="23"/>
          <w:lang w:bidi="ar-SA"/>
        </w:rPr>
        <w:t>Wykonawcy mogą wspólnie ubiegać się o udzielenie zamówienia.</w:t>
      </w:r>
    </w:p>
    <w:p w:rsidR="001944DB" w:rsidRPr="001944DB" w:rsidRDefault="001944DB" w:rsidP="00091478">
      <w:pPr>
        <w:numPr>
          <w:ilvl w:val="0"/>
          <w:numId w:val="38"/>
        </w:numPr>
        <w:ind w:left="709" w:hanging="283"/>
        <w:jc w:val="both"/>
        <w:rPr>
          <w:rFonts w:ascii="Times New Roman" w:eastAsia="Times New Roman" w:hAnsi="Times New Roman" w:cs="Times New Roman"/>
          <w:b/>
          <w:color w:val="auto"/>
          <w:sz w:val="23"/>
          <w:szCs w:val="23"/>
          <w:lang w:bidi="ar-SA"/>
        </w:rPr>
      </w:pPr>
      <w:r w:rsidRPr="001944DB">
        <w:rPr>
          <w:rFonts w:ascii="Times New Roman" w:eastAsia="Times New Roman" w:hAnsi="Times New Roman" w:cs="Times New Roman"/>
          <w:color w:val="auto"/>
          <w:sz w:val="23"/>
          <w:szCs w:val="23"/>
          <w:lang w:bidi="ar-SA"/>
        </w:rPr>
        <w:t>Wykonawcy wspólnie ubiegający się o udzielenie niniejszego zamówienia (zwani również</w:t>
      </w:r>
      <w:r w:rsidRPr="001944DB">
        <w:rPr>
          <w:rFonts w:ascii="Times New Roman" w:eastAsia="Times New Roman" w:hAnsi="Times New Roman" w:cs="Times New Roman"/>
          <w:b/>
          <w:color w:val="auto"/>
          <w:sz w:val="23"/>
          <w:szCs w:val="23"/>
          <w:lang w:bidi="ar-SA"/>
        </w:rPr>
        <w:t xml:space="preserve"> </w:t>
      </w:r>
      <w:r w:rsidRPr="001944DB">
        <w:rPr>
          <w:rFonts w:ascii="Times New Roman" w:eastAsia="Times New Roman" w:hAnsi="Times New Roman" w:cs="Times New Roman"/>
          <w:color w:val="auto"/>
          <w:sz w:val="23"/>
          <w:szCs w:val="23"/>
          <w:lang w:bidi="ar-SA"/>
        </w:rPr>
        <w:t>Konsorcjum) powinni spełniać warunki udziału w postępowaniu.</w:t>
      </w:r>
    </w:p>
    <w:p w:rsidR="001944DB" w:rsidRPr="001944DB" w:rsidRDefault="001944DB" w:rsidP="00091478">
      <w:pPr>
        <w:numPr>
          <w:ilvl w:val="0"/>
          <w:numId w:val="38"/>
        </w:numPr>
        <w:ind w:left="709" w:hanging="283"/>
        <w:jc w:val="both"/>
        <w:rPr>
          <w:rFonts w:ascii="Times New Roman" w:eastAsia="Times New Roman" w:hAnsi="Times New Roman" w:cs="Times New Roman"/>
          <w:b/>
          <w:color w:val="auto"/>
          <w:sz w:val="23"/>
          <w:szCs w:val="23"/>
          <w:lang w:bidi="ar-SA"/>
        </w:rPr>
      </w:pPr>
      <w:r w:rsidRPr="001944DB">
        <w:rPr>
          <w:rFonts w:ascii="Times New Roman" w:eastAsia="Times New Roman" w:hAnsi="Times New Roman" w:cs="Times New Roman"/>
          <w:color w:val="auto"/>
          <w:sz w:val="23"/>
          <w:szCs w:val="23"/>
          <w:lang w:bidi="ar-SA"/>
        </w:rPr>
        <w:t>Wykonawcy, o których mowa w pkt 1) składają wspólnie ofertę, przy czym:</w:t>
      </w:r>
    </w:p>
    <w:p w:rsidR="001944DB" w:rsidRPr="001944DB" w:rsidRDefault="00240B88" w:rsidP="00091478">
      <w:pPr>
        <w:numPr>
          <w:ilvl w:val="0"/>
          <w:numId w:val="39"/>
        </w:numPr>
        <w:ind w:left="1276" w:hanging="283"/>
        <w:jc w:val="both"/>
        <w:rPr>
          <w:rFonts w:ascii="Times New Roman" w:eastAsia="Times New Roman" w:hAnsi="Times New Roman" w:cs="Times New Roman"/>
          <w:b/>
          <w:color w:val="auto"/>
          <w:sz w:val="23"/>
          <w:szCs w:val="23"/>
          <w:lang w:bidi="ar-SA"/>
        </w:rPr>
      </w:pPr>
      <w:r>
        <w:rPr>
          <w:rFonts w:ascii="Times New Roman" w:eastAsia="Times New Roman" w:hAnsi="Times New Roman" w:cs="Times New Roman"/>
          <w:color w:val="auto"/>
          <w:sz w:val="23"/>
          <w:szCs w:val="23"/>
          <w:lang w:bidi="ar-SA"/>
        </w:rPr>
        <w:t xml:space="preserve">oświadczenia lub dokumenty </w:t>
      </w:r>
      <w:r w:rsidR="001944DB" w:rsidRPr="001944DB">
        <w:rPr>
          <w:rFonts w:ascii="Times New Roman" w:eastAsia="Times New Roman" w:hAnsi="Times New Roman" w:cs="Times New Roman"/>
          <w:color w:val="auto"/>
          <w:sz w:val="23"/>
          <w:szCs w:val="23"/>
          <w:lang w:bidi="ar-SA"/>
        </w:rPr>
        <w:t>potwierdzające spełnianie warunków udziału w postępowaniu powinny zostać złożone w taki sposób aby wykazać, że warunki udziału w postępowaniu wykonawcy spełniają łącznie (tzn.</w:t>
      </w:r>
      <w:r w:rsidR="001944DB" w:rsidRPr="001944DB">
        <w:rPr>
          <w:rFonts w:ascii="Times New Roman" w:eastAsia="Times New Roman" w:hAnsi="Times New Roman" w:cs="Times New Roman"/>
          <w:b/>
          <w:color w:val="auto"/>
          <w:sz w:val="23"/>
          <w:szCs w:val="23"/>
          <w:lang w:bidi="ar-SA"/>
        </w:rPr>
        <w:t xml:space="preserve"> </w:t>
      </w:r>
      <w:r w:rsidR="001944DB" w:rsidRPr="001944DB">
        <w:rPr>
          <w:rFonts w:ascii="Times New Roman" w:eastAsia="Times New Roman" w:hAnsi="Times New Roman" w:cs="Times New Roman"/>
          <w:color w:val="auto"/>
          <w:sz w:val="23"/>
          <w:szCs w:val="23"/>
          <w:lang w:bidi="ar-SA"/>
        </w:rPr>
        <w:t>składa co najmniej jeden z tych wykonawców albo wszyscy ci wykonawcy wspólnie);</w:t>
      </w:r>
    </w:p>
    <w:p w:rsidR="001944DB" w:rsidRPr="001944DB" w:rsidRDefault="001944DB" w:rsidP="00091478">
      <w:pPr>
        <w:numPr>
          <w:ilvl w:val="0"/>
          <w:numId w:val="39"/>
        </w:numPr>
        <w:ind w:left="1276" w:hanging="283"/>
        <w:jc w:val="both"/>
        <w:rPr>
          <w:rFonts w:ascii="Times New Roman" w:eastAsia="Times New Roman" w:hAnsi="Times New Roman" w:cs="Times New Roman"/>
          <w:b/>
          <w:color w:val="auto"/>
          <w:sz w:val="23"/>
          <w:szCs w:val="23"/>
          <w:lang w:bidi="ar-SA"/>
        </w:rPr>
      </w:pPr>
      <w:r w:rsidRPr="001944DB">
        <w:rPr>
          <w:rFonts w:ascii="Times New Roman" w:eastAsia="Times New Roman" w:hAnsi="Times New Roman" w:cs="Times New Roman"/>
          <w:color w:val="auto"/>
          <w:sz w:val="23"/>
          <w:szCs w:val="23"/>
          <w:lang w:bidi="ar-SA"/>
        </w:rPr>
        <w:t>oświadczenia lub dokumenty potwierdz</w:t>
      </w:r>
      <w:r w:rsidR="00240B88">
        <w:rPr>
          <w:rFonts w:ascii="Times New Roman" w:eastAsia="Times New Roman" w:hAnsi="Times New Roman" w:cs="Times New Roman"/>
          <w:color w:val="auto"/>
          <w:sz w:val="23"/>
          <w:szCs w:val="23"/>
          <w:lang w:bidi="ar-SA"/>
        </w:rPr>
        <w:t xml:space="preserve">ające niepodleganie wykluczeniu </w:t>
      </w:r>
      <w:r w:rsidRPr="001944DB">
        <w:rPr>
          <w:rFonts w:ascii="Times New Roman" w:eastAsia="Times New Roman" w:hAnsi="Times New Roman" w:cs="Times New Roman"/>
          <w:color w:val="auto"/>
          <w:sz w:val="23"/>
          <w:szCs w:val="23"/>
          <w:lang w:bidi="ar-SA"/>
        </w:rPr>
        <w:t>z postępowania muszą być złożone osobno</w:t>
      </w:r>
      <w:r w:rsidRPr="001944DB">
        <w:rPr>
          <w:rFonts w:ascii="Times New Roman" w:eastAsia="Times New Roman" w:hAnsi="Times New Roman" w:cs="Times New Roman"/>
          <w:b/>
          <w:color w:val="auto"/>
          <w:sz w:val="23"/>
          <w:szCs w:val="23"/>
          <w:lang w:bidi="ar-SA"/>
        </w:rPr>
        <w:t xml:space="preserve"> </w:t>
      </w:r>
      <w:r w:rsidRPr="001944DB">
        <w:rPr>
          <w:rFonts w:ascii="Times New Roman" w:eastAsia="Times New Roman" w:hAnsi="Times New Roman" w:cs="Times New Roman"/>
          <w:color w:val="auto"/>
          <w:sz w:val="23"/>
          <w:szCs w:val="23"/>
          <w:lang w:bidi="ar-SA"/>
        </w:rPr>
        <w:t>przez każdego z wykonawców.</w:t>
      </w:r>
    </w:p>
    <w:p w:rsidR="001944DB" w:rsidRPr="001944DB" w:rsidRDefault="001944DB" w:rsidP="00091478">
      <w:pPr>
        <w:numPr>
          <w:ilvl w:val="0"/>
          <w:numId w:val="34"/>
        </w:numPr>
        <w:ind w:left="709" w:hanging="283"/>
        <w:jc w:val="both"/>
        <w:rPr>
          <w:rFonts w:ascii="Times New Roman" w:eastAsia="Times New Roman" w:hAnsi="Times New Roman" w:cs="Times New Roman"/>
          <w:b/>
          <w:color w:val="auto"/>
          <w:sz w:val="23"/>
          <w:szCs w:val="23"/>
          <w:lang w:bidi="ar-SA"/>
        </w:rPr>
      </w:pPr>
      <w:r w:rsidRPr="001944DB">
        <w:rPr>
          <w:rFonts w:ascii="Times New Roman" w:eastAsia="Times New Roman" w:hAnsi="Times New Roman" w:cs="Times New Roman"/>
          <w:color w:val="auto"/>
          <w:sz w:val="23"/>
          <w:szCs w:val="23"/>
          <w:lang w:bidi="ar-SA"/>
        </w:rPr>
        <w:t>Wykonawcy wspólnie ubiegający się o udzielenie zamówienia ustanawiają Pełnomocnika do</w:t>
      </w:r>
      <w:r w:rsidRPr="001944DB">
        <w:rPr>
          <w:rFonts w:ascii="Times New Roman" w:eastAsia="Times New Roman" w:hAnsi="Times New Roman" w:cs="Times New Roman"/>
          <w:b/>
          <w:color w:val="auto"/>
          <w:sz w:val="23"/>
          <w:szCs w:val="23"/>
          <w:lang w:bidi="ar-SA"/>
        </w:rPr>
        <w:t xml:space="preserve"> </w:t>
      </w:r>
      <w:r w:rsidRPr="001944DB">
        <w:rPr>
          <w:rFonts w:ascii="Times New Roman" w:eastAsia="Times New Roman" w:hAnsi="Times New Roman" w:cs="Times New Roman"/>
          <w:color w:val="auto"/>
          <w:sz w:val="23"/>
          <w:szCs w:val="23"/>
          <w:lang w:bidi="ar-SA"/>
        </w:rPr>
        <w:t>reprezentowania ich w niniejszym postępowaniu albo do reprezentowania ich w postępowaniu</w:t>
      </w:r>
      <w:r w:rsidRPr="001944DB">
        <w:rPr>
          <w:rFonts w:ascii="Times New Roman" w:eastAsia="Times New Roman" w:hAnsi="Times New Roman" w:cs="Times New Roman"/>
          <w:b/>
          <w:color w:val="auto"/>
          <w:sz w:val="23"/>
          <w:szCs w:val="23"/>
          <w:lang w:bidi="ar-SA"/>
        </w:rPr>
        <w:t xml:space="preserve"> </w:t>
      </w:r>
      <w:r w:rsidRPr="001944DB">
        <w:rPr>
          <w:rFonts w:ascii="Times New Roman" w:eastAsia="Times New Roman" w:hAnsi="Times New Roman" w:cs="Times New Roman"/>
          <w:color w:val="auto"/>
          <w:sz w:val="23"/>
          <w:szCs w:val="23"/>
          <w:lang w:bidi="ar-SA"/>
        </w:rPr>
        <w:t>i zawarcia umowy w sprawie zamówienia publicznego. Zaleca się ażeby Pełnomocnikiem był</w:t>
      </w:r>
      <w:r w:rsidRPr="001944DB">
        <w:rPr>
          <w:rFonts w:ascii="Times New Roman" w:eastAsia="Times New Roman" w:hAnsi="Times New Roman" w:cs="Times New Roman"/>
          <w:b/>
          <w:color w:val="auto"/>
          <w:sz w:val="23"/>
          <w:szCs w:val="23"/>
          <w:lang w:bidi="ar-SA"/>
        </w:rPr>
        <w:t xml:space="preserve"> </w:t>
      </w:r>
      <w:r w:rsidRPr="001944DB">
        <w:rPr>
          <w:rFonts w:ascii="Times New Roman" w:eastAsia="Times New Roman" w:hAnsi="Times New Roman" w:cs="Times New Roman"/>
          <w:color w:val="auto"/>
          <w:sz w:val="23"/>
          <w:szCs w:val="23"/>
          <w:lang w:bidi="ar-SA"/>
        </w:rPr>
        <w:t>jeden z Wykonawców wspólnie ubiegających się o udzielenie zamówienia.</w:t>
      </w:r>
    </w:p>
    <w:p w:rsidR="001944DB" w:rsidRPr="001944DB" w:rsidRDefault="001944DB" w:rsidP="00091478">
      <w:pPr>
        <w:numPr>
          <w:ilvl w:val="0"/>
          <w:numId w:val="34"/>
        </w:numPr>
        <w:ind w:left="709" w:hanging="283"/>
        <w:jc w:val="both"/>
        <w:rPr>
          <w:rFonts w:ascii="Times New Roman" w:eastAsia="Times New Roman" w:hAnsi="Times New Roman" w:cs="Times New Roman"/>
          <w:b/>
          <w:color w:val="auto"/>
          <w:sz w:val="23"/>
          <w:szCs w:val="23"/>
          <w:lang w:bidi="ar-SA"/>
        </w:rPr>
      </w:pPr>
      <w:r w:rsidRPr="001944DB">
        <w:rPr>
          <w:rFonts w:ascii="Times New Roman" w:eastAsia="Times New Roman" w:hAnsi="Times New Roman" w:cs="Times New Roman"/>
          <w:color w:val="auto"/>
          <w:sz w:val="23"/>
          <w:szCs w:val="23"/>
          <w:lang w:bidi="ar-SA"/>
        </w:rPr>
        <w:t xml:space="preserve"> Pełnomocnictwo może być udzielone w szczególności:</w:t>
      </w:r>
    </w:p>
    <w:p w:rsidR="001944DB" w:rsidRPr="001944DB" w:rsidRDefault="001944DB" w:rsidP="00091478">
      <w:pPr>
        <w:numPr>
          <w:ilvl w:val="0"/>
          <w:numId w:val="40"/>
        </w:numPr>
        <w:ind w:left="1276" w:hanging="283"/>
        <w:jc w:val="both"/>
        <w:rPr>
          <w:rFonts w:ascii="Times New Roman" w:eastAsia="Times New Roman" w:hAnsi="Times New Roman" w:cs="Times New Roman"/>
          <w:b/>
          <w:color w:val="auto"/>
          <w:sz w:val="23"/>
          <w:szCs w:val="23"/>
          <w:lang w:bidi="ar-SA"/>
        </w:rPr>
      </w:pPr>
      <w:r w:rsidRPr="001944DB">
        <w:rPr>
          <w:rFonts w:ascii="Times New Roman" w:eastAsia="Times New Roman" w:hAnsi="Times New Roman" w:cs="Times New Roman"/>
          <w:color w:val="auto"/>
          <w:sz w:val="23"/>
          <w:szCs w:val="23"/>
          <w:lang w:bidi="ar-SA"/>
        </w:rPr>
        <w:t>łącznie przez wszystkich Wykonawców (jeden dokument),</w:t>
      </w:r>
    </w:p>
    <w:p w:rsidR="001944DB" w:rsidRPr="001944DB" w:rsidRDefault="001944DB" w:rsidP="00091478">
      <w:pPr>
        <w:numPr>
          <w:ilvl w:val="0"/>
          <w:numId w:val="40"/>
        </w:numPr>
        <w:ind w:left="1276" w:hanging="283"/>
        <w:jc w:val="both"/>
        <w:rPr>
          <w:rFonts w:ascii="Times New Roman" w:eastAsia="Times New Roman" w:hAnsi="Times New Roman" w:cs="Times New Roman"/>
          <w:b/>
          <w:color w:val="auto"/>
          <w:sz w:val="23"/>
          <w:szCs w:val="23"/>
          <w:lang w:bidi="ar-SA"/>
        </w:rPr>
      </w:pPr>
      <w:r w:rsidRPr="001944DB">
        <w:rPr>
          <w:rFonts w:ascii="Times New Roman" w:eastAsia="Times New Roman" w:hAnsi="Times New Roman" w:cs="Times New Roman"/>
          <w:color w:val="auto"/>
          <w:sz w:val="23"/>
          <w:szCs w:val="23"/>
          <w:lang w:bidi="ar-SA"/>
        </w:rPr>
        <w:t>oddzielnie przez każdego z nich (tyle dokumentów ile Wykonawców),</w:t>
      </w:r>
    </w:p>
    <w:p w:rsidR="001944DB" w:rsidRPr="001944DB" w:rsidRDefault="001944DB" w:rsidP="00091478">
      <w:pPr>
        <w:numPr>
          <w:ilvl w:val="0"/>
          <w:numId w:val="40"/>
        </w:numPr>
        <w:ind w:left="1276" w:hanging="283"/>
        <w:jc w:val="both"/>
        <w:rPr>
          <w:rFonts w:ascii="Times New Roman" w:eastAsia="Times New Roman" w:hAnsi="Times New Roman" w:cs="Times New Roman"/>
          <w:b/>
          <w:color w:val="auto"/>
          <w:sz w:val="23"/>
          <w:szCs w:val="23"/>
          <w:lang w:bidi="ar-SA"/>
        </w:rPr>
      </w:pPr>
      <w:r w:rsidRPr="001944DB">
        <w:rPr>
          <w:rFonts w:ascii="Times New Roman" w:eastAsia="Times New Roman" w:hAnsi="Times New Roman" w:cs="Times New Roman"/>
          <w:color w:val="auto"/>
          <w:sz w:val="23"/>
          <w:szCs w:val="23"/>
          <w:lang w:bidi="ar-SA"/>
        </w:rPr>
        <w:t>wszelka korespondencja prowadzona będzie wyłącznie z Pełnomocnikiem Konsorcjum.</w:t>
      </w:r>
    </w:p>
    <w:p w:rsidR="001944DB" w:rsidRPr="001944DB" w:rsidRDefault="001944DB" w:rsidP="00091478">
      <w:pPr>
        <w:numPr>
          <w:ilvl w:val="0"/>
          <w:numId w:val="41"/>
        </w:numPr>
        <w:ind w:hanging="283"/>
        <w:jc w:val="both"/>
        <w:rPr>
          <w:rFonts w:ascii="Times New Roman" w:eastAsia="Times New Roman" w:hAnsi="Times New Roman" w:cs="Times New Roman"/>
          <w:b/>
          <w:color w:val="auto"/>
          <w:sz w:val="23"/>
          <w:szCs w:val="23"/>
          <w:lang w:bidi="ar-SA"/>
        </w:rPr>
      </w:pPr>
      <w:r w:rsidRPr="001944DB">
        <w:rPr>
          <w:rFonts w:ascii="Times New Roman" w:eastAsia="Times New Roman" w:hAnsi="Times New Roman" w:cs="Times New Roman"/>
          <w:color w:val="auto"/>
          <w:sz w:val="23"/>
          <w:szCs w:val="23"/>
          <w:lang w:bidi="ar-SA"/>
        </w:rPr>
        <w:t>Wykonawcy wspólnie ubiegający się o niniejsze zamówienie, których oferta zostanie uznana za najkorzystniejszą, przed podpisaniem umowy o realizację zamówienia, są zobowiązani</w:t>
      </w:r>
      <w:r w:rsidRPr="001944DB">
        <w:rPr>
          <w:rFonts w:ascii="Times New Roman" w:eastAsia="Times New Roman" w:hAnsi="Times New Roman" w:cs="Times New Roman"/>
          <w:b/>
          <w:color w:val="auto"/>
          <w:sz w:val="23"/>
          <w:szCs w:val="23"/>
          <w:lang w:bidi="ar-SA"/>
        </w:rPr>
        <w:t xml:space="preserve"> </w:t>
      </w:r>
      <w:r w:rsidRPr="001944DB">
        <w:rPr>
          <w:rFonts w:ascii="Times New Roman" w:eastAsia="Times New Roman" w:hAnsi="Times New Roman" w:cs="Times New Roman"/>
          <w:color w:val="auto"/>
          <w:sz w:val="23"/>
          <w:szCs w:val="23"/>
          <w:lang w:bidi="ar-SA"/>
        </w:rPr>
        <w:t>przedstawić na żądanie Zamawiającego umowę regulującą współpracę tych wykonawców.</w:t>
      </w:r>
    </w:p>
    <w:p w:rsidR="001944DB" w:rsidRPr="001944DB" w:rsidRDefault="001944DB" w:rsidP="00091478">
      <w:pPr>
        <w:numPr>
          <w:ilvl w:val="0"/>
          <w:numId w:val="41"/>
        </w:numPr>
        <w:ind w:hanging="283"/>
        <w:jc w:val="both"/>
        <w:rPr>
          <w:rFonts w:ascii="Times New Roman" w:eastAsia="Times New Roman" w:hAnsi="Times New Roman" w:cs="Times New Roman"/>
          <w:b/>
          <w:color w:val="auto"/>
          <w:sz w:val="23"/>
          <w:szCs w:val="23"/>
          <w:lang w:bidi="ar-SA"/>
        </w:rPr>
      </w:pPr>
      <w:r w:rsidRPr="001944DB">
        <w:rPr>
          <w:rFonts w:ascii="Times New Roman" w:eastAsia="Times New Roman" w:hAnsi="Times New Roman" w:cs="Times New Roman"/>
          <w:color w:val="auto"/>
          <w:sz w:val="23"/>
          <w:szCs w:val="23"/>
          <w:lang w:bidi="ar-SA"/>
        </w:rPr>
        <w:t>Umowa powinna zawierać w swej treści następujące postanowienia:</w:t>
      </w:r>
    </w:p>
    <w:p w:rsidR="001944DB" w:rsidRPr="001944DB" w:rsidRDefault="001944DB" w:rsidP="00091478">
      <w:pPr>
        <w:numPr>
          <w:ilvl w:val="0"/>
          <w:numId w:val="42"/>
        </w:numPr>
        <w:jc w:val="both"/>
        <w:rPr>
          <w:rFonts w:ascii="Times New Roman" w:eastAsia="Times New Roman" w:hAnsi="Times New Roman" w:cs="Times New Roman"/>
          <w:b/>
          <w:color w:val="auto"/>
          <w:sz w:val="23"/>
          <w:szCs w:val="23"/>
          <w:lang w:bidi="ar-SA"/>
        </w:rPr>
      </w:pPr>
      <w:r w:rsidRPr="001944DB">
        <w:rPr>
          <w:rFonts w:ascii="Times New Roman" w:eastAsia="Times New Roman" w:hAnsi="Times New Roman" w:cs="Times New Roman"/>
          <w:color w:val="auto"/>
          <w:sz w:val="23"/>
          <w:szCs w:val="23"/>
          <w:lang w:bidi="ar-SA"/>
        </w:rPr>
        <w:t>wyszczególnienie Wykonawców wspólnie ubiegających się o udzielenie zamówienia</w:t>
      </w:r>
      <w:r w:rsidRPr="001944DB">
        <w:rPr>
          <w:rFonts w:ascii="Times New Roman" w:eastAsia="Times New Roman" w:hAnsi="Times New Roman" w:cs="Times New Roman"/>
          <w:b/>
          <w:color w:val="auto"/>
          <w:sz w:val="23"/>
          <w:szCs w:val="23"/>
          <w:lang w:bidi="ar-SA"/>
        </w:rPr>
        <w:t xml:space="preserve"> </w:t>
      </w:r>
      <w:r w:rsidRPr="001944DB">
        <w:rPr>
          <w:rFonts w:ascii="Times New Roman" w:eastAsia="Times New Roman" w:hAnsi="Times New Roman" w:cs="Times New Roman"/>
          <w:color w:val="auto"/>
          <w:sz w:val="23"/>
          <w:szCs w:val="23"/>
          <w:lang w:bidi="ar-SA"/>
        </w:rPr>
        <w:t>publicznego,</w:t>
      </w:r>
    </w:p>
    <w:p w:rsidR="001944DB" w:rsidRPr="001944DB" w:rsidRDefault="001944DB" w:rsidP="00091478">
      <w:pPr>
        <w:numPr>
          <w:ilvl w:val="0"/>
          <w:numId w:val="42"/>
        </w:numPr>
        <w:jc w:val="both"/>
        <w:rPr>
          <w:rFonts w:ascii="Times New Roman" w:eastAsia="Times New Roman" w:hAnsi="Times New Roman" w:cs="Times New Roman"/>
          <w:b/>
          <w:color w:val="auto"/>
          <w:sz w:val="23"/>
          <w:szCs w:val="23"/>
          <w:lang w:bidi="ar-SA"/>
        </w:rPr>
      </w:pPr>
      <w:r w:rsidRPr="001944DB">
        <w:rPr>
          <w:rFonts w:ascii="Times New Roman" w:eastAsia="Times New Roman" w:hAnsi="Times New Roman" w:cs="Times New Roman"/>
          <w:color w:val="auto"/>
          <w:sz w:val="23"/>
          <w:szCs w:val="23"/>
          <w:lang w:bidi="ar-SA"/>
        </w:rPr>
        <w:t>określenie celu gospodarczego, dla którego umowa została zawarta (celem tym musi być</w:t>
      </w:r>
      <w:r w:rsidRPr="001944DB">
        <w:rPr>
          <w:rFonts w:ascii="Times New Roman" w:eastAsia="Times New Roman" w:hAnsi="Times New Roman" w:cs="Times New Roman"/>
          <w:b/>
          <w:color w:val="auto"/>
          <w:sz w:val="23"/>
          <w:szCs w:val="23"/>
          <w:lang w:bidi="ar-SA"/>
        </w:rPr>
        <w:t xml:space="preserve"> </w:t>
      </w:r>
      <w:r w:rsidRPr="001944DB">
        <w:rPr>
          <w:rFonts w:ascii="Times New Roman" w:eastAsia="Times New Roman" w:hAnsi="Times New Roman" w:cs="Times New Roman"/>
          <w:color w:val="auto"/>
          <w:sz w:val="23"/>
          <w:szCs w:val="23"/>
          <w:lang w:bidi="ar-SA"/>
        </w:rPr>
        <w:t>zrealizowanie zamówienia),</w:t>
      </w:r>
    </w:p>
    <w:p w:rsidR="001944DB" w:rsidRPr="001944DB" w:rsidRDefault="001944DB" w:rsidP="00091478">
      <w:pPr>
        <w:numPr>
          <w:ilvl w:val="0"/>
          <w:numId w:val="42"/>
        </w:numPr>
        <w:jc w:val="both"/>
        <w:rPr>
          <w:rFonts w:ascii="Times New Roman" w:eastAsia="Times New Roman" w:hAnsi="Times New Roman" w:cs="Times New Roman"/>
          <w:b/>
          <w:color w:val="auto"/>
          <w:sz w:val="23"/>
          <w:szCs w:val="23"/>
          <w:lang w:bidi="ar-SA"/>
        </w:rPr>
      </w:pPr>
      <w:r w:rsidRPr="001944DB">
        <w:rPr>
          <w:rFonts w:ascii="Times New Roman" w:eastAsia="Times New Roman" w:hAnsi="Times New Roman" w:cs="Times New Roman"/>
          <w:color w:val="auto"/>
          <w:sz w:val="23"/>
          <w:szCs w:val="23"/>
          <w:lang w:bidi="ar-SA"/>
        </w:rPr>
        <w:t>oznaczenie czasu trwania Konsorcjum obejmującego okres realizacji przedmiotu</w:t>
      </w:r>
      <w:r w:rsidRPr="001944DB">
        <w:rPr>
          <w:rFonts w:ascii="Times New Roman" w:eastAsia="Times New Roman" w:hAnsi="Times New Roman" w:cs="Times New Roman"/>
          <w:b/>
          <w:color w:val="auto"/>
          <w:sz w:val="23"/>
          <w:szCs w:val="23"/>
          <w:lang w:bidi="ar-SA"/>
        </w:rPr>
        <w:t xml:space="preserve"> </w:t>
      </w:r>
      <w:r w:rsidRPr="001944DB">
        <w:rPr>
          <w:rFonts w:ascii="Times New Roman" w:eastAsia="Times New Roman" w:hAnsi="Times New Roman" w:cs="Times New Roman"/>
          <w:color w:val="auto"/>
          <w:sz w:val="23"/>
          <w:szCs w:val="23"/>
          <w:lang w:bidi="ar-SA"/>
        </w:rPr>
        <w:t>zamówienia, w tym okres zgłaszania wad,</w:t>
      </w:r>
    </w:p>
    <w:p w:rsidR="001944DB" w:rsidRPr="001944DB" w:rsidRDefault="001944DB" w:rsidP="00091478">
      <w:pPr>
        <w:numPr>
          <w:ilvl w:val="0"/>
          <w:numId w:val="42"/>
        </w:numPr>
        <w:jc w:val="both"/>
        <w:rPr>
          <w:rFonts w:ascii="Times New Roman" w:eastAsia="Times New Roman" w:hAnsi="Times New Roman" w:cs="Times New Roman"/>
          <w:b/>
          <w:color w:val="auto"/>
          <w:sz w:val="23"/>
          <w:szCs w:val="23"/>
          <w:lang w:bidi="ar-SA"/>
        </w:rPr>
      </w:pPr>
      <w:r w:rsidRPr="001944DB">
        <w:rPr>
          <w:rFonts w:ascii="Times New Roman" w:eastAsia="Times New Roman" w:hAnsi="Times New Roman" w:cs="Times New Roman"/>
          <w:color w:val="auto"/>
          <w:sz w:val="23"/>
          <w:szCs w:val="23"/>
          <w:lang w:bidi="ar-SA"/>
        </w:rPr>
        <w:t>podział zadań pomiędzy poszczególnych Wykonawców należących do Konsorcjum,</w:t>
      </w:r>
    </w:p>
    <w:p w:rsidR="001944DB" w:rsidRPr="001944DB" w:rsidRDefault="001944DB" w:rsidP="00091478">
      <w:pPr>
        <w:numPr>
          <w:ilvl w:val="0"/>
          <w:numId w:val="42"/>
        </w:numPr>
        <w:jc w:val="both"/>
        <w:rPr>
          <w:rFonts w:ascii="Times New Roman" w:eastAsia="Times New Roman" w:hAnsi="Times New Roman" w:cs="Times New Roman"/>
          <w:b/>
          <w:color w:val="auto"/>
          <w:sz w:val="23"/>
          <w:szCs w:val="23"/>
          <w:lang w:bidi="ar-SA"/>
        </w:rPr>
      </w:pPr>
      <w:r w:rsidRPr="001944DB">
        <w:rPr>
          <w:rFonts w:ascii="Times New Roman" w:eastAsia="Times New Roman" w:hAnsi="Times New Roman" w:cs="Times New Roman"/>
          <w:color w:val="auto"/>
          <w:sz w:val="23"/>
          <w:szCs w:val="23"/>
          <w:lang w:bidi="ar-SA"/>
        </w:rPr>
        <w:t>określenie lidera Konsorcjum (powinien nim być Pełnomocnik wskazany w ofercie</w:t>
      </w:r>
      <w:r w:rsidRPr="001944DB">
        <w:rPr>
          <w:rFonts w:ascii="Times New Roman" w:eastAsia="Times New Roman" w:hAnsi="Times New Roman" w:cs="Times New Roman"/>
          <w:b/>
          <w:color w:val="auto"/>
          <w:sz w:val="23"/>
          <w:szCs w:val="23"/>
          <w:lang w:bidi="ar-SA"/>
        </w:rPr>
        <w:t xml:space="preserve"> </w:t>
      </w:r>
      <w:r w:rsidRPr="001944DB">
        <w:rPr>
          <w:rFonts w:ascii="Times New Roman" w:eastAsia="Times New Roman" w:hAnsi="Times New Roman" w:cs="Times New Roman"/>
          <w:color w:val="auto"/>
          <w:sz w:val="23"/>
          <w:szCs w:val="23"/>
          <w:lang w:bidi="ar-SA"/>
        </w:rPr>
        <w:t>Wykonawców wspólnie ubiegających się o udzielenie zamówienia),</w:t>
      </w:r>
    </w:p>
    <w:p w:rsidR="001944DB" w:rsidRPr="001944DB" w:rsidRDefault="001944DB" w:rsidP="00091478">
      <w:pPr>
        <w:numPr>
          <w:ilvl w:val="0"/>
          <w:numId w:val="42"/>
        </w:numPr>
        <w:jc w:val="both"/>
        <w:rPr>
          <w:rFonts w:ascii="Times New Roman" w:eastAsia="Times New Roman" w:hAnsi="Times New Roman" w:cs="Times New Roman"/>
          <w:b/>
          <w:color w:val="auto"/>
          <w:sz w:val="23"/>
          <w:szCs w:val="23"/>
          <w:lang w:bidi="ar-SA"/>
        </w:rPr>
      </w:pPr>
      <w:r w:rsidRPr="001944DB">
        <w:rPr>
          <w:rFonts w:ascii="Times New Roman" w:eastAsia="Times New Roman" w:hAnsi="Times New Roman" w:cs="Times New Roman"/>
          <w:color w:val="auto"/>
          <w:sz w:val="23"/>
          <w:szCs w:val="23"/>
          <w:lang w:bidi="ar-SA"/>
        </w:rPr>
        <w:t>wykluczenie możliwości wypowiedzenia umowy Konsorcjum przez któregokolwiek z jego</w:t>
      </w:r>
      <w:r w:rsidRPr="001944DB">
        <w:rPr>
          <w:rFonts w:ascii="Times New Roman" w:eastAsia="Times New Roman" w:hAnsi="Times New Roman" w:cs="Times New Roman"/>
          <w:b/>
          <w:color w:val="auto"/>
          <w:sz w:val="23"/>
          <w:szCs w:val="23"/>
          <w:lang w:bidi="ar-SA"/>
        </w:rPr>
        <w:t xml:space="preserve"> </w:t>
      </w:r>
      <w:r w:rsidRPr="001944DB">
        <w:rPr>
          <w:rFonts w:ascii="Times New Roman" w:eastAsia="Times New Roman" w:hAnsi="Times New Roman" w:cs="Times New Roman"/>
          <w:color w:val="auto"/>
          <w:sz w:val="23"/>
          <w:szCs w:val="23"/>
          <w:lang w:bidi="ar-SA"/>
        </w:rPr>
        <w:t>członków do czasu wykonania zamówienia, odpowiedzialność za realizację zamówienia,</w:t>
      </w:r>
      <w:r w:rsidRPr="001944DB">
        <w:rPr>
          <w:rFonts w:ascii="Times New Roman" w:eastAsia="Times New Roman" w:hAnsi="Times New Roman" w:cs="Times New Roman"/>
          <w:b/>
          <w:color w:val="auto"/>
          <w:sz w:val="23"/>
          <w:szCs w:val="23"/>
          <w:lang w:bidi="ar-SA"/>
        </w:rPr>
        <w:t xml:space="preserve"> </w:t>
      </w:r>
      <w:r w:rsidRPr="001944DB">
        <w:rPr>
          <w:rFonts w:ascii="Times New Roman" w:eastAsia="Times New Roman" w:hAnsi="Times New Roman" w:cs="Times New Roman"/>
          <w:color w:val="auto"/>
          <w:sz w:val="23"/>
          <w:szCs w:val="23"/>
          <w:lang w:bidi="ar-SA"/>
        </w:rPr>
        <w:t>za niewykonanie lub nienależyte wykonanie zamówienia oraz za wniesienie zabezpieczenia należytego wykonania umowy,</w:t>
      </w:r>
    </w:p>
    <w:p w:rsidR="001944DB" w:rsidRPr="001944DB" w:rsidRDefault="001944DB" w:rsidP="00091478">
      <w:pPr>
        <w:numPr>
          <w:ilvl w:val="0"/>
          <w:numId w:val="42"/>
        </w:numPr>
        <w:jc w:val="both"/>
        <w:rPr>
          <w:rFonts w:ascii="Times New Roman" w:eastAsia="Times New Roman" w:hAnsi="Times New Roman" w:cs="Times New Roman"/>
          <w:b/>
          <w:color w:val="auto"/>
          <w:sz w:val="23"/>
          <w:szCs w:val="23"/>
          <w:lang w:bidi="ar-SA"/>
        </w:rPr>
      </w:pPr>
      <w:r w:rsidRPr="001944DB">
        <w:rPr>
          <w:rFonts w:ascii="Times New Roman" w:eastAsia="Times New Roman" w:hAnsi="Times New Roman" w:cs="Times New Roman"/>
          <w:color w:val="auto"/>
          <w:sz w:val="23"/>
          <w:szCs w:val="23"/>
          <w:lang w:bidi="ar-SA"/>
        </w:rPr>
        <w:t>zapis mówiący, że Wykonawcy występujący wspólnie ponoszą solidarną</w:t>
      </w:r>
      <w:r w:rsidRPr="001944DB">
        <w:rPr>
          <w:rFonts w:ascii="Times New Roman" w:eastAsia="Times New Roman" w:hAnsi="Times New Roman" w:cs="Times New Roman"/>
          <w:b/>
          <w:color w:val="auto"/>
          <w:sz w:val="23"/>
          <w:szCs w:val="23"/>
          <w:lang w:bidi="ar-SA"/>
        </w:rPr>
        <w:t xml:space="preserve"> </w:t>
      </w:r>
      <w:r w:rsidRPr="001944DB">
        <w:rPr>
          <w:rFonts w:ascii="Times New Roman" w:eastAsia="Times New Roman" w:hAnsi="Times New Roman" w:cs="Times New Roman"/>
          <w:color w:val="auto"/>
          <w:sz w:val="23"/>
          <w:szCs w:val="23"/>
          <w:lang w:bidi="ar-SA"/>
        </w:rPr>
        <w:t>odpowiedzialność za realizację zamówienia, za niewykonanie lub nienależyte wykonanie</w:t>
      </w:r>
      <w:r w:rsidRPr="001944DB">
        <w:rPr>
          <w:rFonts w:ascii="Times New Roman" w:eastAsia="Times New Roman" w:hAnsi="Times New Roman" w:cs="Times New Roman"/>
          <w:b/>
          <w:color w:val="auto"/>
          <w:sz w:val="23"/>
          <w:szCs w:val="23"/>
          <w:lang w:bidi="ar-SA"/>
        </w:rPr>
        <w:t xml:space="preserve"> </w:t>
      </w:r>
      <w:r w:rsidRPr="001944DB">
        <w:rPr>
          <w:rFonts w:ascii="Times New Roman" w:eastAsia="Times New Roman" w:hAnsi="Times New Roman" w:cs="Times New Roman"/>
          <w:color w:val="auto"/>
          <w:sz w:val="23"/>
          <w:szCs w:val="23"/>
          <w:lang w:bidi="ar-SA"/>
        </w:rPr>
        <w:t>zamówienia oraz za wniesienie zabezpieczenia należytego wykonania umowy,</w:t>
      </w:r>
    </w:p>
    <w:p w:rsidR="001944DB" w:rsidRPr="001944DB" w:rsidRDefault="00CC7A2B" w:rsidP="00091478">
      <w:pPr>
        <w:numPr>
          <w:ilvl w:val="0"/>
          <w:numId w:val="42"/>
        </w:numPr>
        <w:jc w:val="both"/>
        <w:rPr>
          <w:rFonts w:ascii="Times New Roman" w:eastAsia="Times New Roman" w:hAnsi="Times New Roman" w:cs="Times New Roman"/>
          <w:b/>
          <w:color w:val="auto"/>
          <w:sz w:val="23"/>
          <w:szCs w:val="23"/>
          <w:lang w:bidi="ar-SA"/>
        </w:rPr>
      </w:pPr>
      <w:r>
        <w:rPr>
          <w:rFonts w:ascii="Times New Roman" w:eastAsia="Times New Roman" w:hAnsi="Times New Roman" w:cs="Times New Roman"/>
          <w:color w:val="auto"/>
          <w:sz w:val="23"/>
          <w:szCs w:val="23"/>
          <w:lang w:bidi="ar-SA"/>
        </w:rPr>
        <w:t xml:space="preserve">w </w:t>
      </w:r>
      <w:r w:rsidR="001944DB" w:rsidRPr="001944DB">
        <w:rPr>
          <w:rFonts w:ascii="Times New Roman" w:eastAsia="Times New Roman" w:hAnsi="Times New Roman" w:cs="Times New Roman"/>
          <w:color w:val="auto"/>
          <w:sz w:val="23"/>
          <w:szCs w:val="23"/>
          <w:lang w:bidi="ar-SA"/>
        </w:rPr>
        <w:t>przypadku powierzenia wykonania części zamówienia podwykonawcom porozumienie</w:t>
      </w:r>
      <w:r w:rsidR="001944DB" w:rsidRPr="001944DB">
        <w:rPr>
          <w:rFonts w:ascii="Times New Roman" w:eastAsia="Times New Roman" w:hAnsi="Times New Roman" w:cs="Times New Roman"/>
          <w:b/>
          <w:color w:val="auto"/>
          <w:sz w:val="23"/>
          <w:szCs w:val="23"/>
          <w:lang w:bidi="ar-SA"/>
        </w:rPr>
        <w:t xml:space="preserve"> </w:t>
      </w:r>
      <w:r w:rsidR="001944DB" w:rsidRPr="001944DB">
        <w:rPr>
          <w:rFonts w:ascii="Times New Roman" w:eastAsia="Times New Roman" w:hAnsi="Times New Roman" w:cs="Times New Roman"/>
          <w:color w:val="auto"/>
          <w:sz w:val="23"/>
          <w:szCs w:val="23"/>
          <w:lang w:bidi="ar-SA"/>
        </w:rPr>
        <w:t>powinno określać zasady odpowiedzialności członków konsorcjum za rozliczenie</w:t>
      </w:r>
      <w:r w:rsidR="001944DB" w:rsidRPr="001944DB">
        <w:rPr>
          <w:rFonts w:ascii="Times New Roman" w:eastAsia="Times New Roman" w:hAnsi="Times New Roman" w:cs="Times New Roman"/>
          <w:b/>
          <w:color w:val="auto"/>
          <w:sz w:val="23"/>
          <w:szCs w:val="23"/>
          <w:lang w:bidi="ar-SA"/>
        </w:rPr>
        <w:t xml:space="preserve"> </w:t>
      </w:r>
      <w:r w:rsidR="001944DB" w:rsidRPr="001944DB">
        <w:rPr>
          <w:rFonts w:ascii="Times New Roman" w:eastAsia="Times New Roman" w:hAnsi="Times New Roman" w:cs="Times New Roman"/>
          <w:color w:val="auto"/>
          <w:sz w:val="23"/>
          <w:szCs w:val="23"/>
          <w:lang w:bidi="ar-SA"/>
        </w:rPr>
        <w:t>z podwykonawcami.</w:t>
      </w:r>
    </w:p>
    <w:p w:rsidR="001944DB" w:rsidRPr="001944DB" w:rsidRDefault="001944DB" w:rsidP="00091478">
      <w:pPr>
        <w:numPr>
          <w:ilvl w:val="0"/>
          <w:numId w:val="43"/>
        </w:numPr>
        <w:jc w:val="both"/>
        <w:rPr>
          <w:rFonts w:ascii="Times New Roman" w:eastAsia="Times New Roman" w:hAnsi="Times New Roman" w:cs="Times New Roman"/>
          <w:b/>
          <w:color w:val="auto"/>
          <w:sz w:val="23"/>
          <w:szCs w:val="23"/>
          <w:lang w:bidi="ar-SA"/>
        </w:rPr>
      </w:pPr>
      <w:r w:rsidRPr="001944DB">
        <w:rPr>
          <w:rFonts w:ascii="Times New Roman" w:eastAsia="Times New Roman" w:hAnsi="Times New Roman" w:cs="Times New Roman"/>
          <w:color w:val="auto"/>
          <w:sz w:val="23"/>
          <w:szCs w:val="23"/>
          <w:lang w:bidi="ar-SA"/>
        </w:rPr>
        <w:t>Wszyscy Wykonawcy wspólnie ubiegający się o udzielenie zamówienia ponoszą solidarną</w:t>
      </w:r>
      <w:r w:rsidRPr="001944DB">
        <w:rPr>
          <w:rFonts w:ascii="Times New Roman" w:eastAsia="Times New Roman" w:hAnsi="Times New Roman" w:cs="Times New Roman"/>
          <w:b/>
          <w:color w:val="auto"/>
          <w:sz w:val="23"/>
          <w:szCs w:val="23"/>
          <w:lang w:bidi="ar-SA"/>
        </w:rPr>
        <w:t xml:space="preserve"> </w:t>
      </w:r>
      <w:r w:rsidRPr="001944DB">
        <w:rPr>
          <w:rFonts w:ascii="Times New Roman" w:eastAsia="Times New Roman" w:hAnsi="Times New Roman" w:cs="Times New Roman"/>
          <w:color w:val="auto"/>
          <w:sz w:val="23"/>
          <w:szCs w:val="23"/>
          <w:lang w:bidi="ar-SA"/>
        </w:rPr>
        <w:t>odpowiedzialność za wykonanie umowy.</w:t>
      </w:r>
    </w:p>
    <w:p w:rsidR="001944DB" w:rsidRPr="001944DB" w:rsidRDefault="001944DB" w:rsidP="00091478">
      <w:pPr>
        <w:numPr>
          <w:ilvl w:val="0"/>
          <w:numId w:val="43"/>
        </w:numPr>
        <w:jc w:val="both"/>
        <w:rPr>
          <w:rFonts w:ascii="Times New Roman" w:eastAsia="Times New Roman" w:hAnsi="Times New Roman" w:cs="Times New Roman"/>
          <w:b/>
          <w:color w:val="auto"/>
          <w:sz w:val="23"/>
          <w:szCs w:val="23"/>
          <w:lang w:bidi="ar-SA"/>
        </w:rPr>
      </w:pPr>
      <w:r w:rsidRPr="001944DB">
        <w:rPr>
          <w:rFonts w:ascii="Times New Roman" w:eastAsia="Times New Roman" w:hAnsi="Times New Roman" w:cs="Times New Roman"/>
          <w:b/>
          <w:color w:val="auto"/>
          <w:sz w:val="23"/>
          <w:szCs w:val="23"/>
          <w:lang w:bidi="ar-SA"/>
        </w:rPr>
        <w:lastRenderedPageBreak/>
        <w:t>Wspólnicy spółki cywilnej</w:t>
      </w:r>
      <w:r w:rsidRPr="001944DB">
        <w:rPr>
          <w:rFonts w:ascii="Times New Roman" w:eastAsia="Times New Roman" w:hAnsi="Times New Roman" w:cs="Times New Roman"/>
          <w:color w:val="auto"/>
          <w:sz w:val="23"/>
          <w:szCs w:val="23"/>
          <w:lang w:bidi="ar-SA"/>
        </w:rPr>
        <w:t xml:space="preserve"> są traktowani jak Wykonawcy składający ofertę wspólną. </w:t>
      </w:r>
      <w:r w:rsidRPr="001944DB">
        <w:rPr>
          <w:rFonts w:ascii="Times New Roman" w:eastAsia="Times New Roman" w:hAnsi="Times New Roman" w:cs="Times New Roman"/>
          <w:color w:val="auto"/>
          <w:sz w:val="23"/>
          <w:szCs w:val="23"/>
          <w:u w:val="single"/>
          <w:lang w:bidi="ar-SA"/>
        </w:rPr>
        <w:t>Spółka</w:t>
      </w:r>
      <w:r w:rsidRPr="001944DB">
        <w:rPr>
          <w:rFonts w:ascii="Times New Roman" w:eastAsia="Times New Roman" w:hAnsi="Times New Roman" w:cs="Times New Roman"/>
          <w:b/>
          <w:color w:val="auto"/>
          <w:sz w:val="23"/>
          <w:szCs w:val="23"/>
          <w:u w:val="single"/>
          <w:lang w:bidi="ar-SA"/>
        </w:rPr>
        <w:t xml:space="preserve"> </w:t>
      </w:r>
      <w:r w:rsidRPr="001944DB">
        <w:rPr>
          <w:rFonts w:ascii="Times New Roman" w:eastAsia="Times New Roman" w:hAnsi="Times New Roman" w:cs="Times New Roman"/>
          <w:color w:val="auto"/>
          <w:sz w:val="23"/>
          <w:szCs w:val="23"/>
          <w:u w:val="single"/>
          <w:lang w:bidi="ar-SA"/>
        </w:rPr>
        <w:t>cywilna ubiegająca się o zamówienie musi wyznaczyć pełnomocnika do jej reprezentowania.</w:t>
      </w:r>
      <w:r w:rsidRPr="001944DB">
        <w:rPr>
          <w:rFonts w:ascii="Times New Roman" w:eastAsia="Times New Roman" w:hAnsi="Times New Roman" w:cs="Times New Roman"/>
          <w:b/>
          <w:color w:val="auto"/>
          <w:sz w:val="23"/>
          <w:szCs w:val="23"/>
          <w:lang w:bidi="ar-SA"/>
        </w:rPr>
        <w:t xml:space="preserve"> </w:t>
      </w:r>
      <w:r w:rsidRPr="001944DB">
        <w:rPr>
          <w:rFonts w:ascii="Times New Roman" w:eastAsia="Times New Roman" w:hAnsi="Times New Roman" w:cs="Times New Roman"/>
          <w:color w:val="auto"/>
          <w:sz w:val="23"/>
          <w:szCs w:val="23"/>
          <w:lang w:bidi="ar-SA"/>
        </w:rPr>
        <w:t>Ustawowe zasady reprezentacji spółki cywilnej zezwalające każdemu wspólnikowi na jej</w:t>
      </w:r>
      <w:r w:rsidRPr="001944DB">
        <w:rPr>
          <w:rFonts w:ascii="Times New Roman" w:eastAsia="Times New Roman" w:hAnsi="Times New Roman" w:cs="Times New Roman"/>
          <w:b/>
          <w:color w:val="auto"/>
          <w:sz w:val="23"/>
          <w:szCs w:val="23"/>
          <w:lang w:bidi="ar-SA"/>
        </w:rPr>
        <w:t xml:space="preserve"> </w:t>
      </w:r>
      <w:r w:rsidRPr="001944DB">
        <w:rPr>
          <w:rFonts w:ascii="Times New Roman" w:eastAsia="Times New Roman" w:hAnsi="Times New Roman" w:cs="Times New Roman"/>
          <w:color w:val="auto"/>
          <w:sz w:val="23"/>
          <w:szCs w:val="23"/>
          <w:lang w:bidi="ar-SA"/>
        </w:rPr>
        <w:t>reprezentowanie w takich granicach, w jakich jest uprawniony do prowadzenia jej spraw.</w:t>
      </w:r>
      <w:r w:rsidRPr="001944DB">
        <w:rPr>
          <w:rFonts w:ascii="Times New Roman" w:eastAsia="Times New Roman" w:hAnsi="Times New Roman" w:cs="Times New Roman"/>
          <w:b/>
          <w:color w:val="auto"/>
          <w:sz w:val="23"/>
          <w:szCs w:val="23"/>
          <w:lang w:bidi="ar-SA"/>
        </w:rPr>
        <w:t xml:space="preserve"> </w:t>
      </w:r>
      <w:r w:rsidRPr="001944DB">
        <w:rPr>
          <w:rFonts w:ascii="Times New Roman" w:eastAsia="Times New Roman" w:hAnsi="Times New Roman" w:cs="Times New Roman"/>
          <w:color w:val="auto"/>
          <w:sz w:val="23"/>
          <w:szCs w:val="23"/>
          <w:lang w:bidi="ar-SA"/>
        </w:rPr>
        <w:t>Obligatoryjny wymóg zawierania umowy spółki cywilnej nie istnieje, jeżeli Wykonawcami</w:t>
      </w:r>
      <w:r w:rsidRPr="001944DB">
        <w:rPr>
          <w:rFonts w:ascii="Times New Roman" w:eastAsia="Times New Roman" w:hAnsi="Times New Roman" w:cs="Times New Roman"/>
          <w:b/>
          <w:color w:val="auto"/>
          <w:sz w:val="23"/>
          <w:szCs w:val="23"/>
          <w:lang w:bidi="ar-SA"/>
        </w:rPr>
        <w:t xml:space="preserve"> </w:t>
      </w:r>
      <w:r w:rsidRPr="001944DB">
        <w:rPr>
          <w:rFonts w:ascii="Times New Roman" w:eastAsia="Times New Roman" w:hAnsi="Times New Roman" w:cs="Times New Roman"/>
          <w:color w:val="auto"/>
          <w:sz w:val="23"/>
          <w:szCs w:val="23"/>
          <w:lang w:bidi="ar-SA"/>
        </w:rPr>
        <w:t>wspólnie ubiegającymi się o udzielenie zamówienia są małżonkowie, którzy prowadzą</w:t>
      </w:r>
      <w:r w:rsidRPr="001944DB">
        <w:rPr>
          <w:rFonts w:ascii="Times New Roman" w:eastAsia="Times New Roman" w:hAnsi="Times New Roman" w:cs="Times New Roman"/>
          <w:b/>
          <w:color w:val="auto"/>
          <w:sz w:val="23"/>
          <w:szCs w:val="23"/>
          <w:lang w:bidi="ar-SA"/>
        </w:rPr>
        <w:t xml:space="preserve"> </w:t>
      </w:r>
      <w:r w:rsidRPr="001944DB">
        <w:rPr>
          <w:rFonts w:ascii="Times New Roman" w:eastAsia="Times New Roman" w:hAnsi="Times New Roman" w:cs="Times New Roman"/>
          <w:color w:val="auto"/>
          <w:sz w:val="23"/>
          <w:szCs w:val="23"/>
          <w:lang w:bidi="ar-SA"/>
        </w:rPr>
        <w:t>przedsiębiorstwo stanowiące ich współwłasność łączną. W takim przypadku Zamawiający</w:t>
      </w:r>
      <w:r w:rsidRPr="001944DB">
        <w:rPr>
          <w:rFonts w:ascii="Times New Roman" w:eastAsia="Times New Roman" w:hAnsi="Times New Roman" w:cs="Times New Roman"/>
          <w:b/>
          <w:color w:val="auto"/>
          <w:sz w:val="23"/>
          <w:szCs w:val="23"/>
          <w:lang w:bidi="ar-SA"/>
        </w:rPr>
        <w:t xml:space="preserve"> </w:t>
      </w:r>
      <w:r w:rsidRPr="001944DB">
        <w:rPr>
          <w:rFonts w:ascii="Times New Roman" w:eastAsia="Times New Roman" w:hAnsi="Times New Roman" w:cs="Times New Roman"/>
          <w:color w:val="auto"/>
          <w:sz w:val="23"/>
          <w:szCs w:val="23"/>
          <w:lang w:bidi="ar-SA"/>
        </w:rPr>
        <w:t>nie może także żądać od małżonków zawarcia przez nich umowy regulującej ich</w:t>
      </w:r>
      <w:r w:rsidRPr="001944DB">
        <w:rPr>
          <w:rFonts w:ascii="Times New Roman" w:eastAsia="Times New Roman" w:hAnsi="Times New Roman" w:cs="Times New Roman"/>
          <w:b/>
          <w:color w:val="auto"/>
          <w:sz w:val="23"/>
          <w:szCs w:val="23"/>
          <w:lang w:bidi="ar-SA"/>
        </w:rPr>
        <w:t xml:space="preserve"> </w:t>
      </w:r>
      <w:r w:rsidRPr="001944DB">
        <w:rPr>
          <w:rFonts w:ascii="Times New Roman" w:eastAsia="Times New Roman" w:hAnsi="Times New Roman" w:cs="Times New Roman"/>
          <w:color w:val="auto"/>
          <w:sz w:val="23"/>
          <w:szCs w:val="23"/>
          <w:lang w:bidi="ar-SA"/>
        </w:rPr>
        <w:t>współpracę.</w:t>
      </w:r>
    </w:p>
    <w:p w:rsidR="001944DB" w:rsidRPr="001944DB" w:rsidRDefault="001944DB" w:rsidP="001944DB">
      <w:pPr>
        <w:jc w:val="both"/>
        <w:rPr>
          <w:rFonts w:ascii="Times New Roman" w:eastAsia="Calibri" w:hAnsi="Times New Roman" w:cs="Times New Roman"/>
          <w:color w:val="auto"/>
          <w:lang w:val="x-none" w:eastAsia="en-US" w:bidi="ar-SA"/>
        </w:rPr>
      </w:pPr>
    </w:p>
    <w:p w:rsidR="001944DB" w:rsidRPr="001944DB" w:rsidRDefault="001944DB" w:rsidP="00A512D7">
      <w:pPr>
        <w:spacing w:after="240" w:line="276" w:lineRule="auto"/>
        <w:jc w:val="both"/>
        <w:rPr>
          <w:rFonts w:ascii="Times New Roman" w:eastAsia="Calibri" w:hAnsi="Times New Roman" w:cs="Times New Roman"/>
          <w:b/>
          <w:bCs/>
          <w:color w:val="auto"/>
          <w:lang w:eastAsia="en-US" w:bidi="ar-SA"/>
        </w:rPr>
      </w:pPr>
      <w:r w:rsidRPr="001944DB">
        <w:rPr>
          <w:rFonts w:ascii="Times New Roman" w:eastAsia="Calibri" w:hAnsi="Times New Roman" w:cs="Times New Roman"/>
          <w:b/>
          <w:bCs/>
          <w:color w:val="auto"/>
          <w:lang w:eastAsia="en-US" w:bidi="ar-SA"/>
        </w:rPr>
        <w:t>VI. Wykaz oświadczeń lub dokumentów potwierdzających spełnianie warunków udziału w postępowaniu oraz brak podstaw wykluczenia:</w:t>
      </w:r>
    </w:p>
    <w:p w:rsidR="001944DB" w:rsidRPr="001944DB" w:rsidRDefault="001944DB" w:rsidP="00091478">
      <w:pPr>
        <w:numPr>
          <w:ilvl w:val="0"/>
          <w:numId w:val="46"/>
        </w:numPr>
        <w:tabs>
          <w:tab w:val="left" w:pos="0"/>
        </w:tabs>
        <w:spacing w:line="276" w:lineRule="auto"/>
        <w:jc w:val="both"/>
        <w:rPr>
          <w:rFonts w:ascii="Times New Roman" w:eastAsia="Times New Roman" w:hAnsi="Times New Roman" w:cs="Times New Roman"/>
          <w:b/>
          <w:color w:val="auto"/>
          <w:sz w:val="23"/>
          <w:szCs w:val="23"/>
          <w:lang w:bidi="ar-SA"/>
        </w:rPr>
      </w:pPr>
      <w:r w:rsidRPr="001944DB">
        <w:rPr>
          <w:rFonts w:ascii="Times New Roman" w:eastAsia="Times New Roman" w:hAnsi="Times New Roman" w:cs="Times New Roman"/>
          <w:b/>
          <w:color w:val="auto"/>
          <w:sz w:val="23"/>
          <w:szCs w:val="23"/>
          <w:lang w:bidi="ar-SA"/>
        </w:rPr>
        <w:t>W zakresie potwierdzenia niepodlegania wykluczeniu na podstawie art. 24 ust.1 pkt 12-23 ustawy Pzp i art. 24 ust. 5 pkt 1 ustawy Pzp, należy przedłożyć:</w:t>
      </w:r>
    </w:p>
    <w:p w:rsidR="001944DB" w:rsidRPr="001944DB" w:rsidRDefault="001944DB" w:rsidP="00091478">
      <w:pPr>
        <w:numPr>
          <w:ilvl w:val="0"/>
          <w:numId w:val="30"/>
        </w:numPr>
        <w:tabs>
          <w:tab w:val="left" w:pos="0"/>
        </w:tabs>
        <w:spacing w:line="276" w:lineRule="auto"/>
        <w:jc w:val="both"/>
        <w:rPr>
          <w:rFonts w:ascii="Times New Roman" w:eastAsia="Times New Roman" w:hAnsi="Times New Roman" w:cs="Times New Roman"/>
          <w:color w:val="auto"/>
          <w:sz w:val="23"/>
          <w:szCs w:val="23"/>
          <w:lang w:bidi="ar-SA"/>
        </w:rPr>
      </w:pPr>
      <w:r w:rsidRPr="001944DB">
        <w:rPr>
          <w:rFonts w:ascii="Times New Roman" w:eastAsia="Times New Roman" w:hAnsi="Times New Roman" w:cs="Times New Roman"/>
          <w:b/>
          <w:color w:val="auto"/>
          <w:sz w:val="23"/>
          <w:szCs w:val="23"/>
          <w:lang w:bidi="ar-SA"/>
        </w:rPr>
        <w:t>oświadczenie</w:t>
      </w:r>
      <w:r w:rsidRPr="001944DB">
        <w:rPr>
          <w:rFonts w:ascii="Times New Roman" w:eastAsia="Times New Roman" w:hAnsi="Times New Roman" w:cs="Times New Roman"/>
          <w:color w:val="auto"/>
          <w:sz w:val="23"/>
          <w:szCs w:val="23"/>
          <w:lang w:bidi="ar-SA"/>
        </w:rPr>
        <w:t xml:space="preserve"> wykonawcy dotyczące przesłanek wykluczenia z postępowania wg załączonego wzoru </w:t>
      </w:r>
      <w:r w:rsidRPr="001944DB">
        <w:rPr>
          <w:rFonts w:ascii="Times New Roman" w:eastAsia="Times New Roman" w:hAnsi="Times New Roman" w:cs="Times New Roman"/>
          <w:b/>
          <w:color w:val="auto"/>
          <w:sz w:val="23"/>
          <w:szCs w:val="23"/>
          <w:lang w:bidi="ar-SA"/>
        </w:rPr>
        <w:t>(załącznik nr 2 do SIWZ),</w:t>
      </w:r>
    </w:p>
    <w:p w:rsidR="001944DB" w:rsidRPr="001944DB" w:rsidRDefault="001944DB" w:rsidP="00091478">
      <w:pPr>
        <w:numPr>
          <w:ilvl w:val="0"/>
          <w:numId w:val="30"/>
        </w:numPr>
        <w:tabs>
          <w:tab w:val="left" w:pos="0"/>
        </w:tabs>
        <w:spacing w:line="276" w:lineRule="auto"/>
        <w:jc w:val="both"/>
        <w:rPr>
          <w:rFonts w:ascii="Times New Roman" w:eastAsia="Times New Roman" w:hAnsi="Times New Roman" w:cs="Times New Roman"/>
          <w:b/>
          <w:color w:val="auto"/>
          <w:sz w:val="23"/>
          <w:szCs w:val="23"/>
          <w:lang w:bidi="ar-SA"/>
        </w:rPr>
      </w:pPr>
      <w:r w:rsidRPr="001944DB">
        <w:rPr>
          <w:rFonts w:ascii="Times New Roman" w:eastAsia="Times New Roman" w:hAnsi="Times New Roman" w:cs="Times New Roman"/>
          <w:b/>
          <w:color w:val="auto"/>
          <w:sz w:val="23"/>
          <w:szCs w:val="23"/>
          <w:lang w:bidi="ar-SA"/>
        </w:rPr>
        <w:t xml:space="preserve">Oświadczenie o przynależności albo braku przynależności  do grupy kapitałowej </w:t>
      </w:r>
      <w:r w:rsidRPr="001944DB">
        <w:rPr>
          <w:rFonts w:ascii="Times New Roman" w:eastAsia="Times New Roman" w:hAnsi="Times New Roman" w:cs="Times New Roman"/>
          <w:color w:val="auto"/>
          <w:sz w:val="23"/>
          <w:szCs w:val="23"/>
          <w:lang w:bidi="ar-SA"/>
        </w:rPr>
        <w:t xml:space="preserve">– wzór stanowi </w:t>
      </w:r>
      <w:r w:rsidR="00525346">
        <w:rPr>
          <w:rFonts w:ascii="Times New Roman" w:eastAsia="Times New Roman" w:hAnsi="Times New Roman" w:cs="Times New Roman"/>
          <w:b/>
          <w:color w:val="auto"/>
          <w:sz w:val="23"/>
          <w:szCs w:val="23"/>
          <w:lang w:bidi="ar-SA"/>
        </w:rPr>
        <w:t>załącznik nr 7</w:t>
      </w:r>
      <w:r w:rsidRPr="001944DB">
        <w:rPr>
          <w:rFonts w:ascii="Times New Roman" w:eastAsia="Times New Roman" w:hAnsi="Times New Roman" w:cs="Times New Roman"/>
          <w:b/>
          <w:color w:val="auto"/>
          <w:sz w:val="23"/>
          <w:szCs w:val="23"/>
          <w:lang w:bidi="ar-SA"/>
        </w:rPr>
        <w:t xml:space="preserve"> do SIWZ</w:t>
      </w:r>
      <w:r w:rsidRPr="001944DB">
        <w:rPr>
          <w:rFonts w:ascii="Times New Roman" w:eastAsia="Times New Roman" w:hAnsi="Times New Roman" w:cs="Times New Roman"/>
          <w:color w:val="auto"/>
          <w:sz w:val="23"/>
          <w:szCs w:val="23"/>
          <w:lang w:bidi="ar-SA"/>
        </w:rPr>
        <w:t>.</w:t>
      </w:r>
    </w:p>
    <w:p w:rsidR="001944DB" w:rsidRPr="001944DB" w:rsidRDefault="001944DB" w:rsidP="00A512D7">
      <w:pPr>
        <w:tabs>
          <w:tab w:val="left" w:pos="0"/>
        </w:tabs>
        <w:spacing w:line="276" w:lineRule="auto"/>
        <w:ind w:left="993"/>
        <w:jc w:val="both"/>
        <w:rPr>
          <w:rFonts w:ascii="Times New Roman" w:eastAsia="Times New Roman" w:hAnsi="Times New Roman" w:cs="Times New Roman"/>
          <w:color w:val="auto"/>
          <w:sz w:val="23"/>
          <w:szCs w:val="23"/>
          <w:lang w:bidi="ar-SA"/>
        </w:rPr>
      </w:pPr>
      <w:r w:rsidRPr="001944DB">
        <w:rPr>
          <w:rFonts w:ascii="Times New Roman" w:eastAsia="Times New Roman" w:hAnsi="Times New Roman" w:cs="Times New Roman"/>
          <w:b/>
          <w:color w:val="auto"/>
          <w:sz w:val="23"/>
          <w:szCs w:val="23"/>
          <w:lang w:bidi="ar-SA"/>
        </w:rPr>
        <w:t xml:space="preserve">Uwaga: </w:t>
      </w:r>
      <w:r w:rsidRPr="001944DB">
        <w:rPr>
          <w:rFonts w:ascii="Times New Roman" w:eastAsia="Times New Roman" w:hAnsi="Times New Roman" w:cs="Times New Roman"/>
          <w:color w:val="auto"/>
          <w:sz w:val="23"/>
          <w:szCs w:val="23"/>
          <w:lang w:bidi="ar-SA"/>
        </w:rPr>
        <w:t xml:space="preserve">Niniejsze oświadczenie Wykonawca </w:t>
      </w:r>
      <w:r w:rsidRPr="001944DB">
        <w:rPr>
          <w:rFonts w:ascii="Times New Roman" w:eastAsia="Times New Roman" w:hAnsi="Times New Roman" w:cs="Times New Roman"/>
          <w:b/>
          <w:color w:val="auto"/>
          <w:sz w:val="23"/>
          <w:szCs w:val="23"/>
          <w:u w:val="single"/>
          <w:lang w:bidi="ar-SA"/>
        </w:rPr>
        <w:t>składa po otwarciu ofert w terminie 3 dni</w:t>
      </w:r>
      <w:r w:rsidRPr="001944DB">
        <w:rPr>
          <w:rFonts w:ascii="Times New Roman" w:eastAsia="Times New Roman" w:hAnsi="Times New Roman" w:cs="Times New Roman"/>
          <w:color w:val="auto"/>
          <w:sz w:val="23"/>
          <w:szCs w:val="23"/>
          <w:lang w:bidi="ar-SA"/>
        </w:rPr>
        <w:t xml:space="preserve"> od daty zamieszczenia przez Zamawiającego na stronie internetowej informacji, o której mowa w art. 86 ust. 5 ustawy Pzp.</w:t>
      </w:r>
    </w:p>
    <w:p w:rsidR="001944DB" w:rsidRPr="001944DB" w:rsidRDefault="001944DB" w:rsidP="00A512D7">
      <w:pPr>
        <w:tabs>
          <w:tab w:val="left" w:pos="0"/>
        </w:tabs>
        <w:spacing w:line="276" w:lineRule="auto"/>
        <w:jc w:val="both"/>
        <w:rPr>
          <w:rFonts w:ascii="Times New Roman" w:eastAsia="Times New Roman" w:hAnsi="Times New Roman" w:cs="Times New Roman"/>
          <w:b/>
          <w:color w:val="auto"/>
          <w:sz w:val="23"/>
          <w:szCs w:val="23"/>
          <w:u w:val="single"/>
          <w:lang w:bidi="ar-SA"/>
        </w:rPr>
      </w:pPr>
      <w:r w:rsidRPr="001944DB">
        <w:rPr>
          <w:rFonts w:ascii="Times New Roman" w:eastAsia="Times New Roman" w:hAnsi="Times New Roman" w:cs="Times New Roman"/>
          <w:b/>
          <w:color w:val="auto"/>
          <w:sz w:val="23"/>
          <w:szCs w:val="23"/>
          <w:u w:val="single"/>
          <w:lang w:bidi="ar-SA"/>
        </w:rPr>
        <w:t>Dokumenty składane na wezwanie Zamawiającego:</w:t>
      </w:r>
    </w:p>
    <w:p w:rsidR="001944DB" w:rsidRPr="001944DB" w:rsidRDefault="001944DB" w:rsidP="00091478">
      <w:pPr>
        <w:numPr>
          <w:ilvl w:val="0"/>
          <w:numId w:val="30"/>
        </w:numPr>
        <w:tabs>
          <w:tab w:val="left" w:pos="0"/>
        </w:tabs>
        <w:spacing w:after="240" w:line="276" w:lineRule="auto"/>
        <w:jc w:val="both"/>
        <w:rPr>
          <w:rFonts w:ascii="Times New Roman" w:eastAsia="Times New Roman" w:hAnsi="Times New Roman" w:cs="Times New Roman"/>
          <w:color w:val="auto"/>
          <w:sz w:val="23"/>
          <w:szCs w:val="23"/>
          <w:lang w:bidi="ar-SA"/>
        </w:rPr>
      </w:pPr>
      <w:r w:rsidRPr="001944DB">
        <w:rPr>
          <w:rFonts w:ascii="Times New Roman" w:eastAsia="Times New Roman" w:hAnsi="Times New Roman" w:cs="Times New Roman"/>
          <w:b/>
          <w:color w:val="auto"/>
          <w:sz w:val="23"/>
          <w:szCs w:val="23"/>
          <w:lang w:bidi="ar-SA"/>
        </w:rPr>
        <w:t xml:space="preserve">odpis </w:t>
      </w:r>
      <w:r w:rsidRPr="001944DB">
        <w:rPr>
          <w:rFonts w:ascii="Times New Roman" w:eastAsia="Times New Roman" w:hAnsi="Times New Roman" w:cs="Times New Roman"/>
          <w:color w:val="auto"/>
          <w:sz w:val="23"/>
          <w:szCs w:val="23"/>
          <w:lang w:bidi="ar-SA"/>
        </w:rPr>
        <w:t>z właściwego rejestru lub z centralnej ewidencji i informacji o działalności gospodarczej, jeżeli odrębne przepisy wymagają wpisu do rejestru lub ewidencji, w celu wykazania braku podstaw do wykluczenia na podstawie art. 24 ust. 5 pkt 1 ustawy Pzp.</w:t>
      </w:r>
    </w:p>
    <w:p w:rsidR="001944DB" w:rsidRPr="001944DB" w:rsidRDefault="001944DB" w:rsidP="00091478">
      <w:pPr>
        <w:numPr>
          <w:ilvl w:val="0"/>
          <w:numId w:val="46"/>
        </w:numPr>
        <w:tabs>
          <w:tab w:val="left" w:pos="0"/>
        </w:tabs>
        <w:spacing w:line="276" w:lineRule="auto"/>
        <w:jc w:val="both"/>
        <w:rPr>
          <w:rFonts w:ascii="Times New Roman" w:eastAsia="Times New Roman" w:hAnsi="Times New Roman" w:cs="Times New Roman"/>
          <w:color w:val="auto"/>
          <w:sz w:val="23"/>
          <w:szCs w:val="23"/>
          <w:lang w:bidi="ar-SA"/>
        </w:rPr>
      </w:pPr>
      <w:r w:rsidRPr="001944DB">
        <w:rPr>
          <w:rFonts w:ascii="Times New Roman" w:eastAsia="Calibri" w:hAnsi="Times New Roman" w:cs="Times New Roman"/>
          <w:b/>
          <w:color w:val="auto"/>
          <w:lang w:eastAsia="en-US" w:bidi="ar-SA"/>
        </w:rPr>
        <w:t>W zakresie wykazania spełniania przez wykonawcę warunków, o których mowa w art.22 ust. 1b ustawy Pzp:</w:t>
      </w:r>
    </w:p>
    <w:p w:rsidR="001944DB" w:rsidRPr="001944DB" w:rsidRDefault="001944DB" w:rsidP="00091478">
      <w:pPr>
        <w:numPr>
          <w:ilvl w:val="0"/>
          <w:numId w:val="44"/>
        </w:numPr>
        <w:spacing w:line="276" w:lineRule="auto"/>
        <w:jc w:val="both"/>
        <w:rPr>
          <w:rFonts w:ascii="Times New Roman" w:eastAsia="Calibri" w:hAnsi="Times New Roman" w:cs="Times New Roman"/>
          <w:color w:val="auto"/>
          <w:lang w:eastAsia="en-US" w:bidi="ar-SA"/>
        </w:rPr>
      </w:pPr>
      <w:r w:rsidRPr="001944DB">
        <w:rPr>
          <w:rFonts w:ascii="Times New Roman" w:eastAsia="Calibri" w:hAnsi="Times New Roman" w:cs="Times New Roman"/>
          <w:b/>
          <w:color w:val="auto"/>
          <w:lang w:eastAsia="en-US" w:bidi="ar-SA"/>
        </w:rPr>
        <w:t>oświadczenie</w:t>
      </w:r>
      <w:r w:rsidRPr="001944DB">
        <w:rPr>
          <w:rFonts w:ascii="Times New Roman" w:eastAsia="Calibri" w:hAnsi="Times New Roman" w:cs="Times New Roman"/>
          <w:color w:val="auto"/>
          <w:lang w:eastAsia="en-US" w:bidi="ar-SA"/>
        </w:rPr>
        <w:t xml:space="preserve"> wykonawcy dotyczące spełniania warunków udziału w postępowaniu wg załączonego wzoru (</w:t>
      </w:r>
      <w:r w:rsidRPr="001944DB">
        <w:rPr>
          <w:rFonts w:ascii="Times New Roman" w:eastAsia="Calibri" w:hAnsi="Times New Roman" w:cs="Times New Roman"/>
          <w:b/>
          <w:color w:val="auto"/>
          <w:lang w:eastAsia="en-US" w:bidi="ar-SA"/>
        </w:rPr>
        <w:t>załącznik nr 3 do SIWZ</w:t>
      </w:r>
      <w:r w:rsidRPr="001944DB">
        <w:rPr>
          <w:rFonts w:ascii="Times New Roman" w:eastAsia="Calibri" w:hAnsi="Times New Roman" w:cs="Times New Roman"/>
          <w:color w:val="auto"/>
          <w:lang w:eastAsia="en-US" w:bidi="ar-SA"/>
        </w:rPr>
        <w:t>),</w:t>
      </w:r>
    </w:p>
    <w:p w:rsidR="001944DB" w:rsidRPr="001944DB" w:rsidRDefault="001944DB" w:rsidP="00A512D7">
      <w:pPr>
        <w:spacing w:line="276" w:lineRule="auto"/>
        <w:jc w:val="both"/>
        <w:rPr>
          <w:rFonts w:ascii="Times New Roman" w:eastAsia="Calibri" w:hAnsi="Times New Roman" w:cs="Times New Roman"/>
          <w:b/>
          <w:color w:val="auto"/>
          <w:u w:val="single"/>
          <w:lang w:eastAsia="en-US" w:bidi="ar-SA"/>
        </w:rPr>
      </w:pPr>
      <w:r w:rsidRPr="001944DB">
        <w:rPr>
          <w:rFonts w:ascii="Times New Roman" w:eastAsia="Calibri" w:hAnsi="Times New Roman" w:cs="Times New Roman"/>
          <w:b/>
          <w:color w:val="auto"/>
          <w:u w:val="single"/>
          <w:lang w:eastAsia="en-US" w:bidi="ar-SA"/>
        </w:rPr>
        <w:t>Dokumenty składane na wezwanie Zamawiającego:</w:t>
      </w:r>
    </w:p>
    <w:p w:rsidR="001944DB" w:rsidRPr="001944DB" w:rsidRDefault="001944DB" w:rsidP="00091478">
      <w:pPr>
        <w:numPr>
          <w:ilvl w:val="0"/>
          <w:numId w:val="44"/>
        </w:numPr>
        <w:spacing w:line="276" w:lineRule="auto"/>
        <w:jc w:val="both"/>
        <w:rPr>
          <w:rFonts w:ascii="Times New Roman" w:eastAsia="Calibri" w:hAnsi="Times New Roman" w:cs="Times New Roman"/>
          <w:b/>
          <w:color w:val="auto"/>
          <w:lang w:eastAsia="en-US" w:bidi="ar-SA"/>
        </w:rPr>
      </w:pPr>
      <w:r w:rsidRPr="001944DB">
        <w:rPr>
          <w:rFonts w:ascii="Times New Roman" w:eastAsia="Calibri" w:hAnsi="Times New Roman" w:cs="Times New Roman"/>
          <w:color w:val="auto"/>
          <w:lang w:eastAsia="en-US" w:bidi="ar-SA"/>
        </w:rPr>
        <w:t>zaświadczenie o wpisie do rejestru działalności regulowanej w Gminie Cmolas zgodnie z art. 9c ust. 1 ustawy z dnia 13 września 1996r. o utrzymaniu czystości i </w:t>
      </w:r>
      <w:r w:rsidR="00CC7A2B">
        <w:rPr>
          <w:rFonts w:ascii="Times New Roman" w:eastAsia="Calibri" w:hAnsi="Times New Roman" w:cs="Times New Roman"/>
          <w:color w:val="auto"/>
          <w:lang w:eastAsia="en-US" w:bidi="ar-SA"/>
        </w:rPr>
        <w:t>porządku w gminie (Dz. U. z 2019 poz. 2010</w:t>
      </w:r>
      <w:r w:rsidRPr="001944DB">
        <w:rPr>
          <w:rFonts w:ascii="Times New Roman" w:eastAsia="Calibri" w:hAnsi="Times New Roman" w:cs="Times New Roman"/>
          <w:color w:val="auto"/>
          <w:lang w:eastAsia="en-US" w:bidi="ar-SA"/>
        </w:rPr>
        <w:t xml:space="preserve"> z późn. zm.),</w:t>
      </w:r>
    </w:p>
    <w:p w:rsidR="001944DB" w:rsidRPr="001944DB" w:rsidRDefault="001944DB" w:rsidP="00091478">
      <w:pPr>
        <w:numPr>
          <w:ilvl w:val="0"/>
          <w:numId w:val="44"/>
        </w:numPr>
        <w:spacing w:line="276" w:lineRule="auto"/>
        <w:jc w:val="both"/>
        <w:rPr>
          <w:rFonts w:ascii="Times New Roman" w:eastAsia="Calibri" w:hAnsi="Times New Roman" w:cs="Times New Roman"/>
          <w:b/>
          <w:color w:val="auto"/>
          <w:lang w:eastAsia="en-US" w:bidi="ar-SA"/>
        </w:rPr>
      </w:pPr>
      <w:r w:rsidRPr="001944DB">
        <w:rPr>
          <w:rFonts w:ascii="Times New Roman" w:eastAsia="Calibri" w:hAnsi="Times New Roman" w:cs="Times New Roman"/>
          <w:color w:val="auto"/>
          <w:lang w:eastAsia="en-US" w:bidi="ar-SA"/>
        </w:rPr>
        <w:t>umowa z RIPOK lub instalacją zastępczą na przyjęcie zmieszanych odpadów komunalnych,</w:t>
      </w:r>
    </w:p>
    <w:p w:rsidR="001944DB" w:rsidRPr="001944DB" w:rsidRDefault="001944DB" w:rsidP="00091478">
      <w:pPr>
        <w:numPr>
          <w:ilvl w:val="0"/>
          <w:numId w:val="44"/>
        </w:numPr>
        <w:spacing w:line="276" w:lineRule="auto"/>
        <w:jc w:val="both"/>
        <w:rPr>
          <w:rFonts w:ascii="Times New Roman" w:eastAsia="Calibri" w:hAnsi="Times New Roman" w:cs="Times New Roman"/>
          <w:color w:val="auto"/>
          <w:lang w:eastAsia="en-US" w:bidi="ar-SA"/>
        </w:rPr>
      </w:pPr>
      <w:r w:rsidRPr="001944DB">
        <w:rPr>
          <w:rFonts w:ascii="Times New Roman" w:eastAsia="Calibri" w:hAnsi="Times New Roman" w:cs="Times New Roman"/>
          <w:color w:val="auto"/>
          <w:lang w:eastAsia="en-US" w:bidi="ar-SA"/>
        </w:rPr>
        <w:t xml:space="preserve">wpis do rejestru podmiotów zbierających zużyty sprzęt elektryczny i elektroniczny prowadzony przez Głównego Inspektora Ochrony Środowiska, </w:t>
      </w:r>
    </w:p>
    <w:p w:rsidR="001944DB" w:rsidRPr="001944DB" w:rsidRDefault="001944DB" w:rsidP="00091478">
      <w:pPr>
        <w:numPr>
          <w:ilvl w:val="0"/>
          <w:numId w:val="44"/>
        </w:numPr>
        <w:spacing w:line="276" w:lineRule="auto"/>
        <w:jc w:val="both"/>
        <w:rPr>
          <w:rFonts w:ascii="Times New Roman" w:eastAsia="Calibri" w:hAnsi="Times New Roman" w:cs="Times New Roman"/>
          <w:color w:val="auto"/>
          <w:lang w:eastAsia="en-US" w:bidi="ar-SA"/>
        </w:rPr>
      </w:pPr>
      <w:r w:rsidRPr="001944DB">
        <w:rPr>
          <w:rFonts w:ascii="Times New Roman" w:eastAsia="Calibri" w:hAnsi="Times New Roman" w:cs="Times New Roman"/>
          <w:color w:val="auto"/>
          <w:lang w:eastAsia="en-US" w:bidi="ar-SA"/>
        </w:rPr>
        <w:t>dokument potwierdzający, że wykonawca jest ubezpieczony od odpowiedzialności cywilnej w zakresie prowadzonej działalności związanej z przedmiotem</w:t>
      </w:r>
      <w:r w:rsidR="002A78AC">
        <w:rPr>
          <w:rFonts w:ascii="Times New Roman" w:eastAsia="Calibri" w:hAnsi="Times New Roman" w:cs="Times New Roman"/>
          <w:color w:val="auto"/>
          <w:lang w:eastAsia="en-US" w:bidi="ar-SA"/>
        </w:rPr>
        <w:t xml:space="preserve"> zamówienia na kwotę minimum 200.000,00zł (słownie: dwieście</w:t>
      </w:r>
      <w:r w:rsidRPr="001944DB">
        <w:rPr>
          <w:rFonts w:ascii="Times New Roman" w:eastAsia="Calibri" w:hAnsi="Times New Roman" w:cs="Times New Roman"/>
          <w:color w:val="auto"/>
          <w:lang w:eastAsia="en-US" w:bidi="ar-SA"/>
        </w:rPr>
        <w:t xml:space="preserve"> tysięcy złotych 00/100),</w:t>
      </w:r>
    </w:p>
    <w:p w:rsidR="001944DB" w:rsidRPr="001944DB" w:rsidRDefault="001944DB" w:rsidP="00091478">
      <w:pPr>
        <w:numPr>
          <w:ilvl w:val="0"/>
          <w:numId w:val="44"/>
        </w:numPr>
        <w:spacing w:line="276" w:lineRule="auto"/>
        <w:jc w:val="both"/>
        <w:rPr>
          <w:rFonts w:ascii="Times New Roman" w:eastAsia="Calibri" w:hAnsi="Times New Roman" w:cs="Times New Roman"/>
          <w:color w:val="auto"/>
          <w:lang w:eastAsia="en-US" w:bidi="ar-SA"/>
        </w:rPr>
      </w:pPr>
      <w:r w:rsidRPr="001944DB">
        <w:rPr>
          <w:rFonts w:ascii="Times New Roman" w:eastAsia="Calibri" w:hAnsi="Times New Roman" w:cs="Times New Roman"/>
          <w:color w:val="auto"/>
          <w:lang w:eastAsia="en-US" w:bidi="ar-SA"/>
        </w:rPr>
        <w:t xml:space="preserve">wykaz usług wykonanych, a w przypadku świadczeń okresowych lub ciągłych  również wykonywanych w okresie ostatnich 3 lat przed upływem terminu składania ofert, a jeżeli okres prowadzenia działalności jest krótszy  – w tym okresie, potwierdzający spełnienie warunku określonego w </w:t>
      </w:r>
      <w:proofErr w:type="spellStart"/>
      <w:r w:rsidRPr="001944DB">
        <w:rPr>
          <w:rFonts w:ascii="Times New Roman" w:eastAsia="Calibri" w:hAnsi="Times New Roman" w:cs="Times New Roman"/>
          <w:color w:val="auto"/>
          <w:lang w:eastAsia="en-US" w:bidi="ar-SA"/>
        </w:rPr>
        <w:t>roz.V</w:t>
      </w:r>
      <w:proofErr w:type="spellEnd"/>
      <w:r w:rsidRPr="001944DB">
        <w:rPr>
          <w:rFonts w:ascii="Times New Roman" w:eastAsia="Calibri" w:hAnsi="Times New Roman" w:cs="Times New Roman"/>
          <w:color w:val="auto"/>
          <w:lang w:eastAsia="en-US" w:bidi="ar-SA"/>
        </w:rPr>
        <w:t xml:space="preserve"> pkt.5. ppkt.3) SIWZ, </w:t>
      </w:r>
      <w:r w:rsidRPr="001944DB">
        <w:rPr>
          <w:rFonts w:ascii="Times New Roman" w:eastAsia="Calibri" w:hAnsi="Times New Roman" w:cs="Times New Roman"/>
          <w:color w:val="auto"/>
          <w:u w:val="single"/>
          <w:lang w:eastAsia="en-US" w:bidi="ar-SA"/>
        </w:rPr>
        <w:t>z podaniem ich wartości, przedmiotu, ilości wywiezionych</w:t>
      </w:r>
      <w:r w:rsidRPr="001944DB">
        <w:rPr>
          <w:rFonts w:ascii="Times New Roman" w:eastAsia="Calibri" w:hAnsi="Times New Roman" w:cs="Times New Roman"/>
          <w:color w:val="auto"/>
          <w:lang w:eastAsia="en-US" w:bidi="ar-SA"/>
        </w:rPr>
        <w:t xml:space="preserve"> odpadów w Mg, dat </w:t>
      </w:r>
      <w:r w:rsidRPr="001944DB">
        <w:rPr>
          <w:rFonts w:ascii="Times New Roman" w:eastAsia="Calibri" w:hAnsi="Times New Roman" w:cs="Times New Roman"/>
          <w:color w:val="auto"/>
          <w:lang w:eastAsia="en-US" w:bidi="ar-SA"/>
        </w:rPr>
        <w:lastRenderedPageBreak/>
        <w:t>wykonania i podmiotów, na rzecz których usługi zostały wykonane, oraz załączeniem dowodów określających czy te usługi zostały wykonane lub są wykonywane należycie</w:t>
      </w:r>
      <w:r w:rsidRPr="001944DB">
        <w:rPr>
          <w:rFonts w:ascii="Times New Roman" w:eastAsia="Calibri" w:hAnsi="Times New Roman" w:cs="Times New Roman"/>
          <w:color w:val="FF0000"/>
          <w:lang w:eastAsia="en-US" w:bidi="ar-SA"/>
        </w:rPr>
        <w:t xml:space="preserve"> </w:t>
      </w:r>
      <w:r w:rsidRPr="001944DB">
        <w:rPr>
          <w:rFonts w:ascii="Times New Roman" w:eastAsia="Calibri" w:hAnsi="Times New Roman" w:cs="Times New Roman"/>
          <w:b/>
          <w:color w:val="auto"/>
          <w:lang w:eastAsia="en-US" w:bidi="ar-SA"/>
        </w:rPr>
        <w:t xml:space="preserve">– Załącznik Nr 5 </w:t>
      </w:r>
      <w:r w:rsidRPr="001944DB">
        <w:rPr>
          <w:rFonts w:ascii="Times New Roman" w:eastAsia="Calibri" w:hAnsi="Times New Roman" w:cs="Times New Roman"/>
          <w:color w:val="auto"/>
          <w:lang w:eastAsia="en-US" w:bidi="ar-SA"/>
        </w:rPr>
        <w:t>do SIWZ.</w:t>
      </w:r>
    </w:p>
    <w:p w:rsidR="001944DB" w:rsidRPr="001944DB" w:rsidRDefault="001944DB" w:rsidP="00091478">
      <w:pPr>
        <w:numPr>
          <w:ilvl w:val="0"/>
          <w:numId w:val="44"/>
        </w:numPr>
        <w:spacing w:line="276" w:lineRule="auto"/>
        <w:jc w:val="both"/>
        <w:rPr>
          <w:rFonts w:ascii="Times New Roman" w:eastAsia="Calibri" w:hAnsi="Times New Roman" w:cs="Times New Roman"/>
          <w:color w:val="auto"/>
          <w:lang w:eastAsia="en-US" w:bidi="ar-SA"/>
        </w:rPr>
      </w:pPr>
      <w:r w:rsidRPr="001944DB">
        <w:rPr>
          <w:rFonts w:ascii="Times New Roman" w:eastAsia="Calibri" w:hAnsi="Times New Roman" w:cs="Times New Roman"/>
          <w:color w:val="auto"/>
          <w:lang w:eastAsia="en-US" w:bidi="ar-SA"/>
        </w:rPr>
        <w:t xml:space="preserve">wykaz narzędzi, wyposażenia zakładu lub urządzeń technicznych dostępnych wykonawcy usług w celu wykonania zamówienia wraz z informacją o podstawie do dysponowania tymi zasobami (kserokopie dowodów rejestracyjnych pojazdów)  potwierdzający spełnienie warunku określonego w </w:t>
      </w:r>
      <w:proofErr w:type="spellStart"/>
      <w:r w:rsidRPr="001944DB">
        <w:rPr>
          <w:rFonts w:ascii="Times New Roman" w:eastAsia="Calibri" w:hAnsi="Times New Roman" w:cs="Times New Roman"/>
          <w:color w:val="auto"/>
          <w:lang w:eastAsia="en-US" w:bidi="ar-SA"/>
        </w:rPr>
        <w:t>roz.V</w:t>
      </w:r>
      <w:proofErr w:type="spellEnd"/>
      <w:r w:rsidRPr="001944DB">
        <w:rPr>
          <w:rFonts w:ascii="Times New Roman" w:eastAsia="Calibri" w:hAnsi="Times New Roman" w:cs="Times New Roman"/>
          <w:color w:val="auto"/>
          <w:lang w:eastAsia="en-US" w:bidi="ar-SA"/>
        </w:rPr>
        <w:t xml:space="preserve"> pkt.5 ppkt.3) – wzór </w:t>
      </w:r>
      <w:r w:rsidRPr="001944DB">
        <w:rPr>
          <w:rFonts w:ascii="Times New Roman" w:eastAsia="Calibri" w:hAnsi="Times New Roman" w:cs="Times New Roman"/>
          <w:b/>
          <w:color w:val="auto"/>
          <w:lang w:eastAsia="en-US" w:bidi="ar-SA"/>
        </w:rPr>
        <w:t>Załącznik Nr 6</w:t>
      </w:r>
      <w:r w:rsidRPr="001944DB">
        <w:rPr>
          <w:rFonts w:ascii="Times New Roman" w:eastAsia="Calibri" w:hAnsi="Times New Roman" w:cs="Times New Roman"/>
          <w:color w:val="auto"/>
          <w:lang w:eastAsia="en-US" w:bidi="ar-SA"/>
        </w:rPr>
        <w:t xml:space="preserve"> do SIWZ. W odniesieniu do pojazdów posiadających dźwignik zamontowany na pojeździe (samochody bramowe do przewozu kontenerów lub samochody z żurawiem przenośnym) należy załączyć decyzje UDT zezwalające na użytkowanie urządzenia transportu bliskiego.</w:t>
      </w:r>
    </w:p>
    <w:p w:rsidR="001944DB" w:rsidRPr="001944DB" w:rsidRDefault="001944DB" w:rsidP="00A512D7">
      <w:pPr>
        <w:tabs>
          <w:tab w:val="left" w:pos="0"/>
          <w:tab w:val="left" w:pos="1276"/>
        </w:tabs>
        <w:spacing w:line="276" w:lineRule="auto"/>
        <w:ind w:left="426" w:hanging="426"/>
        <w:jc w:val="both"/>
        <w:rPr>
          <w:rFonts w:ascii="Times New Roman" w:eastAsia="Times New Roman" w:hAnsi="Times New Roman" w:cs="Times New Roman"/>
          <w:b/>
          <w:color w:val="auto"/>
          <w:sz w:val="23"/>
          <w:szCs w:val="23"/>
          <w:lang w:bidi="ar-SA"/>
        </w:rPr>
      </w:pPr>
      <w:r w:rsidRPr="001944DB">
        <w:rPr>
          <w:rFonts w:ascii="Times New Roman" w:eastAsia="Times New Roman" w:hAnsi="Times New Roman" w:cs="Times New Roman"/>
          <w:b/>
          <w:color w:val="auto"/>
          <w:sz w:val="23"/>
          <w:szCs w:val="23"/>
          <w:lang w:bidi="ar-SA"/>
        </w:rPr>
        <w:t>3. Inne wymagane, niezbędne dokumenty w toku oceny i badania ofert:</w:t>
      </w:r>
    </w:p>
    <w:p w:rsidR="001944DB" w:rsidRPr="001944DB" w:rsidRDefault="001944DB" w:rsidP="00091478">
      <w:pPr>
        <w:numPr>
          <w:ilvl w:val="0"/>
          <w:numId w:val="31"/>
        </w:numPr>
        <w:tabs>
          <w:tab w:val="left" w:pos="0"/>
          <w:tab w:val="left" w:pos="993"/>
        </w:tabs>
        <w:spacing w:line="276" w:lineRule="auto"/>
        <w:ind w:left="851" w:hanging="142"/>
        <w:jc w:val="both"/>
        <w:rPr>
          <w:rFonts w:ascii="Times New Roman" w:eastAsia="Times New Roman" w:hAnsi="Times New Roman" w:cs="Times New Roman"/>
          <w:color w:val="auto"/>
          <w:sz w:val="23"/>
          <w:szCs w:val="23"/>
          <w:lang w:bidi="ar-SA"/>
        </w:rPr>
      </w:pPr>
      <w:r w:rsidRPr="001944DB">
        <w:rPr>
          <w:rFonts w:ascii="Times New Roman" w:eastAsia="Times New Roman" w:hAnsi="Times New Roman" w:cs="Times New Roman"/>
          <w:color w:val="auto"/>
          <w:sz w:val="23"/>
          <w:szCs w:val="23"/>
          <w:lang w:bidi="ar-SA"/>
        </w:rPr>
        <w:t xml:space="preserve">Wypełniony i podpisany </w:t>
      </w:r>
      <w:r w:rsidRPr="001944DB">
        <w:rPr>
          <w:rFonts w:ascii="Times New Roman" w:eastAsia="Times New Roman" w:hAnsi="Times New Roman" w:cs="Times New Roman"/>
          <w:b/>
          <w:color w:val="auto"/>
          <w:sz w:val="23"/>
          <w:szCs w:val="23"/>
          <w:lang w:bidi="ar-SA"/>
        </w:rPr>
        <w:t>Formularz ofertowy</w:t>
      </w:r>
      <w:r w:rsidRPr="001944DB">
        <w:rPr>
          <w:rFonts w:ascii="Times New Roman" w:eastAsia="Times New Roman" w:hAnsi="Times New Roman" w:cs="Times New Roman"/>
          <w:color w:val="auto"/>
          <w:sz w:val="23"/>
          <w:szCs w:val="23"/>
          <w:lang w:bidi="ar-SA"/>
        </w:rPr>
        <w:t xml:space="preserve"> – załącznik nr 1 do SIWZ,</w:t>
      </w:r>
    </w:p>
    <w:p w:rsidR="001944DB" w:rsidRPr="001944DB" w:rsidRDefault="001944DB" w:rsidP="00091478">
      <w:pPr>
        <w:numPr>
          <w:ilvl w:val="0"/>
          <w:numId w:val="31"/>
        </w:numPr>
        <w:tabs>
          <w:tab w:val="left" w:pos="0"/>
        </w:tabs>
        <w:spacing w:line="276" w:lineRule="auto"/>
        <w:ind w:left="993" w:hanging="284"/>
        <w:jc w:val="both"/>
        <w:rPr>
          <w:rFonts w:ascii="Times New Roman" w:eastAsia="Times New Roman" w:hAnsi="Times New Roman" w:cs="Times New Roman"/>
          <w:b/>
          <w:color w:val="auto"/>
          <w:sz w:val="23"/>
          <w:szCs w:val="23"/>
          <w:lang w:bidi="ar-SA"/>
        </w:rPr>
      </w:pPr>
      <w:r w:rsidRPr="001944DB">
        <w:rPr>
          <w:rFonts w:ascii="Times New Roman" w:eastAsia="Times New Roman" w:hAnsi="Times New Roman" w:cs="Times New Roman"/>
          <w:b/>
          <w:color w:val="auto"/>
          <w:sz w:val="23"/>
          <w:szCs w:val="23"/>
          <w:lang w:bidi="ar-SA"/>
        </w:rPr>
        <w:t>Dowód wpłaty wadium,</w:t>
      </w:r>
    </w:p>
    <w:p w:rsidR="001944DB" w:rsidRPr="001944DB" w:rsidRDefault="001944DB" w:rsidP="00091478">
      <w:pPr>
        <w:widowControl w:val="0"/>
        <w:numPr>
          <w:ilvl w:val="0"/>
          <w:numId w:val="31"/>
        </w:numPr>
        <w:suppressAutoHyphens/>
        <w:spacing w:line="276" w:lineRule="auto"/>
        <w:ind w:left="993" w:hanging="284"/>
        <w:jc w:val="both"/>
        <w:rPr>
          <w:rFonts w:ascii="Times New Roman" w:eastAsia="Calibri" w:hAnsi="Times New Roman" w:cs="Times New Roman"/>
          <w:color w:val="auto"/>
          <w:lang w:eastAsia="en-US" w:bidi="ar-SA"/>
        </w:rPr>
      </w:pPr>
      <w:r w:rsidRPr="001944DB">
        <w:rPr>
          <w:rFonts w:ascii="Times New Roman" w:eastAsia="Calibri" w:hAnsi="Times New Roman" w:cs="Times New Roman"/>
          <w:color w:val="auto"/>
          <w:lang w:eastAsia="en-US" w:bidi="ar-SA"/>
        </w:rPr>
        <w:t xml:space="preserve">kserokopia </w:t>
      </w:r>
      <w:r w:rsidRPr="001944DB">
        <w:rPr>
          <w:rFonts w:ascii="Times New Roman" w:eastAsia="Calibri" w:hAnsi="Times New Roman" w:cs="Times New Roman"/>
          <w:b/>
          <w:color w:val="auto"/>
          <w:lang w:eastAsia="en-US" w:bidi="ar-SA"/>
        </w:rPr>
        <w:t>aktualnego zaświadczenia</w:t>
      </w:r>
      <w:r w:rsidRPr="001944DB">
        <w:rPr>
          <w:rFonts w:ascii="Times New Roman" w:eastAsia="Calibri" w:hAnsi="Times New Roman" w:cs="Times New Roman"/>
          <w:color w:val="auto"/>
          <w:lang w:eastAsia="en-US" w:bidi="ar-SA"/>
        </w:rPr>
        <w:t xml:space="preserve"> właściwego Urzędu Marszałkowskiego potwierdzające, że wykonawca nie zalega z opłatami za korzystanie ze środowiska wystawione nie wcześniej jak 3 miesiące przed upływem terminu składania ofert,</w:t>
      </w:r>
    </w:p>
    <w:p w:rsidR="001944DB" w:rsidRPr="001944DB" w:rsidRDefault="001944DB" w:rsidP="00091478">
      <w:pPr>
        <w:numPr>
          <w:ilvl w:val="0"/>
          <w:numId w:val="31"/>
        </w:numPr>
        <w:tabs>
          <w:tab w:val="left" w:pos="0"/>
        </w:tabs>
        <w:spacing w:line="276" w:lineRule="auto"/>
        <w:ind w:left="993" w:hanging="284"/>
        <w:jc w:val="both"/>
        <w:rPr>
          <w:rFonts w:ascii="Times New Roman" w:eastAsia="Times New Roman" w:hAnsi="Times New Roman" w:cs="Times New Roman"/>
          <w:b/>
          <w:color w:val="auto"/>
          <w:sz w:val="23"/>
          <w:szCs w:val="23"/>
          <w:lang w:bidi="ar-SA"/>
        </w:rPr>
      </w:pPr>
      <w:r w:rsidRPr="001944DB">
        <w:rPr>
          <w:rFonts w:ascii="Times New Roman" w:eastAsia="Times New Roman" w:hAnsi="Times New Roman" w:cs="Times New Roman"/>
          <w:b/>
          <w:color w:val="auto"/>
          <w:sz w:val="23"/>
          <w:szCs w:val="23"/>
          <w:lang w:bidi="ar-SA"/>
        </w:rPr>
        <w:t xml:space="preserve">Pełnomocnictwo </w:t>
      </w:r>
      <w:r w:rsidRPr="001944DB">
        <w:rPr>
          <w:rFonts w:ascii="Times New Roman" w:eastAsia="Times New Roman" w:hAnsi="Times New Roman" w:cs="Times New Roman"/>
          <w:color w:val="auto"/>
          <w:sz w:val="23"/>
          <w:szCs w:val="23"/>
          <w:lang w:bidi="ar-SA"/>
        </w:rPr>
        <w:t>dla osoby podpisującej ofertę, do podejmowania zobowiązań w imieniu wykonawcy (jeżeli reprezentuje go pełnomocnik) oraz pełnomocnictwo do reprezentowania w postępowaniu lub do reprezentowania w postępowaniu i zawarcia umowy w przypadku wykonawców wspólnie ubiegających się o udzielenie zamówienia.</w:t>
      </w:r>
    </w:p>
    <w:p w:rsidR="001944DB" w:rsidRPr="001944DB" w:rsidRDefault="001944DB" w:rsidP="00091478">
      <w:pPr>
        <w:numPr>
          <w:ilvl w:val="0"/>
          <w:numId w:val="31"/>
        </w:numPr>
        <w:tabs>
          <w:tab w:val="left" w:pos="0"/>
        </w:tabs>
        <w:spacing w:line="276" w:lineRule="auto"/>
        <w:ind w:left="993" w:hanging="284"/>
        <w:jc w:val="both"/>
        <w:rPr>
          <w:rFonts w:ascii="Times New Roman" w:eastAsia="Times New Roman" w:hAnsi="Times New Roman" w:cs="Times New Roman"/>
          <w:color w:val="auto"/>
          <w:sz w:val="23"/>
          <w:szCs w:val="23"/>
          <w:lang w:bidi="ar-SA"/>
        </w:rPr>
      </w:pPr>
      <w:r w:rsidRPr="001944DB">
        <w:rPr>
          <w:rFonts w:ascii="Times New Roman" w:eastAsia="Times New Roman" w:hAnsi="Times New Roman" w:cs="Times New Roman"/>
          <w:b/>
          <w:bCs/>
          <w:sz w:val="23"/>
          <w:szCs w:val="23"/>
          <w:lang w:bidi="ar-SA"/>
        </w:rPr>
        <w:t xml:space="preserve">W przypadku powoływania się na zasoby innego podmiotu </w:t>
      </w:r>
      <w:r w:rsidRPr="001944DB">
        <w:rPr>
          <w:rFonts w:ascii="Times New Roman" w:eastAsia="Times New Roman" w:hAnsi="Times New Roman" w:cs="Times New Roman"/>
          <w:sz w:val="23"/>
          <w:szCs w:val="23"/>
          <w:lang w:bidi="ar-SA"/>
        </w:rPr>
        <w:t xml:space="preserve">Wykonawca składa oryginał pisemnego zobowiązania podmiotu, na którego zasoby się powołuje do udostępnienia swoich zasobów na potrzeby realizacji przedmiotu zamówienia wraz z podaniem zakresu i okresu udziału podmiotu przy wykonywaniu zamówienia publicznego </w:t>
      </w:r>
      <w:r w:rsidRPr="001944DB">
        <w:rPr>
          <w:rFonts w:ascii="Times New Roman" w:eastAsia="Times New Roman" w:hAnsi="Times New Roman" w:cs="Times New Roman"/>
          <w:bCs/>
          <w:iCs/>
          <w:color w:val="auto"/>
          <w:sz w:val="23"/>
          <w:szCs w:val="23"/>
          <w:lang w:bidi="ar-SA"/>
        </w:rPr>
        <w:t xml:space="preserve">(wzór stanowi </w:t>
      </w:r>
      <w:r w:rsidR="0005430F">
        <w:rPr>
          <w:rFonts w:ascii="Times New Roman" w:eastAsia="Times New Roman" w:hAnsi="Times New Roman" w:cs="Times New Roman"/>
          <w:b/>
          <w:bCs/>
          <w:iCs/>
          <w:color w:val="auto"/>
          <w:sz w:val="23"/>
          <w:szCs w:val="23"/>
          <w:lang w:bidi="ar-SA"/>
        </w:rPr>
        <w:t>załącznik nr 8</w:t>
      </w:r>
      <w:r w:rsidRPr="001944DB">
        <w:rPr>
          <w:rFonts w:ascii="Times New Roman" w:eastAsia="Times New Roman" w:hAnsi="Times New Roman" w:cs="Times New Roman"/>
          <w:b/>
          <w:bCs/>
          <w:iCs/>
          <w:color w:val="auto"/>
          <w:sz w:val="23"/>
          <w:szCs w:val="23"/>
          <w:lang w:bidi="ar-SA"/>
        </w:rPr>
        <w:t xml:space="preserve"> </w:t>
      </w:r>
      <w:r w:rsidRPr="001944DB">
        <w:rPr>
          <w:rFonts w:ascii="Times New Roman" w:eastAsia="Times New Roman" w:hAnsi="Times New Roman" w:cs="Times New Roman"/>
          <w:bCs/>
          <w:iCs/>
          <w:color w:val="auto"/>
          <w:sz w:val="23"/>
          <w:szCs w:val="23"/>
          <w:lang w:bidi="ar-SA"/>
        </w:rPr>
        <w:t>do SIWZ)</w:t>
      </w:r>
      <w:r w:rsidRPr="001944DB">
        <w:rPr>
          <w:rFonts w:ascii="Times New Roman" w:eastAsia="Times New Roman" w:hAnsi="Times New Roman" w:cs="Times New Roman"/>
          <w:color w:val="auto"/>
          <w:sz w:val="23"/>
          <w:szCs w:val="23"/>
          <w:lang w:bidi="ar-SA"/>
        </w:rPr>
        <w:t xml:space="preserve">. </w:t>
      </w:r>
    </w:p>
    <w:p w:rsidR="001944DB" w:rsidRPr="001944DB" w:rsidRDefault="001944DB" w:rsidP="00CC7A2B">
      <w:pPr>
        <w:tabs>
          <w:tab w:val="left" w:pos="0"/>
        </w:tabs>
        <w:spacing w:line="276" w:lineRule="auto"/>
        <w:ind w:left="993"/>
        <w:jc w:val="both"/>
        <w:rPr>
          <w:rFonts w:ascii="Times New Roman" w:eastAsia="Times New Roman" w:hAnsi="Times New Roman" w:cs="Times New Roman"/>
          <w:color w:val="auto"/>
          <w:sz w:val="23"/>
          <w:szCs w:val="23"/>
          <w:lang w:bidi="ar-SA"/>
        </w:rPr>
      </w:pPr>
      <w:r w:rsidRPr="001944DB">
        <w:rPr>
          <w:rFonts w:ascii="Times New Roman" w:eastAsia="Times New Roman" w:hAnsi="Times New Roman" w:cs="Times New Roman"/>
          <w:color w:val="auto"/>
          <w:sz w:val="23"/>
          <w:szCs w:val="23"/>
          <w:lang w:bidi="ar-SA"/>
        </w:rPr>
        <w:t>W przypadku powoływania się na zasoby</w:t>
      </w:r>
      <w:r w:rsidRPr="001944DB">
        <w:rPr>
          <w:rFonts w:ascii="Times New Roman" w:eastAsia="Times New Roman" w:hAnsi="Times New Roman" w:cs="Times New Roman"/>
          <w:sz w:val="23"/>
          <w:szCs w:val="23"/>
          <w:lang w:bidi="ar-SA"/>
        </w:rPr>
        <w:t xml:space="preserve"> innego</w:t>
      </w:r>
      <w:r w:rsidRPr="001944DB">
        <w:rPr>
          <w:rFonts w:ascii="Times New Roman" w:eastAsia="Times New Roman" w:hAnsi="Times New Roman" w:cs="Times New Roman"/>
          <w:b/>
          <w:sz w:val="23"/>
          <w:szCs w:val="23"/>
          <w:lang w:bidi="ar-SA"/>
        </w:rPr>
        <w:t xml:space="preserve"> </w:t>
      </w:r>
      <w:r w:rsidRPr="001944DB">
        <w:rPr>
          <w:rFonts w:ascii="Times New Roman" w:eastAsia="Times New Roman" w:hAnsi="Times New Roman" w:cs="Times New Roman"/>
          <w:sz w:val="23"/>
          <w:szCs w:val="23"/>
          <w:lang w:bidi="ar-SA"/>
        </w:rPr>
        <w:t>podmiotu Wykonawca w celu wykazania braku istnienia wobec niego podstaw wykluczenia oraz spełnienia, w zakresie w jakim powołuje się na jego zasoby, warunków udziału w postępowaniu, zamieszcza o tym podmiocie</w:t>
      </w:r>
      <w:r w:rsidRPr="001944DB">
        <w:rPr>
          <w:rFonts w:ascii="Book Antiqua" w:eastAsia="Calibri" w:hAnsi="Book Antiqua" w:cs="Arial"/>
          <w:sz w:val="22"/>
          <w:szCs w:val="22"/>
          <w:lang w:eastAsia="en-US" w:bidi="ar-SA"/>
        </w:rPr>
        <w:t xml:space="preserve"> </w:t>
      </w:r>
      <w:r w:rsidRPr="001944DB">
        <w:rPr>
          <w:rFonts w:ascii="Times New Roman" w:eastAsia="Calibri" w:hAnsi="Times New Roman" w:cs="Times New Roman"/>
          <w:sz w:val="23"/>
          <w:szCs w:val="23"/>
          <w:u w:val="single"/>
          <w:lang w:eastAsia="en-US" w:bidi="ar-SA"/>
        </w:rPr>
        <w:t>informację w</w:t>
      </w:r>
      <w:r w:rsidRPr="001944DB">
        <w:rPr>
          <w:rFonts w:ascii="Times New Roman" w:eastAsia="Calibri" w:hAnsi="Times New Roman" w:cs="Times New Roman"/>
          <w:b/>
          <w:color w:val="auto"/>
          <w:sz w:val="23"/>
          <w:szCs w:val="23"/>
          <w:u w:val="single"/>
          <w:lang w:eastAsia="en-US" w:bidi="ar-SA"/>
        </w:rPr>
        <w:t xml:space="preserve"> </w:t>
      </w:r>
      <w:r w:rsidRPr="001944DB">
        <w:rPr>
          <w:rFonts w:ascii="Times New Roman" w:eastAsia="Calibri" w:hAnsi="Times New Roman" w:cs="Times New Roman"/>
          <w:sz w:val="23"/>
          <w:szCs w:val="23"/>
          <w:u w:val="single"/>
          <w:lang w:eastAsia="en-US" w:bidi="ar-SA"/>
        </w:rPr>
        <w:t>oświadczeniach</w:t>
      </w:r>
      <w:r w:rsidRPr="001944DB">
        <w:rPr>
          <w:rFonts w:ascii="Times New Roman" w:eastAsia="Calibri" w:hAnsi="Times New Roman" w:cs="Times New Roman"/>
          <w:sz w:val="23"/>
          <w:szCs w:val="23"/>
          <w:lang w:eastAsia="en-US" w:bidi="ar-SA"/>
        </w:rPr>
        <w:t xml:space="preserve"> stanowiących </w:t>
      </w:r>
      <w:r w:rsidRPr="001944DB">
        <w:rPr>
          <w:rFonts w:ascii="Times New Roman" w:eastAsia="Calibri" w:hAnsi="Times New Roman" w:cs="Times New Roman"/>
          <w:b/>
          <w:color w:val="auto"/>
          <w:sz w:val="23"/>
          <w:szCs w:val="23"/>
          <w:lang w:eastAsia="en-US" w:bidi="ar-SA"/>
        </w:rPr>
        <w:t>załącznik nr 2 do SIWZ</w:t>
      </w:r>
      <w:r w:rsidRPr="001944DB">
        <w:rPr>
          <w:rFonts w:ascii="Times New Roman" w:eastAsia="Calibri" w:hAnsi="Times New Roman" w:cs="Times New Roman"/>
          <w:color w:val="auto"/>
          <w:sz w:val="23"/>
          <w:szCs w:val="23"/>
          <w:lang w:eastAsia="en-US" w:bidi="ar-SA"/>
        </w:rPr>
        <w:t xml:space="preserve"> oraz </w:t>
      </w:r>
      <w:r w:rsidRPr="001944DB">
        <w:rPr>
          <w:rFonts w:ascii="Times New Roman" w:eastAsia="Calibri" w:hAnsi="Times New Roman" w:cs="Times New Roman"/>
          <w:b/>
          <w:color w:val="auto"/>
          <w:sz w:val="23"/>
          <w:szCs w:val="23"/>
          <w:lang w:eastAsia="en-US" w:bidi="ar-SA"/>
        </w:rPr>
        <w:t>załącznik nr 3 do SIWZ</w:t>
      </w:r>
    </w:p>
    <w:p w:rsidR="001944DB" w:rsidRPr="001944DB" w:rsidRDefault="001944DB" w:rsidP="00A512D7">
      <w:pPr>
        <w:tabs>
          <w:tab w:val="left" w:pos="0"/>
        </w:tabs>
        <w:spacing w:line="276" w:lineRule="auto"/>
        <w:jc w:val="both"/>
        <w:rPr>
          <w:rFonts w:ascii="Times New Roman" w:eastAsia="Times New Roman" w:hAnsi="Times New Roman" w:cs="Times New Roman"/>
          <w:color w:val="auto"/>
          <w:sz w:val="23"/>
          <w:szCs w:val="23"/>
          <w:lang w:bidi="ar-SA"/>
        </w:rPr>
      </w:pPr>
      <w:r w:rsidRPr="001944DB">
        <w:rPr>
          <w:rFonts w:ascii="Times New Roman" w:eastAsia="Times New Roman" w:hAnsi="Times New Roman" w:cs="Times New Roman"/>
          <w:b/>
          <w:color w:val="auto"/>
          <w:sz w:val="23"/>
          <w:szCs w:val="23"/>
          <w:lang w:bidi="ar-SA"/>
        </w:rPr>
        <w:t>4. Dokumenty podmiotów zagranicznych:</w:t>
      </w:r>
    </w:p>
    <w:p w:rsidR="001944DB" w:rsidRPr="001944DB" w:rsidRDefault="001944DB" w:rsidP="00A512D7">
      <w:pPr>
        <w:tabs>
          <w:tab w:val="left" w:pos="426"/>
        </w:tabs>
        <w:spacing w:line="276" w:lineRule="auto"/>
        <w:ind w:left="426"/>
        <w:jc w:val="both"/>
        <w:rPr>
          <w:rFonts w:ascii="Times New Roman" w:eastAsia="Times New Roman" w:hAnsi="Times New Roman" w:cs="Times New Roman"/>
          <w:color w:val="auto"/>
          <w:sz w:val="23"/>
          <w:szCs w:val="23"/>
          <w:lang w:bidi="ar-SA"/>
        </w:rPr>
      </w:pPr>
      <w:r w:rsidRPr="001944DB">
        <w:rPr>
          <w:rFonts w:ascii="Times New Roman" w:eastAsia="Times New Roman" w:hAnsi="Times New Roman" w:cs="Times New Roman"/>
          <w:color w:val="auto"/>
          <w:sz w:val="23"/>
          <w:szCs w:val="23"/>
          <w:lang w:bidi="ar-SA"/>
        </w:rPr>
        <w:t xml:space="preserve">Jeżeli wykonawca ma siedzibę lub miejsce zamieszkania poza terytorium Rzeczypospolitej Polskiej, zamiast dokumentów o których mowa w punkcie 1 </w:t>
      </w:r>
      <w:proofErr w:type="spellStart"/>
      <w:r w:rsidRPr="001944DB">
        <w:rPr>
          <w:rFonts w:ascii="Times New Roman" w:eastAsia="Times New Roman" w:hAnsi="Times New Roman" w:cs="Times New Roman"/>
          <w:color w:val="auto"/>
          <w:sz w:val="23"/>
          <w:szCs w:val="23"/>
          <w:lang w:bidi="ar-SA"/>
        </w:rPr>
        <w:t>ppkt</w:t>
      </w:r>
      <w:proofErr w:type="spellEnd"/>
      <w:r w:rsidRPr="001944DB">
        <w:rPr>
          <w:rFonts w:ascii="Times New Roman" w:eastAsia="Times New Roman" w:hAnsi="Times New Roman" w:cs="Times New Roman"/>
          <w:color w:val="auto"/>
          <w:sz w:val="23"/>
          <w:szCs w:val="23"/>
          <w:lang w:bidi="ar-SA"/>
        </w:rPr>
        <w:t>. c) składa dokument wystawiony w kraju, w którym ma siedzibę lub miejsce zamieszkania, potwierdzający, że nie otwarto jego likwidacji ani nie ogłoszono upadłości. Jeżeli w kraju pochodzenia osoby lub w kraju, w którym wykonawca ma siedzibę lub miejsce zamieszkania nie wydaje się takiego dokumentu, zastępuje się go dokumentem zawierającym oświadczenie złożone przed notariuszem, właściwym organem sądowym, administracyjnym albo organem samorządu zawodowego lub gospodarczego odpowiednio kraju pochodzenia osoby lub kraju, w którym wykonawca ma siedzibę lub miejsce zamieszkania. Dokumenty określone powyżej muszą być wystawione nie wcześniej niż 6 miesięcy przed upływem terminu składania ofert.</w:t>
      </w:r>
    </w:p>
    <w:p w:rsidR="001944DB" w:rsidRPr="001944DB" w:rsidRDefault="001944DB" w:rsidP="00A512D7">
      <w:pPr>
        <w:tabs>
          <w:tab w:val="left" w:pos="0"/>
        </w:tabs>
        <w:spacing w:line="276" w:lineRule="auto"/>
        <w:jc w:val="both"/>
        <w:rPr>
          <w:rFonts w:ascii="Times New Roman" w:eastAsia="Times New Roman" w:hAnsi="Times New Roman" w:cs="Times New Roman"/>
          <w:color w:val="auto"/>
          <w:sz w:val="23"/>
          <w:szCs w:val="23"/>
          <w:lang w:bidi="ar-SA"/>
        </w:rPr>
      </w:pPr>
      <w:r w:rsidRPr="001944DB">
        <w:rPr>
          <w:rFonts w:ascii="Times New Roman" w:eastAsia="Times New Roman" w:hAnsi="Times New Roman" w:cs="Times New Roman"/>
          <w:color w:val="auto"/>
          <w:sz w:val="23"/>
          <w:szCs w:val="23"/>
          <w:lang w:bidi="ar-SA"/>
        </w:rPr>
        <w:t>Dokumenty składane w języku obcym należy złożyć wraz z tłumaczeniem na język polski, poświadczonym przez wykonawcę. Kopia tłumaczenia musi być poświadczona wg poniższych zasad.</w:t>
      </w:r>
    </w:p>
    <w:p w:rsidR="001944DB" w:rsidRPr="001944DB" w:rsidRDefault="001944DB" w:rsidP="00A512D7">
      <w:pPr>
        <w:tabs>
          <w:tab w:val="left" w:pos="0"/>
        </w:tabs>
        <w:spacing w:line="276" w:lineRule="auto"/>
        <w:jc w:val="both"/>
        <w:rPr>
          <w:rFonts w:ascii="Times New Roman" w:eastAsia="Times New Roman" w:hAnsi="Times New Roman" w:cs="Times New Roman"/>
          <w:i/>
          <w:color w:val="auto"/>
          <w:sz w:val="23"/>
          <w:szCs w:val="23"/>
          <w:lang w:bidi="ar-SA"/>
        </w:rPr>
      </w:pPr>
      <w:r w:rsidRPr="001944DB">
        <w:rPr>
          <w:rFonts w:ascii="Times New Roman" w:eastAsia="Times New Roman" w:hAnsi="Times New Roman" w:cs="Times New Roman"/>
          <w:i/>
          <w:color w:val="auto"/>
          <w:sz w:val="23"/>
          <w:szCs w:val="23"/>
          <w:lang w:bidi="ar-SA"/>
        </w:rPr>
        <w:lastRenderedPageBreak/>
        <w:t>Dokumenty są składane w formie oryginału lub kopii poświadczonej za zgodność z oryginałem przez Wykonawcę. Zamawiający może żądać przedstawienia oryginału lub notarialnie poświadczonej kopii dokumentu wyłącznie wtedy, gdy złożona przez Wykonawcę kopia dokutemu jest nieczytelna lub budzi wątpliwości co do jej prawdziwości.</w:t>
      </w:r>
    </w:p>
    <w:p w:rsidR="001944DB" w:rsidRPr="001944DB" w:rsidRDefault="001944DB" w:rsidP="00A512D7">
      <w:pPr>
        <w:tabs>
          <w:tab w:val="left" w:pos="0"/>
        </w:tabs>
        <w:spacing w:line="276" w:lineRule="auto"/>
        <w:jc w:val="both"/>
        <w:rPr>
          <w:rFonts w:ascii="Times New Roman" w:eastAsia="Times New Roman" w:hAnsi="Times New Roman" w:cs="Times New Roman"/>
          <w:i/>
          <w:color w:val="auto"/>
          <w:sz w:val="22"/>
          <w:szCs w:val="22"/>
          <w:lang w:bidi="ar-SA"/>
        </w:rPr>
      </w:pPr>
      <w:r w:rsidRPr="001944DB">
        <w:rPr>
          <w:rFonts w:ascii="Times New Roman" w:eastAsia="Times New Roman" w:hAnsi="Times New Roman" w:cs="Times New Roman"/>
          <w:i/>
          <w:color w:val="auto"/>
          <w:sz w:val="22"/>
          <w:szCs w:val="22"/>
          <w:lang w:bidi="ar-SA"/>
        </w:rPr>
        <w:t>Pełnomocnicy działający w imieniu Wykonawcy muszą wykazać swoje umocowanie do działania. Pełnomocnictwo legitymuje pełnomocnika do wykonywania czynności prawnych w imieniu mocodawcy zatem jego zakres i okres obowiązywania powinien być wyraźnie i precyzyjnie określony.</w:t>
      </w:r>
    </w:p>
    <w:p w:rsidR="001944DB" w:rsidRPr="001944DB" w:rsidRDefault="001944DB" w:rsidP="00A512D7">
      <w:pPr>
        <w:tabs>
          <w:tab w:val="left" w:pos="0"/>
        </w:tabs>
        <w:spacing w:line="276" w:lineRule="auto"/>
        <w:jc w:val="both"/>
        <w:rPr>
          <w:rFonts w:ascii="Times New Roman" w:eastAsia="Times New Roman" w:hAnsi="Times New Roman" w:cs="Times New Roman"/>
          <w:i/>
          <w:color w:val="auto"/>
          <w:sz w:val="23"/>
          <w:szCs w:val="23"/>
          <w:lang w:bidi="ar-SA"/>
        </w:rPr>
      </w:pPr>
      <w:r w:rsidRPr="001944DB">
        <w:rPr>
          <w:rFonts w:ascii="Times New Roman" w:eastAsia="Times New Roman" w:hAnsi="Times New Roman" w:cs="Times New Roman"/>
          <w:i/>
          <w:color w:val="auto"/>
          <w:sz w:val="23"/>
          <w:szCs w:val="23"/>
          <w:lang w:bidi="ar-SA"/>
        </w:rPr>
        <w:t>Pełnomocnictwo winno być dołączone do oferty w oryginale lub kopii uwierzytelnionej przez Mocodawcę lub notariusza. Przyjmuje się, że udzielone pełnomocnictwo upoważnia do poświadczenia kopii innych dokumentów składanych wraz ofertą, z wyłączeniem pełnomocnictwa.</w:t>
      </w:r>
    </w:p>
    <w:p w:rsidR="001944DB" w:rsidRPr="001944DB" w:rsidRDefault="001944DB" w:rsidP="00A512D7">
      <w:pPr>
        <w:spacing w:line="276" w:lineRule="auto"/>
        <w:jc w:val="both"/>
        <w:rPr>
          <w:rFonts w:ascii="Times New Roman" w:eastAsia="Times New Roman" w:hAnsi="Times New Roman" w:cs="Times New Roman"/>
          <w:i/>
          <w:color w:val="auto"/>
          <w:sz w:val="23"/>
          <w:szCs w:val="23"/>
          <w:lang w:bidi="ar-SA"/>
        </w:rPr>
      </w:pPr>
      <w:r w:rsidRPr="001944DB">
        <w:rPr>
          <w:rFonts w:ascii="Times New Roman" w:eastAsia="Times New Roman" w:hAnsi="Times New Roman" w:cs="Times New Roman"/>
          <w:i/>
          <w:color w:val="auto"/>
          <w:sz w:val="23"/>
          <w:szCs w:val="23"/>
          <w:lang w:bidi="ar-SA"/>
        </w:rPr>
        <w:t xml:space="preserve">W przypadku innych podmiotów, na zasobach których wykonawca polega na zadach określonych w art. 26 ust. 2b ustawy Pzp kopie dokumentów dotyczących odpowiednio wykonawcy lub tych podmiotów są poświadczane za zgodność z oryginałem odpowiednio </w:t>
      </w:r>
      <w:r w:rsidR="00E516A3">
        <w:rPr>
          <w:rFonts w:ascii="Times New Roman" w:eastAsia="Times New Roman" w:hAnsi="Times New Roman" w:cs="Times New Roman"/>
          <w:i/>
          <w:color w:val="auto"/>
          <w:sz w:val="23"/>
          <w:szCs w:val="23"/>
          <w:lang w:bidi="ar-SA"/>
        </w:rPr>
        <w:t>przez wykonawcę lub te podmioty</w:t>
      </w:r>
      <w:r w:rsidRPr="001944DB">
        <w:rPr>
          <w:rFonts w:ascii="Times New Roman" w:eastAsia="Times New Roman" w:hAnsi="Times New Roman" w:cs="Times New Roman"/>
          <w:i/>
          <w:color w:val="auto"/>
          <w:sz w:val="23"/>
          <w:szCs w:val="23"/>
          <w:lang w:bidi="ar-SA"/>
        </w:rPr>
        <w:t>.</w:t>
      </w:r>
    </w:p>
    <w:p w:rsidR="001944DB" w:rsidRPr="001944DB" w:rsidRDefault="001944DB" w:rsidP="001944DB">
      <w:pPr>
        <w:jc w:val="both"/>
        <w:rPr>
          <w:rFonts w:ascii="Times New Roman" w:eastAsia="Times New Roman" w:hAnsi="Times New Roman" w:cs="Times New Roman"/>
          <w:i/>
          <w:color w:val="auto"/>
          <w:sz w:val="23"/>
          <w:szCs w:val="23"/>
          <w:lang w:bidi="ar-SA"/>
        </w:rPr>
      </w:pPr>
    </w:p>
    <w:p w:rsidR="001944DB" w:rsidRPr="001944DB" w:rsidRDefault="001944DB" w:rsidP="00CC7A2B">
      <w:pPr>
        <w:spacing w:after="240" w:line="276" w:lineRule="auto"/>
        <w:jc w:val="both"/>
        <w:rPr>
          <w:rFonts w:ascii="Times New Roman" w:eastAsia="Calibri" w:hAnsi="Times New Roman" w:cs="Times New Roman"/>
          <w:b/>
          <w:color w:val="auto"/>
          <w:lang w:eastAsia="en-US" w:bidi="ar-SA"/>
        </w:rPr>
      </w:pPr>
      <w:r w:rsidRPr="001944DB">
        <w:rPr>
          <w:rFonts w:ascii="Times New Roman" w:eastAsia="Calibri" w:hAnsi="Times New Roman" w:cs="Times New Roman"/>
          <w:b/>
          <w:color w:val="auto"/>
          <w:lang w:eastAsia="en-US" w:bidi="ar-SA"/>
        </w:rPr>
        <w:t>VII.</w:t>
      </w:r>
      <w:r w:rsidRPr="001944DB">
        <w:rPr>
          <w:rFonts w:ascii="Times New Roman" w:eastAsia="Calibri" w:hAnsi="Times New Roman" w:cs="Times New Roman"/>
          <w:b/>
          <w:color w:val="auto"/>
          <w:lang w:eastAsia="en-US" w:bidi="ar-SA"/>
        </w:rPr>
        <w:tab/>
        <w:t>Informacja o sposobie porozumiewania się zamawiającego z wykonawcami oraz przekazywania oświadczeń lub dokumentów, a także wskazanie osób uprawnionych do porozumiewania się z wykonawcami.</w:t>
      </w:r>
    </w:p>
    <w:p w:rsidR="00FA5A88" w:rsidRPr="00FA5A88" w:rsidRDefault="00FA5A88" w:rsidP="00091478">
      <w:pPr>
        <w:numPr>
          <w:ilvl w:val="0"/>
          <w:numId w:val="45"/>
        </w:numPr>
        <w:tabs>
          <w:tab w:val="left" w:pos="360"/>
          <w:tab w:val="left" w:pos="540"/>
        </w:tabs>
        <w:spacing w:line="276" w:lineRule="auto"/>
        <w:ind w:left="426" w:hanging="284"/>
        <w:jc w:val="both"/>
        <w:rPr>
          <w:rFonts w:ascii="Times New Roman" w:hAnsi="Times New Roman" w:cs="Times New Roman"/>
        </w:rPr>
      </w:pPr>
      <w:r w:rsidRPr="00FA5A88">
        <w:rPr>
          <w:rFonts w:ascii="Times New Roman" w:hAnsi="Times New Roman" w:cs="Times New Roman"/>
        </w:rPr>
        <w:t>Komunikacja i wymiana informacji między zamawiającym i wykonawcami odbywa się za pośrednictwem operatora pocztowego w rozumieniu ustawy z dnia 23 listopada 2012r. – Prawo pocztowe, posłańca, osobiście, lub przy użyciu środków komunikacji elektronicznej w rozumieniu ustawy z dnia 18 lipca 2002r. o świadczeniu usług drogą elektroniczną.</w:t>
      </w:r>
    </w:p>
    <w:p w:rsidR="00FA5A88" w:rsidRPr="00FA5A88" w:rsidRDefault="00FA5A88" w:rsidP="00091478">
      <w:pPr>
        <w:numPr>
          <w:ilvl w:val="0"/>
          <w:numId w:val="45"/>
        </w:numPr>
        <w:tabs>
          <w:tab w:val="left" w:pos="360"/>
          <w:tab w:val="left" w:pos="540"/>
        </w:tabs>
        <w:spacing w:line="276" w:lineRule="auto"/>
        <w:ind w:left="426" w:hanging="284"/>
        <w:jc w:val="both"/>
        <w:rPr>
          <w:rFonts w:ascii="Times New Roman" w:hAnsi="Times New Roman" w:cs="Times New Roman"/>
        </w:rPr>
      </w:pPr>
      <w:r w:rsidRPr="00FA5A88">
        <w:rPr>
          <w:rFonts w:ascii="Times New Roman" w:hAnsi="Times New Roman" w:cs="Times New Roman"/>
        </w:rPr>
        <w:t>Jeżeli zamawiający lub wykonawca przekazują oświadczenia wnioski, zawiadomienia oraz informacje przy użyciu faksu lub środków komunikacji elektronicznej, każda ze stron na żądanie drugiej strony niezwłocznie potwierdza fakt ich otrzymania.</w:t>
      </w:r>
    </w:p>
    <w:p w:rsidR="00FA5A88" w:rsidRPr="00FA5A88" w:rsidRDefault="00FA5A88" w:rsidP="00091478">
      <w:pPr>
        <w:numPr>
          <w:ilvl w:val="0"/>
          <w:numId w:val="45"/>
        </w:numPr>
        <w:tabs>
          <w:tab w:val="left" w:pos="360"/>
          <w:tab w:val="left" w:pos="540"/>
        </w:tabs>
        <w:spacing w:line="276" w:lineRule="auto"/>
        <w:ind w:left="426" w:hanging="284"/>
        <w:jc w:val="both"/>
        <w:rPr>
          <w:rFonts w:ascii="Times New Roman" w:hAnsi="Times New Roman" w:cs="Times New Roman"/>
        </w:rPr>
      </w:pPr>
      <w:r w:rsidRPr="00FA5A88">
        <w:rPr>
          <w:rFonts w:ascii="Times New Roman" w:hAnsi="Times New Roman" w:cs="Times New Roman"/>
        </w:rPr>
        <w:t>Oświadczenia, wnioski, zawiadomienia oraz informacje przekazane za pomocą faksu lub drogą elektroniczną uważa się za złożone w terminie, jeżeli ich treść dotarła do adresata przed upływem terminu i została niezwłocznie potwierdzona pisemnie.</w:t>
      </w:r>
    </w:p>
    <w:p w:rsidR="00FA5A88" w:rsidRPr="00FA5A88" w:rsidRDefault="00FA5A88" w:rsidP="00FA5A88">
      <w:pPr>
        <w:tabs>
          <w:tab w:val="left" w:pos="360"/>
          <w:tab w:val="left" w:pos="540"/>
        </w:tabs>
        <w:spacing w:line="276" w:lineRule="auto"/>
        <w:ind w:left="426"/>
        <w:jc w:val="both"/>
        <w:rPr>
          <w:rFonts w:ascii="Times New Roman" w:hAnsi="Times New Roman" w:cs="Times New Roman"/>
        </w:rPr>
      </w:pPr>
      <w:r w:rsidRPr="00FA5A88">
        <w:rPr>
          <w:rFonts w:ascii="Times New Roman" w:hAnsi="Times New Roman" w:cs="Times New Roman"/>
        </w:rPr>
        <w:t>Oświadczenia, wnioski, zawiadomienia oraz informacje uważa się za wniesione z chwilą, gdy dotarły one do Zamawiającego w taki sposób, że mógł się on zapoznać z ich treścią.</w:t>
      </w:r>
    </w:p>
    <w:p w:rsidR="00FA5A88" w:rsidRPr="00FA5A88" w:rsidRDefault="00FA5A88" w:rsidP="00FA5A88">
      <w:pPr>
        <w:tabs>
          <w:tab w:val="left" w:pos="360"/>
          <w:tab w:val="left" w:pos="540"/>
        </w:tabs>
        <w:spacing w:line="276" w:lineRule="auto"/>
        <w:jc w:val="both"/>
        <w:rPr>
          <w:rFonts w:ascii="Times New Roman" w:hAnsi="Times New Roman" w:cs="Times New Roman"/>
        </w:rPr>
      </w:pPr>
      <w:r w:rsidRPr="00FA5A88">
        <w:rPr>
          <w:rFonts w:ascii="Times New Roman" w:hAnsi="Times New Roman" w:cs="Times New Roman"/>
        </w:rPr>
        <w:t>Adres: Gmina Cmolas, 36-105 Cmolas 237b</w:t>
      </w:r>
    </w:p>
    <w:p w:rsidR="00FA5A88" w:rsidRPr="00FA5A88" w:rsidRDefault="00FA5A88" w:rsidP="00FA5A88">
      <w:pPr>
        <w:tabs>
          <w:tab w:val="left" w:pos="360"/>
          <w:tab w:val="left" w:pos="540"/>
        </w:tabs>
        <w:spacing w:line="276" w:lineRule="auto"/>
        <w:jc w:val="both"/>
        <w:rPr>
          <w:rFonts w:ascii="Times New Roman" w:hAnsi="Times New Roman" w:cs="Times New Roman"/>
        </w:rPr>
      </w:pPr>
      <w:r w:rsidRPr="00FA5A88">
        <w:rPr>
          <w:rFonts w:ascii="Times New Roman" w:hAnsi="Times New Roman" w:cs="Times New Roman"/>
        </w:rPr>
        <w:t>Fax: 17 2272 873</w:t>
      </w:r>
    </w:p>
    <w:p w:rsidR="001944DB" w:rsidRPr="00205605" w:rsidRDefault="00FA5A88" w:rsidP="00205605">
      <w:pPr>
        <w:tabs>
          <w:tab w:val="left" w:pos="360"/>
          <w:tab w:val="left" w:pos="540"/>
        </w:tabs>
        <w:spacing w:after="240" w:line="276" w:lineRule="auto"/>
        <w:jc w:val="both"/>
        <w:rPr>
          <w:rFonts w:ascii="Times New Roman" w:hAnsi="Times New Roman" w:cs="Times New Roman"/>
          <w:lang w:val="en-US"/>
        </w:rPr>
      </w:pPr>
      <w:r w:rsidRPr="00FA5A88">
        <w:rPr>
          <w:rFonts w:ascii="Times New Roman" w:hAnsi="Times New Roman" w:cs="Times New Roman"/>
          <w:lang w:val="en-US"/>
        </w:rPr>
        <w:t xml:space="preserve">E-mail: </w:t>
      </w:r>
      <w:hyperlink r:id="rId9" w:history="1">
        <w:r w:rsidRPr="00FA5A88">
          <w:rPr>
            <w:rStyle w:val="Hipercze"/>
            <w:rFonts w:ascii="Times New Roman" w:hAnsi="Times New Roman" w:cs="Times New Roman"/>
          </w:rPr>
          <w:t>cmolas@cmolas.pl</w:t>
        </w:r>
      </w:hyperlink>
    </w:p>
    <w:p w:rsidR="00205605" w:rsidRPr="00433313" w:rsidRDefault="00205605" w:rsidP="00E516A3">
      <w:pPr>
        <w:spacing w:after="240" w:line="276" w:lineRule="auto"/>
        <w:jc w:val="both"/>
        <w:rPr>
          <w:rFonts w:ascii="Times New Roman" w:eastAsia="Calibri" w:hAnsi="Times New Roman" w:cs="Times New Roman"/>
          <w:bCs/>
          <w:color w:val="auto"/>
          <w:lang w:eastAsia="en-US" w:bidi="ar-SA"/>
        </w:rPr>
      </w:pPr>
      <w:r w:rsidRPr="00205605">
        <w:rPr>
          <w:rFonts w:ascii="Times New Roman" w:eastAsia="Calibri" w:hAnsi="Times New Roman" w:cs="Times New Roman"/>
          <w:b/>
          <w:bCs/>
          <w:color w:val="auto"/>
          <w:lang w:eastAsia="en-US" w:bidi="ar-SA"/>
        </w:rPr>
        <w:t>VIII. Wymagania dotyczące wadium.</w:t>
      </w:r>
    </w:p>
    <w:p w:rsidR="00205605" w:rsidRPr="00205605" w:rsidRDefault="00205605" w:rsidP="00091478">
      <w:pPr>
        <w:keepNext/>
        <w:widowControl w:val="0"/>
        <w:numPr>
          <w:ilvl w:val="0"/>
          <w:numId w:val="50"/>
        </w:numPr>
        <w:tabs>
          <w:tab w:val="left" w:pos="426"/>
          <w:tab w:val="left" w:pos="709"/>
          <w:tab w:val="left" w:pos="1134"/>
          <w:tab w:val="left" w:pos="1560"/>
        </w:tabs>
        <w:autoSpaceDE w:val="0"/>
        <w:autoSpaceDN w:val="0"/>
        <w:adjustRightInd w:val="0"/>
        <w:spacing w:line="276" w:lineRule="auto"/>
        <w:jc w:val="both"/>
        <w:outlineLvl w:val="4"/>
        <w:rPr>
          <w:rFonts w:ascii="Times New Roman" w:eastAsia="Times New Roman" w:hAnsi="Times New Roman" w:cs="Times New Roman"/>
          <w:b/>
          <w:color w:val="FF0000"/>
          <w:lang w:bidi="ar-SA"/>
        </w:rPr>
      </w:pPr>
      <w:r w:rsidRPr="00205605">
        <w:rPr>
          <w:rFonts w:ascii="Times New Roman" w:eastAsia="Times New Roman" w:hAnsi="Times New Roman" w:cs="Times New Roman"/>
          <w:color w:val="auto"/>
          <w:lang w:bidi="ar-SA"/>
        </w:rPr>
        <w:t xml:space="preserve">Wykonawca przystępujący do przetargu zobowiązany jest do wniesienia wadium w wysokości: </w:t>
      </w:r>
      <w:r>
        <w:rPr>
          <w:rFonts w:ascii="Times New Roman" w:eastAsia="Times New Roman" w:hAnsi="Times New Roman" w:cs="Times New Roman"/>
          <w:b/>
          <w:color w:val="FF0000"/>
          <w:lang w:bidi="ar-SA"/>
        </w:rPr>
        <w:t>10</w:t>
      </w:r>
      <w:r w:rsidRPr="00205605">
        <w:rPr>
          <w:rFonts w:ascii="Times New Roman" w:eastAsia="Times New Roman" w:hAnsi="Times New Roman" w:cs="Times New Roman"/>
          <w:b/>
          <w:color w:val="FF0000"/>
          <w:lang w:bidi="ar-SA"/>
        </w:rPr>
        <w:t xml:space="preserve"> 000,00 zł</w:t>
      </w:r>
      <w:r>
        <w:rPr>
          <w:rFonts w:ascii="Times New Roman" w:eastAsia="Times New Roman" w:hAnsi="Times New Roman" w:cs="Times New Roman"/>
          <w:color w:val="auto"/>
          <w:lang w:bidi="ar-SA"/>
        </w:rPr>
        <w:t xml:space="preserve"> (słownie: dziesięć</w:t>
      </w:r>
      <w:r w:rsidRPr="00205605">
        <w:rPr>
          <w:rFonts w:ascii="Times New Roman" w:eastAsia="Times New Roman" w:hAnsi="Times New Roman" w:cs="Times New Roman"/>
          <w:color w:val="auto"/>
          <w:lang w:bidi="ar-SA"/>
        </w:rPr>
        <w:t xml:space="preserve"> tysięcy złotych 00/100)</w:t>
      </w:r>
      <w:r w:rsidRPr="00205605">
        <w:rPr>
          <w:rFonts w:ascii="Times New Roman" w:eastAsia="Times New Roman" w:hAnsi="Times New Roman" w:cs="Times New Roman"/>
          <w:b/>
          <w:color w:val="FF0000"/>
          <w:lang w:bidi="ar-SA"/>
        </w:rPr>
        <w:t xml:space="preserve">  </w:t>
      </w:r>
    </w:p>
    <w:p w:rsidR="00205605" w:rsidRPr="00205605" w:rsidRDefault="00205605" w:rsidP="00205605">
      <w:pPr>
        <w:keepNext/>
        <w:widowControl w:val="0"/>
        <w:tabs>
          <w:tab w:val="left" w:pos="426"/>
          <w:tab w:val="left" w:pos="709"/>
          <w:tab w:val="left" w:pos="1134"/>
          <w:tab w:val="left" w:pos="1560"/>
        </w:tabs>
        <w:autoSpaceDE w:val="0"/>
        <w:autoSpaceDN w:val="0"/>
        <w:adjustRightInd w:val="0"/>
        <w:spacing w:line="276" w:lineRule="auto"/>
        <w:ind w:left="360"/>
        <w:jc w:val="both"/>
        <w:outlineLvl w:val="4"/>
        <w:rPr>
          <w:rFonts w:ascii="Times New Roman" w:eastAsia="Times New Roman" w:hAnsi="Times New Roman" w:cs="Times New Roman"/>
          <w:b/>
          <w:color w:val="FF0000"/>
          <w:lang w:bidi="ar-SA"/>
        </w:rPr>
      </w:pPr>
      <w:r>
        <w:rPr>
          <w:rFonts w:ascii="Times New Roman" w:eastAsia="Times New Roman" w:hAnsi="Times New Roman" w:cs="Times New Roman"/>
          <w:b/>
          <w:color w:val="FF0000"/>
          <w:lang w:bidi="ar-SA"/>
        </w:rPr>
        <w:t xml:space="preserve">do </w:t>
      </w:r>
      <w:r>
        <w:rPr>
          <w:rFonts w:ascii="Times New Roman" w:eastAsia="Times New Roman" w:hAnsi="Times New Roman" w:cs="Times New Roman"/>
          <w:b/>
          <w:color w:val="FF0000"/>
          <w:lang w:bidi="ar-SA"/>
        </w:rPr>
        <w:tab/>
        <w:t>03.04.2020</w:t>
      </w:r>
      <w:r w:rsidRPr="00205605">
        <w:rPr>
          <w:rFonts w:ascii="Times New Roman" w:eastAsia="Times New Roman" w:hAnsi="Times New Roman" w:cs="Times New Roman"/>
          <w:b/>
          <w:color w:val="FF0000"/>
          <w:lang w:bidi="ar-SA"/>
        </w:rPr>
        <w:t>r.</w:t>
      </w:r>
      <w:r w:rsidRPr="00205605">
        <w:rPr>
          <w:rFonts w:ascii="Times New Roman" w:eastAsia="Times New Roman" w:hAnsi="Times New Roman" w:cs="Times New Roman"/>
          <w:b/>
          <w:color w:val="FF0000"/>
          <w:lang w:bidi="ar-SA"/>
        </w:rPr>
        <w:tab/>
        <w:t xml:space="preserve"> do</w:t>
      </w:r>
      <w:r w:rsidRPr="00205605">
        <w:rPr>
          <w:rFonts w:ascii="Times New Roman" w:eastAsia="Times New Roman" w:hAnsi="Times New Roman" w:cs="Times New Roman"/>
          <w:b/>
          <w:color w:val="FF0000"/>
          <w:lang w:bidi="ar-SA"/>
        </w:rPr>
        <w:tab/>
        <w:t xml:space="preserve">godz. </w:t>
      </w:r>
      <w:r w:rsidRPr="00205605">
        <w:rPr>
          <w:rFonts w:ascii="Times New Roman" w:eastAsia="Times New Roman" w:hAnsi="Times New Roman" w:cs="Times New Roman"/>
          <w:b/>
          <w:color w:val="FF0000"/>
          <w:lang w:bidi="ar-SA"/>
        </w:rPr>
        <w:tab/>
      </w:r>
      <w:r w:rsidRPr="00205605">
        <w:rPr>
          <w:rFonts w:ascii="Times New Roman" w:eastAsia="Times New Roman" w:hAnsi="Times New Roman" w:cs="Times New Roman"/>
          <w:b/>
          <w:color w:val="FF0000"/>
          <w:lang w:bidi="ar-SA"/>
        </w:rPr>
        <w:tab/>
        <w:t xml:space="preserve">9:00. </w:t>
      </w:r>
    </w:p>
    <w:p w:rsidR="00205605" w:rsidRPr="00205605" w:rsidRDefault="00205605" w:rsidP="00091478">
      <w:pPr>
        <w:keepNext/>
        <w:widowControl w:val="0"/>
        <w:numPr>
          <w:ilvl w:val="0"/>
          <w:numId w:val="50"/>
        </w:numPr>
        <w:tabs>
          <w:tab w:val="left" w:pos="426"/>
          <w:tab w:val="left" w:pos="709"/>
          <w:tab w:val="left" w:pos="1134"/>
          <w:tab w:val="left" w:pos="1560"/>
        </w:tabs>
        <w:autoSpaceDE w:val="0"/>
        <w:autoSpaceDN w:val="0"/>
        <w:adjustRightInd w:val="0"/>
        <w:spacing w:line="276" w:lineRule="auto"/>
        <w:jc w:val="both"/>
        <w:outlineLvl w:val="4"/>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Wadium powinno być wniesione w wybranej przez wykonawcę formie zgodnie z art. 45, ust. 6 ustawy Prawo Zamówień Publicznych.</w:t>
      </w:r>
    </w:p>
    <w:p w:rsidR="00205605" w:rsidRPr="00205605" w:rsidRDefault="00205605" w:rsidP="00091478">
      <w:pPr>
        <w:keepNext/>
        <w:widowControl w:val="0"/>
        <w:numPr>
          <w:ilvl w:val="0"/>
          <w:numId w:val="50"/>
        </w:numPr>
        <w:tabs>
          <w:tab w:val="left" w:pos="426"/>
          <w:tab w:val="left" w:pos="709"/>
          <w:tab w:val="left" w:pos="1134"/>
          <w:tab w:val="left" w:pos="1560"/>
        </w:tabs>
        <w:autoSpaceDE w:val="0"/>
        <w:autoSpaceDN w:val="0"/>
        <w:adjustRightInd w:val="0"/>
        <w:spacing w:line="276" w:lineRule="auto"/>
        <w:jc w:val="both"/>
        <w:outlineLvl w:val="4"/>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 xml:space="preserve">W przypadku wnoszenia wadium w formie pieniądza wymaganą kwotę należy wpłacić na konto Zamawiającego na rachunek bankowy Nr 08 9180 1021 2002 1000 7748 0010 BS Kolbuszowa Oddział Cmolas, zaś dowód wniesienia wadium tj. potwierdzenie polecenia </w:t>
      </w:r>
      <w:r w:rsidRPr="00205605">
        <w:rPr>
          <w:rFonts w:ascii="Times New Roman" w:eastAsia="Times New Roman" w:hAnsi="Times New Roman" w:cs="Times New Roman"/>
          <w:color w:val="auto"/>
          <w:lang w:bidi="ar-SA"/>
        </w:rPr>
        <w:lastRenderedPageBreak/>
        <w:t>przelewu lub wpłaty gotówkowej załączyć do oferty.</w:t>
      </w:r>
    </w:p>
    <w:p w:rsidR="00205605" w:rsidRPr="00205605" w:rsidRDefault="00205605" w:rsidP="00205605">
      <w:pPr>
        <w:spacing w:line="276" w:lineRule="auto"/>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u w:val="single"/>
          <w:lang w:bidi="ar-SA"/>
        </w:rPr>
        <w:t>Uwaga: W przypadku wnoszenia wadium w formie pieniądza Zamawiający uzna, iż wadium zostało wniesione w terminie, jeżeli kwota wadium zostanie uznana przez rachunek zamawiającego najpóźniej do ostatecznego terminu składania ofert.</w:t>
      </w:r>
      <w:r w:rsidRPr="00205605">
        <w:rPr>
          <w:rFonts w:ascii="Times New Roman" w:eastAsia="Times New Roman" w:hAnsi="Times New Roman" w:cs="Times New Roman"/>
          <w:color w:val="auto"/>
          <w:lang w:bidi="ar-SA"/>
        </w:rPr>
        <w:t xml:space="preserve"> </w:t>
      </w:r>
    </w:p>
    <w:p w:rsidR="00E516A3" w:rsidRPr="00205605" w:rsidRDefault="00205605" w:rsidP="00091478">
      <w:pPr>
        <w:numPr>
          <w:ilvl w:val="0"/>
          <w:numId w:val="50"/>
        </w:numPr>
        <w:spacing w:line="276" w:lineRule="auto"/>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W przypadku wnoszenia wadium w pozostałych dopuszczalnych formach - dokument wadium należy złożyć w kasie Urzędu Gminy Cmolas (pokój nr 25),</w:t>
      </w:r>
      <w:r w:rsidRPr="00205605">
        <w:rPr>
          <w:rFonts w:ascii="Times New Roman" w:eastAsia="Times New Roman" w:hAnsi="Times New Roman" w:cs="Times New Roman"/>
          <w:color w:val="FF0000"/>
          <w:lang w:bidi="ar-SA"/>
        </w:rPr>
        <w:t xml:space="preserve"> </w:t>
      </w:r>
      <w:r w:rsidRPr="00205605">
        <w:rPr>
          <w:rFonts w:ascii="Times New Roman" w:eastAsia="Times New Roman" w:hAnsi="Times New Roman" w:cs="Times New Roman"/>
          <w:color w:val="auto"/>
          <w:lang w:bidi="ar-SA"/>
        </w:rPr>
        <w:t>zaś kserokopię potwierdzoną za zgodność dołączyć do oferty.</w:t>
      </w:r>
    </w:p>
    <w:p w:rsidR="00205605" w:rsidRPr="00205605" w:rsidRDefault="00205605" w:rsidP="00091478">
      <w:pPr>
        <w:numPr>
          <w:ilvl w:val="0"/>
          <w:numId w:val="50"/>
        </w:numPr>
        <w:spacing w:line="276" w:lineRule="auto"/>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Nie wniesienie wadium w wymaganym terminie oraz wymaganej wysokości i formie skutkuje odrzuceniem oferty Wykonawcy z postępowania (art.89 ust.1 pkt 7b) ustawy Pzp).</w:t>
      </w:r>
    </w:p>
    <w:p w:rsidR="00205605" w:rsidRPr="00205605" w:rsidRDefault="00205605" w:rsidP="00091478">
      <w:pPr>
        <w:numPr>
          <w:ilvl w:val="0"/>
          <w:numId w:val="50"/>
        </w:numPr>
        <w:spacing w:line="276" w:lineRule="auto"/>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Zgodnie z art. 46 ust. 4a. ustawy Pzp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205605" w:rsidRPr="00205605" w:rsidRDefault="00205605" w:rsidP="00091478">
      <w:pPr>
        <w:numPr>
          <w:ilvl w:val="0"/>
          <w:numId w:val="50"/>
        </w:numPr>
        <w:spacing w:line="276" w:lineRule="auto"/>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Wykonawca, którego oferta została wybrana, traci wadium na rzecz Zamawiającego (art. 46 ust. 5 ustawy Pzp) jeżeli:</w:t>
      </w:r>
    </w:p>
    <w:p w:rsidR="00205605" w:rsidRPr="00205605" w:rsidRDefault="00205605" w:rsidP="00205605">
      <w:pPr>
        <w:spacing w:line="276" w:lineRule="auto"/>
        <w:ind w:left="360"/>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1) odmówił podpisania umowy w sprawie zamówienia publicznego na warunkach określonych w ofercie;</w:t>
      </w:r>
    </w:p>
    <w:p w:rsidR="00205605" w:rsidRPr="00205605" w:rsidRDefault="00205605" w:rsidP="00205605">
      <w:pPr>
        <w:spacing w:line="276" w:lineRule="auto"/>
        <w:ind w:left="360"/>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2) nie wniósł wymaganego zabezpieczenia należytego wykonania umowy;</w:t>
      </w:r>
    </w:p>
    <w:p w:rsidR="00205605" w:rsidRPr="00205605" w:rsidRDefault="00205605" w:rsidP="00205605">
      <w:pPr>
        <w:spacing w:line="276" w:lineRule="auto"/>
        <w:ind w:left="360"/>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3) zawarcie umowy w sprawie zamówienia publicznego stało się niemożliwe z przyczyn leżących po stronie wykonawcy.</w:t>
      </w:r>
    </w:p>
    <w:p w:rsidR="00205605" w:rsidRPr="00205605" w:rsidRDefault="00205605" w:rsidP="00091478">
      <w:pPr>
        <w:numPr>
          <w:ilvl w:val="0"/>
          <w:numId w:val="50"/>
        </w:numPr>
        <w:spacing w:after="240" w:line="276" w:lineRule="auto"/>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Zwrot wadium nastąpi zgodnie z warunkami określonymi w art. 46 ustawy Pzp.</w:t>
      </w:r>
    </w:p>
    <w:p w:rsidR="00205605" w:rsidRPr="00205605" w:rsidRDefault="00205605" w:rsidP="00205605">
      <w:pPr>
        <w:spacing w:line="276" w:lineRule="auto"/>
        <w:jc w:val="both"/>
        <w:rPr>
          <w:rFonts w:ascii="Times New Roman" w:eastAsia="Calibri" w:hAnsi="Times New Roman" w:cs="Times New Roman"/>
          <w:b/>
          <w:color w:val="auto"/>
          <w:lang w:eastAsia="en-US" w:bidi="ar-SA"/>
        </w:rPr>
      </w:pPr>
      <w:r w:rsidRPr="00205605">
        <w:rPr>
          <w:rFonts w:ascii="Times New Roman" w:eastAsia="Calibri" w:hAnsi="Times New Roman" w:cs="Times New Roman"/>
          <w:b/>
          <w:color w:val="auto"/>
          <w:lang w:eastAsia="en-US" w:bidi="ar-SA"/>
        </w:rPr>
        <w:t xml:space="preserve">IX. Termin związania ofertą: </w:t>
      </w:r>
    </w:p>
    <w:p w:rsidR="00205605" w:rsidRPr="00205605" w:rsidRDefault="00205605" w:rsidP="00091478">
      <w:pPr>
        <w:numPr>
          <w:ilvl w:val="0"/>
          <w:numId w:val="57"/>
        </w:numPr>
        <w:tabs>
          <w:tab w:val="left" w:pos="360"/>
          <w:tab w:val="left" w:pos="540"/>
        </w:tabs>
        <w:spacing w:line="276" w:lineRule="auto"/>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Ustala się, że składający ofertę pozostaje nią związany przez okres 30 dni. Bieg terminu związania ofertą rozpoczyna się wraz z upływem terminu składania ofert.</w:t>
      </w:r>
    </w:p>
    <w:p w:rsidR="00205605" w:rsidRPr="00205605" w:rsidRDefault="00205605" w:rsidP="00091478">
      <w:pPr>
        <w:numPr>
          <w:ilvl w:val="0"/>
          <w:numId w:val="57"/>
        </w:numPr>
        <w:tabs>
          <w:tab w:val="left" w:pos="360"/>
          <w:tab w:val="left" w:pos="540"/>
        </w:tabs>
        <w:spacing w:line="276" w:lineRule="auto"/>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czas, nie dłuższy jednak niż 60 dni. </w:t>
      </w:r>
    </w:p>
    <w:p w:rsidR="00205605" w:rsidRPr="00205605" w:rsidRDefault="00205605" w:rsidP="00091478">
      <w:pPr>
        <w:numPr>
          <w:ilvl w:val="0"/>
          <w:numId w:val="57"/>
        </w:numPr>
        <w:tabs>
          <w:tab w:val="left" w:pos="360"/>
          <w:tab w:val="left" w:pos="540"/>
        </w:tabs>
        <w:spacing w:line="276" w:lineRule="auto"/>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dokonywany jest po wyborze oferty najkorzystniejszej, obowiązek wniesienia nowego wadium lub jego przedłużenia dotyczy jedynie wykonawcy, którego oferta została wybrana jako najkorzystniejsza. </w:t>
      </w:r>
    </w:p>
    <w:p w:rsidR="00205605" w:rsidRPr="00205605" w:rsidRDefault="00205605" w:rsidP="00091478">
      <w:pPr>
        <w:numPr>
          <w:ilvl w:val="0"/>
          <w:numId w:val="57"/>
        </w:numPr>
        <w:tabs>
          <w:tab w:val="left" w:pos="360"/>
          <w:tab w:val="left" w:pos="540"/>
        </w:tabs>
        <w:spacing w:line="276" w:lineRule="auto"/>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Wniesienie środków ochrony prawnej po upływie terminu składania ofert zawiesza bieg terminu związania ofertą do czasu ich rozstrzygnięcia.</w:t>
      </w:r>
    </w:p>
    <w:p w:rsidR="00205605" w:rsidRPr="00205605" w:rsidRDefault="00205605" w:rsidP="00205605">
      <w:pPr>
        <w:spacing w:line="276" w:lineRule="auto"/>
        <w:jc w:val="both"/>
        <w:rPr>
          <w:rFonts w:ascii="Times New Roman" w:eastAsia="Calibri" w:hAnsi="Times New Roman" w:cs="Times New Roman"/>
          <w:b/>
          <w:color w:val="auto"/>
          <w:lang w:eastAsia="en-US" w:bidi="ar-SA"/>
        </w:rPr>
      </w:pPr>
      <w:r w:rsidRPr="00205605">
        <w:rPr>
          <w:rFonts w:ascii="Times New Roman" w:eastAsia="Calibri" w:hAnsi="Times New Roman" w:cs="Times New Roman"/>
          <w:b/>
          <w:color w:val="auto"/>
          <w:lang w:eastAsia="en-US" w:bidi="ar-SA"/>
        </w:rPr>
        <w:t xml:space="preserve">X. Opis sposobu przygotowania oferty: </w:t>
      </w:r>
    </w:p>
    <w:p w:rsidR="00205605" w:rsidRPr="00205605" w:rsidRDefault="00205605" w:rsidP="00091478">
      <w:pPr>
        <w:numPr>
          <w:ilvl w:val="0"/>
          <w:numId w:val="51"/>
        </w:numPr>
        <w:tabs>
          <w:tab w:val="left" w:pos="360"/>
        </w:tabs>
        <w:spacing w:line="276" w:lineRule="auto"/>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Złożona oferta musi być zgodna z ustaw</w:t>
      </w:r>
      <w:r>
        <w:rPr>
          <w:rFonts w:ascii="Times New Roman" w:eastAsia="Times New Roman" w:hAnsi="Times New Roman" w:cs="Times New Roman"/>
          <w:color w:val="auto"/>
          <w:lang w:bidi="ar-SA"/>
        </w:rPr>
        <w:t xml:space="preserve">ą „Prawo zamówień publicznych” </w:t>
      </w:r>
      <w:r w:rsidRPr="00205605">
        <w:rPr>
          <w:rFonts w:ascii="Times New Roman" w:eastAsia="Times New Roman" w:hAnsi="Times New Roman" w:cs="Times New Roman"/>
          <w:color w:val="auto"/>
          <w:lang w:bidi="ar-SA"/>
        </w:rPr>
        <w:t xml:space="preserve">z dnia 29.01.2004r. (Dz. U. </w:t>
      </w:r>
      <w:r>
        <w:rPr>
          <w:rFonts w:ascii="Times New Roman" w:eastAsia="Times New Roman" w:hAnsi="Times New Roman" w:cs="Times New Roman"/>
          <w:color w:val="auto"/>
          <w:lang w:bidi="ar-SA"/>
        </w:rPr>
        <w:t>z 2019poz. 1843</w:t>
      </w:r>
      <w:r w:rsidRPr="00205605">
        <w:rPr>
          <w:rFonts w:ascii="Times New Roman" w:eastAsia="Times New Roman" w:hAnsi="Times New Roman" w:cs="Times New Roman"/>
          <w:color w:val="auto"/>
          <w:lang w:bidi="ar-SA"/>
        </w:rPr>
        <w:t xml:space="preserve"> z późn. zm.).</w:t>
      </w:r>
    </w:p>
    <w:p w:rsidR="00205605" w:rsidRPr="00205605" w:rsidRDefault="00205605" w:rsidP="00091478">
      <w:pPr>
        <w:numPr>
          <w:ilvl w:val="0"/>
          <w:numId w:val="51"/>
        </w:numPr>
        <w:tabs>
          <w:tab w:val="left" w:pos="360"/>
        </w:tabs>
        <w:spacing w:line="276" w:lineRule="auto"/>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lastRenderedPageBreak/>
        <w:t>Oferta musi mieć formę pisemną i powinna być sporządzona w języku polskim zgodnie z formularzem oferty.</w:t>
      </w:r>
    </w:p>
    <w:p w:rsidR="00205605" w:rsidRPr="00205605" w:rsidRDefault="00205605" w:rsidP="00091478">
      <w:pPr>
        <w:numPr>
          <w:ilvl w:val="0"/>
          <w:numId w:val="51"/>
        </w:numPr>
        <w:tabs>
          <w:tab w:val="left" w:pos="360"/>
        </w:tabs>
        <w:spacing w:line="276" w:lineRule="auto"/>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Oferta powinna zawierać:</w:t>
      </w:r>
    </w:p>
    <w:p w:rsidR="00205605" w:rsidRPr="00205605" w:rsidRDefault="00205605" w:rsidP="00091478">
      <w:pPr>
        <w:numPr>
          <w:ilvl w:val="0"/>
          <w:numId w:val="52"/>
        </w:numPr>
        <w:tabs>
          <w:tab w:val="left" w:pos="360"/>
        </w:tabs>
        <w:spacing w:line="276" w:lineRule="auto"/>
        <w:jc w:val="both"/>
        <w:rPr>
          <w:rFonts w:ascii="Times New Roman" w:eastAsia="Times New Roman" w:hAnsi="Times New Roman" w:cs="Times New Roman"/>
          <w:b/>
          <w:color w:val="auto"/>
          <w:lang w:bidi="ar-SA"/>
        </w:rPr>
      </w:pPr>
      <w:r w:rsidRPr="00205605">
        <w:rPr>
          <w:rFonts w:ascii="Times New Roman" w:eastAsia="Times New Roman" w:hAnsi="Times New Roman" w:cs="Times New Roman"/>
          <w:color w:val="auto"/>
          <w:lang w:bidi="ar-SA"/>
        </w:rPr>
        <w:t xml:space="preserve">Wypełniony </w:t>
      </w:r>
      <w:r w:rsidRPr="00205605">
        <w:rPr>
          <w:rFonts w:ascii="Times New Roman" w:eastAsia="Times New Roman" w:hAnsi="Times New Roman" w:cs="Times New Roman"/>
          <w:b/>
          <w:color w:val="auto"/>
          <w:lang w:bidi="ar-SA"/>
        </w:rPr>
        <w:t>Formularz ofertowy</w:t>
      </w:r>
      <w:r w:rsidRPr="00205605">
        <w:rPr>
          <w:rFonts w:ascii="Times New Roman" w:eastAsia="Times New Roman" w:hAnsi="Times New Roman" w:cs="Times New Roman"/>
          <w:color w:val="auto"/>
          <w:lang w:bidi="ar-SA"/>
        </w:rPr>
        <w:t xml:space="preserve"> stanowiący </w:t>
      </w:r>
      <w:r w:rsidRPr="00205605">
        <w:rPr>
          <w:rFonts w:ascii="Times New Roman" w:eastAsia="Times New Roman" w:hAnsi="Times New Roman" w:cs="Times New Roman"/>
          <w:b/>
          <w:color w:val="auto"/>
          <w:lang w:bidi="ar-SA"/>
        </w:rPr>
        <w:t>załącznik nr 1 do SIWZ,</w:t>
      </w:r>
    </w:p>
    <w:p w:rsidR="00205605" w:rsidRPr="00205605" w:rsidRDefault="00205605" w:rsidP="00091478">
      <w:pPr>
        <w:numPr>
          <w:ilvl w:val="0"/>
          <w:numId w:val="52"/>
        </w:numPr>
        <w:tabs>
          <w:tab w:val="left" w:pos="360"/>
        </w:tabs>
        <w:spacing w:line="276" w:lineRule="auto"/>
        <w:jc w:val="both"/>
        <w:rPr>
          <w:rFonts w:ascii="Times New Roman" w:eastAsia="Times New Roman" w:hAnsi="Times New Roman" w:cs="Times New Roman"/>
          <w:b/>
          <w:color w:val="auto"/>
          <w:lang w:bidi="ar-SA"/>
        </w:rPr>
      </w:pPr>
      <w:r w:rsidRPr="00205605">
        <w:rPr>
          <w:rFonts w:ascii="Times New Roman" w:eastAsia="Times New Roman" w:hAnsi="Times New Roman" w:cs="Times New Roman"/>
          <w:b/>
          <w:color w:val="auto"/>
          <w:lang w:bidi="ar-SA"/>
        </w:rPr>
        <w:t xml:space="preserve">Oświadczenie </w:t>
      </w:r>
      <w:r w:rsidRPr="00205605">
        <w:rPr>
          <w:rFonts w:ascii="Times New Roman" w:eastAsia="Times New Roman" w:hAnsi="Times New Roman" w:cs="Times New Roman"/>
          <w:color w:val="auto"/>
          <w:lang w:bidi="ar-SA"/>
        </w:rPr>
        <w:t xml:space="preserve">wykonawcy dotyczące przesłanek wykluczenia z postępowania stanowiące </w:t>
      </w:r>
      <w:r w:rsidRPr="00205605">
        <w:rPr>
          <w:rFonts w:ascii="Times New Roman" w:eastAsia="Times New Roman" w:hAnsi="Times New Roman" w:cs="Times New Roman"/>
          <w:b/>
          <w:color w:val="auto"/>
          <w:lang w:bidi="ar-SA"/>
        </w:rPr>
        <w:t>załącznik nr 2 do SIWZ,</w:t>
      </w:r>
    </w:p>
    <w:p w:rsidR="00205605" w:rsidRPr="00205605" w:rsidRDefault="00205605" w:rsidP="00091478">
      <w:pPr>
        <w:numPr>
          <w:ilvl w:val="0"/>
          <w:numId w:val="52"/>
        </w:numPr>
        <w:tabs>
          <w:tab w:val="left" w:pos="360"/>
        </w:tabs>
        <w:spacing w:line="276" w:lineRule="auto"/>
        <w:jc w:val="both"/>
        <w:rPr>
          <w:rFonts w:ascii="Times New Roman" w:eastAsia="Times New Roman" w:hAnsi="Times New Roman" w:cs="Times New Roman"/>
          <w:b/>
          <w:color w:val="auto"/>
          <w:lang w:bidi="ar-SA"/>
        </w:rPr>
      </w:pPr>
      <w:r w:rsidRPr="00205605">
        <w:rPr>
          <w:rFonts w:ascii="Times New Roman" w:eastAsia="Times New Roman" w:hAnsi="Times New Roman" w:cs="Times New Roman"/>
          <w:b/>
          <w:color w:val="auto"/>
          <w:lang w:bidi="ar-SA"/>
        </w:rPr>
        <w:t xml:space="preserve">Oświadczenie </w:t>
      </w:r>
      <w:r w:rsidRPr="00205605">
        <w:rPr>
          <w:rFonts w:ascii="Times New Roman" w:eastAsia="Times New Roman" w:hAnsi="Times New Roman" w:cs="Times New Roman"/>
          <w:color w:val="auto"/>
          <w:lang w:bidi="ar-SA"/>
        </w:rPr>
        <w:t>wykonawcy dotyczące spełn</w:t>
      </w:r>
      <w:r>
        <w:rPr>
          <w:rFonts w:ascii="Times New Roman" w:eastAsia="Times New Roman" w:hAnsi="Times New Roman" w:cs="Times New Roman"/>
          <w:color w:val="auto"/>
          <w:lang w:bidi="ar-SA"/>
        </w:rPr>
        <w:t>iania warunków udziału w </w:t>
      </w:r>
      <w:r w:rsidRPr="00205605">
        <w:rPr>
          <w:rFonts w:ascii="Times New Roman" w:eastAsia="Times New Roman" w:hAnsi="Times New Roman" w:cs="Times New Roman"/>
          <w:color w:val="auto"/>
          <w:lang w:bidi="ar-SA"/>
        </w:rPr>
        <w:t>postępowaniu stanowiące</w:t>
      </w:r>
      <w:r w:rsidRPr="00205605">
        <w:rPr>
          <w:rFonts w:ascii="Times New Roman" w:eastAsia="Times New Roman" w:hAnsi="Times New Roman" w:cs="Times New Roman"/>
          <w:b/>
          <w:color w:val="auto"/>
          <w:lang w:bidi="ar-SA"/>
        </w:rPr>
        <w:t xml:space="preserve"> załącznik nr 3 do SIWZ,</w:t>
      </w:r>
    </w:p>
    <w:p w:rsidR="00205605" w:rsidRPr="00205605" w:rsidRDefault="00205605" w:rsidP="00091478">
      <w:pPr>
        <w:numPr>
          <w:ilvl w:val="0"/>
          <w:numId w:val="52"/>
        </w:numPr>
        <w:tabs>
          <w:tab w:val="left" w:pos="360"/>
        </w:tabs>
        <w:spacing w:line="276" w:lineRule="auto"/>
        <w:jc w:val="both"/>
        <w:rPr>
          <w:rFonts w:ascii="Times New Roman" w:eastAsia="Times New Roman" w:hAnsi="Times New Roman" w:cs="Times New Roman"/>
          <w:b/>
          <w:color w:val="auto"/>
          <w:lang w:bidi="ar-SA"/>
        </w:rPr>
      </w:pPr>
      <w:r w:rsidRPr="00205605">
        <w:rPr>
          <w:rFonts w:ascii="Times New Roman" w:eastAsia="Times New Roman" w:hAnsi="Times New Roman" w:cs="Times New Roman"/>
          <w:b/>
          <w:color w:val="auto"/>
          <w:lang w:bidi="ar-SA"/>
        </w:rPr>
        <w:t>Dowód wpłaty wadium</w:t>
      </w:r>
    </w:p>
    <w:p w:rsidR="00205605" w:rsidRPr="00205605" w:rsidRDefault="00205605" w:rsidP="00091478">
      <w:pPr>
        <w:widowControl w:val="0"/>
        <w:numPr>
          <w:ilvl w:val="0"/>
          <w:numId w:val="52"/>
        </w:numPr>
        <w:suppressAutoHyphens/>
        <w:spacing w:line="276" w:lineRule="auto"/>
        <w:jc w:val="both"/>
        <w:rPr>
          <w:rFonts w:ascii="Times New Roman" w:eastAsia="Calibri" w:hAnsi="Times New Roman" w:cs="Times New Roman"/>
          <w:color w:val="auto"/>
          <w:lang w:eastAsia="en-US" w:bidi="ar-SA"/>
        </w:rPr>
      </w:pPr>
      <w:r w:rsidRPr="00205605">
        <w:rPr>
          <w:rFonts w:ascii="Times New Roman" w:eastAsia="Calibri" w:hAnsi="Times New Roman" w:cs="Times New Roman"/>
          <w:color w:val="auto"/>
          <w:lang w:eastAsia="en-US" w:bidi="ar-SA"/>
        </w:rPr>
        <w:t xml:space="preserve">Kserokopia </w:t>
      </w:r>
      <w:r w:rsidRPr="00205605">
        <w:rPr>
          <w:rFonts w:ascii="Times New Roman" w:eastAsia="Calibri" w:hAnsi="Times New Roman" w:cs="Times New Roman"/>
          <w:b/>
          <w:color w:val="auto"/>
          <w:lang w:eastAsia="en-US" w:bidi="ar-SA"/>
        </w:rPr>
        <w:t>aktualnego zaświadczenia</w:t>
      </w:r>
      <w:r w:rsidRPr="00205605">
        <w:rPr>
          <w:rFonts w:ascii="Times New Roman" w:eastAsia="Calibri" w:hAnsi="Times New Roman" w:cs="Times New Roman"/>
          <w:color w:val="auto"/>
          <w:lang w:eastAsia="en-US" w:bidi="ar-SA"/>
        </w:rPr>
        <w:t xml:space="preserve"> właściwego Urzędu Marszałkowskiego potwierdzające, że wykonawca nie zalega z opłatami za korzystanie ze środowiska wystawione nie wcześniej jak 3 miesiące przed upływem terminu składania ofert,</w:t>
      </w:r>
    </w:p>
    <w:p w:rsidR="00205605" w:rsidRPr="00205605" w:rsidRDefault="00205605" w:rsidP="00091478">
      <w:pPr>
        <w:numPr>
          <w:ilvl w:val="0"/>
          <w:numId w:val="52"/>
        </w:numPr>
        <w:spacing w:line="276" w:lineRule="auto"/>
        <w:jc w:val="both"/>
        <w:rPr>
          <w:rFonts w:ascii="Times New Roman" w:eastAsia="Times New Roman" w:hAnsi="Times New Roman" w:cs="Times New Roman"/>
          <w:color w:val="auto"/>
          <w:lang w:bidi="ar-SA"/>
        </w:rPr>
      </w:pPr>
      <w:r w:rsidRPr="00205605">
        <w:rPr>
          <w:rFonts w:ascii="Times New Roman" w:eastAsia="Times New Roman" w:hAnsi="Times New Roman" w:cs="Times New Roman"/>
          <w:b/>
          <w:color w:val="auto"/>
          <w:lang w:bidi="ar-SA"/>
        </w:rPr>
        <w:t>Pełnomocnictwo</w:t>
      </w:r>
      <w:r w:rsidRPr="00205605">
        <w:rPr>
          <w:rFonts w:ascii="Times New Roman" w:eastAsia="Times New Roman" w:hAnsi="Times New Roman" w:cs="Times New Roman"/>
          <w:color w:val="auto"/>
          <w:lang w:bidi="ar-SA"/>
        </w:rPr>
        <w:t xml:space="preserve"> dla osoby podpisującej ofertę, do podejmowania zobowiązań w imieniu wykonawcy (jeżeli reprezentuje go pełnomocnik) oraz pełnomocnictwo do reprezentowania w postępowaniu lub do reprezentowania w postępowaniu i zawarcia umowy w przypadku wykonawców wspólnie ubiegających się o udzielenie zamówienia.</w:t>
      </w:r>
    </w:p>
    <w:p w:rsidR="00205605" w:rsidRPr="00205605" w:rsidRDefault="00205605" w:rsidP="00205605">
      <w:pPr>
        <w:tabs>
          <w:tab w:val="left" w:pos="360"/>
          <w:tab w:val="left" w:pos="1800"/>
        </w:tabs>
        <w:spacing w:line="276" w:lineRule="auto"/>
        <w:jc w:val="both"/>
        <w:rPr>
          <w:rFonts w:ascii="Times New Roman" w:eastAsia="Times New Roman" w:hAnsi="Times New Roman" w:cs="Times New Roman"/>
          <w:bCs/>
          <w:color w:val="auto"/>
          <w:lang w:bidi="ar-SA"/>
        </w:rPr>
      </w:pPr>
      <w:r w:rsidRPr="00205605">
        <w:rPr>
          <w:rFonts w:ascii="Times New Roman" w:eastAsia="Times New Roman" w:hAnsi="Times New Roman" w:cs="Times New Roman"/>
          <w:color w:val="auto"/>
          <w:u w:val="single"/>
          <w:lang w:bidi="ar-SA"/>
        </w:rPr>
        <w:t xml:space="preserve">Wykonawca w terminie 3 dni od dnia zamieszczenia na stronie internetowej zamawiającego informacji, o których mowa w art. 86 ust.5 ustawy Pzp, przekazuje zamawiającemu oświadczenie o przynależności lub braku przynależności do tej samej grupy kapitałowej, o której mowa w art.24 ust.1 pkt. 23) ustawy Pzp. </w:t>
      </w:r>
      <w:r w:rsidRPr="00205605">
        <w:rPr>
          <w:rFonts w:ascii="Times New Roman" w:eastAsia="Times New Roman" w:hAnsi="Times New Roman" w:cs="Times New Roman"/>
          <w:bCs/>
          <w:color w:val="auto"/>
          <w:u w:val="single"/>
          <w:lang w:bidi="ar-SA"/>
        </w:rPr>
        <w:t xml:space="preserve">Wraz ze złożeniem oświadczenia, wykonawca może przedstawić dowody, że powiązania z innym wykonawcą nie prowadzą do zakłócenia konkurencji w postępowaniu o udzielenie zamówienia </w:t>
      </w:r>
      <w:r w:rsidRPr="00205605">
        <w:rPr>
          <w:rFonts w:ascii="Times New Roman" w:eastAsia="Times New Roman" w:hAnsi="Times New Roman" w:cs="Times New Roman"/>
          <w:bCs/>
          <w:color w:val="auto"/>
          <w:lang w:bidi="ar-SA"/>
        </w:rPr>
        <w:t xml:space="preserve">(wzór – </w:t>
      </w:r>
      <w:r w:rsidRPr="00205605">
        <w:rPr>
          <w:rFonts w:ascii="Times New Roman" w:eastAsia="Times New Roman" w:hAnsi="Times New Roman" w:cs="Times New Roman"/>
          <w:b/>
          <w:bCs/>
          <w:color w:val="auto"/>
          <w:lang w:bidi="ar-SA"/>
        </w:rPr>
        <w:t>załącznik nr 8 do SIWZ</w:t>
      </w:r>
      <w:r w:rsidRPr="00205605">
        <w:rPr>
          <w:rFonts w:ascii="Times New Roman" w:eastAsia="Times New Roman" w:hAnsi="Times New Roman" w:cs="Times New Roman"/>
          <w:bCs/>
          <w:color w:val="auto"/>
          <w:lang w:bidi="ar-SA"/>
        </w:rPr>
        <w:t>).</w:t>
      </w:r>
    </w:p>
    <w:p w:rsidR="00205605" w:rsidRPr="00205605" w:rsidRDefault="00205605" w:rsidP="00205605">
      <w:pPr>
        <w:tabs>
          <w:tab w:val="left" w:pos="360"/>
          <w:tab w:val="left" w:pos="1800"/>
        </w:tabs>
        <w:spacing w:line="276" w:lineRule="auto"/>
        <w:jc w:val="both"/>
        <w:rPr>
          <w:rFonts w:ascii="Times New Roman" w:eastAsia="Times New Roman" w:hAnsi="Times New Roman" w:cs="Times New Roman"/>
          <w:b/>
          <w:color w:val="auto"/>
          <w:u w:val="single"/>
          <w:lang w:bidi="ar-SA"/>
        </w:rPr>
      </w:pPr>
      <w:r w:rsidRPr="00205605">
        <w:rPr>
          <w:rFonts w:ascii="Times New Roman" w:eastAsia="Times New Roman" w:hAnsi="Times New Roman" w:cs="Times New Roman"/>
          <w:b/>
          <w:color w:val="auto"/>
          <w:u w:val="single"/>
          <w:lang w:bidi="ar-SA"/>
        </w:rPr>
        <w:t>Zamawiający wezwie wykonawcę, którego oferta została najwyżej oceniona do złożenia w wyznaczonym, nie krótszym niż 5 dni, terminie aktualnych na dzień złożenia pozostałych oświadczeń lub dokumentów o których mowa w rozdziale VI niniejszej SIWZ.</w:t>
      </w:r>
    </w:p>
    <w:p w:rsidR="00205605" w:rsidRPr="00205605" w:rsidRDefault="00205605" w:rsidP="00091478">
      <w:pPr>
        <w:numPr>
          <w:ilvl w:val="0"/>
          <w:numId w:val="51"/>
        </w:numPr>
        <w:tabs>
          <w:tab w:val="left" w:pos="360"/>
        </w:tabs>
        <w:spacing w:line="276" w:lineRule="auto"/>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Należy ponumerować każdą ze stron.</w:t>
      </w:r>
    </w:p>
    <w:p w:rsidR="00205605" w:rsidRPr="00205605" w:rsidRDefault="00205605" w:rsidP="00091478">
      <w:pPr>
        <w:numPr>
          <w:ilvl w:val="0"/>
          <w:numId w:val="51"/>
        </w:numPr>
        <w:tabs>
          <w:tab w:val="left" w:pos="360"/>
        </w:tabs>
        <w:spacing w:line="276" w:lineRule="auto"/>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Ofertę należy zaopatrzyć na końcu własnoręcznym podpisem wykonawcy bądź osób mających prawo zaciągać zobowiązania w jego imieniu.</w:t>
      </w:r>
    </w:p>
    <w:p w:rsidR="00205605" w:rsidRPr="00205605" w:rsidRDefault="00205605" w:rsidP="00091478">
      <w:pPr>
        <w:numPr>
          <w:ilvl w:val="0"/>
          <w:numId w:val="51"/>
        </w:numPr>
        <w:tabs>
          <w:tab w:val="left" w:pos="360"/>
        </w:tabs>
        <w:spacing w:line="276" w:lineRule="auto"/>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Niedopuszczalne są wyskrobywania w ofertach, poprawki zaś należy omówić w uwadze, zaopatrzonej własnoręcznym podpisem oferenta lub osoby upoważnionej. Poprawki cyfr i liczb należy pisać wyrazami.</w:t>
      </w:r>
    </w:p>
    <w:p w:rsidR="00205605" w:rsidRPr="00205605" w:rsidRDefault="00205605" w:rsidP="00091478">
      <w:pPr>
        <w:numPr>
          <w:ilvl w:val="0"/>
          <w:numId w:val="51"/>
        </w:numPr>
        <w:tabs>
          <w:tab w:val="left" w:pos="360"/>
        </w:tabs>
        <w:spacing w:line="276" w:lineRule="auto"/>
        <w:jc w:val="both"/>
        <w:rPr>
          <w:rFonts w:ascii="Times New Roman" w:eastAsia="Calibri" w:hAnsi="Times New Roman" w:cs="Times New Roman"/>
          <w:color w:val="auto"/>
          <w:lang w:val="x-none" w:eastAsia="en-US" w:bidi="ar-SA"/>
        </w:rPr>
      </w:pPr>
      <w:r w:rsidRPr="00205605">
        <w:rPr>
          <w:rFonts w:ascii="Times New Roman" w:eastAsia="Calibri" w:hAnsi="Times New Roman" w:cs="Times New Roman"/>
          <w:color w:val="auto"/>
          <w:lang w:val="x-none" w:eastAsia="en-US" w:bidi="ar-SA"/>
        </w:rPr>
        <w:t>Ofertę należy umieścić w trwale zamkniętym opakowaniu (np. kopercie) uniemożliwiającym bezśladowe otwarcie i zapoznanie się z treścią oferty przed upływem terminu otwarcia ofert.</w:t>
      </w:r>
    </w:p>
    <w:p w:rsidR="00205605" w:rsidRPr="00205605" w:rsidRDefault="00205605" w:rsidP="00091478">
      <w:pPr>
        <w:numPr>
          <w:ilvl w:val="0"/>
          <w:numId w:val="51"/>
        </w:numPr>
        <w:tabs>
          <w:tab w:val="left" w:pos="360"/>
        </w:tabs>
        <w:spacing w:line="276" w:lineRule="auto"/>
        <w:jc w:val="both"/>
        <w:rPr>
          <w:rFonts w:ascii="Times New Roman" w:eastAsia="Calibri" w:hAnsi="Times New Roman" w:cs="Times New Roman"/>
          <w:color w:val="auto"/>
          <w:lang w:val="x-none" w:eastAsia="en-US" w:bidi="ar-SA"/>
        </w:rPr>
      </w:pPr>
      <w:r w:rsidRPr="00205605">
        <w:rPr>
          <w:rFonts w:ascii="Times New Roman" w:eastAsia="Calibri" w:hAnsi="Times New Roman" w:cs="Times New Roman"/>
          <w:color w:val="auto"/>
          <w:lang w:val="x-none" w:eastAsia="en-US" w:bidi="ar-SA"/>
        </w:rPr>
        <w:t>Opakowanie (kopertę) należy zaadresować i opisać następująco:</w:t>
      </w:r>
    </w:p>
    <w:p w:rsidR="00205605" w:rsidRPr="00205605" w:rsidRDefault="00205605" w:rsidP="003C735E">
      <w:pPr>
        <w:tabs>
          <w:tab w:val="left" w:pos="360"/>
        </w:tabs>
        <w:spacing w:line="276" w:lineRule="auto"/>
        <w:ind w:left="360"/>
        <w:jc w:val="center"/>
        <w:rPr>
          <w:rFonts w:ascii="Times New Roman" w:eastAsia="Calibri" w:hAnsi="Times New Roman" w:cs="Times New Roman"/>
          <w:b/>
          <w:color w:val="auto"/>
          <w:lang w:val="x-none" w:eastAsia="en-US" w:bidi="ar-SA"/>
        </w:rPr>
      </w:pPr>
      <w:r w:rsidRPr="00205605">
        <w:rPr>
          <w:rFonts w:ascii="Times New Roman" w:eastAsia="Calibri" w:hAnsi="Times New Roman" w:cs="Times New Roman"/>
          <w:b/>
          <w:color w:val="auto"/>
          <w:lang w:val="x-none" w:eastAsia="en-US" w:bidi="ar-SA"/>
        </w:rPr>
        <w:t>Gmina Cmolas</w:t>
      </w:r>
    </w:p>
    <w:p w:rsidR="00205605" w:rsidRPr="00205605" w:rsidRDefault="00205605" w:rsidP="003C735E">
      <w:pPr>
        <w:tabs>
          <w:tab w:val="left" w:pos="360"/>
        </w:tabs>
        <w:spacing w:line="276" w:lineRule="auto"/>
        <w:ind w:left="360"/>
        <w:jc w:val="center"/>
        <w:rPr>
          <w:rFonts w:ascii="Times New Roman" w:eastAsia="Calibri" w:hAnsi="Times New Roman" w:cs="Times New Roman"/>
          <w:b/>
          <w:color w:val="auto"/>
          <w:lang w:val="x-none" w:eastAsia="en-US" w:bidi="ar-SA"/>
        </w:rPr>
      </w:pPr>
      <w:r w:rsidRPr="00205605">
        <w:rPr>
          <w:rFonts w:ascii="Times New Roman" w:eastAsia="Calibri" w:hAnsi="Times New Roman" w:cs="Times New Roman"/>
          <w:b/>
          <w:color w:val="auto"/>
          <w:lang w:val="x-none" w:eastAsia="en-US" w:bidi="ar-SA"/>
        </w:rPr>
        <w:t>36-105 Cmolas 237b</w:t>
      </w:r>
    </w:p>
    <w:p w:rsidR="00205605" w:rsidRPr="00205605" w:rsidRDefault="00205605" w:rsidP="00205605">
      <w:pPr>
        <w:tabs>
          <w:tab w:val="left" w:pos="360"/>
        </w:tabs>
        <w:spacing w:after="120" w:line="276" w:lineRule="auto"/>
        <w:ind w:left="426"/>
        <w:jc w:val="center"/>
        <w:rPr>
          <w:rFonts w:ascii="Times New Roman" w:eastAsia="Calibri" w:hAnsi="Times New Roman" w:cs="Times New Roman"/>
          <w:b/>
          <w:bCs/>
          <w:iCs/>
          <w:color w:val="auto"/>
          <w:lang w:val="x-none" w:eastAsia="en-US" w:bidi="ar-SA"/>
        </w:rPr>
      </w:pPr>
      <w:r w:rsidRPr="00205605">
        <w:rPr>
          <w:rFonts w:ascii="Times New Roman" w:eastAsia="Calibri" w:hAnsi="Times New Roman" w:cs="Times New Roman"/>
          <w:color w:val="auto"/>
          <w:lang w:val="x-none" w:eastAsia="en-US" w:bidi="ar-SA"/>
        </w:rPr>
        <w:t>Oferta w przetargu nieograniczonym na zadanie pn.:</w:t>
      </w:r>
      <w:r w:rsidRPr="00205605">
        <w:rPr>
          <w:rFonts w:ascii="Times New Roman" w:eastAsia="Calibri" w:hAnsi="Times New Roman" w:cs="Times New Roman"/>
          <w:b/>
          <w:bCs/>
          <w:iCs/>
          <w:color w:val="auto"/>
          <w:lang w:val="x-none" w:eastAsia="en-US" w:bidi="ar-SA"/>
        </w:rPr>
        <w:t xml:space="preserve"> „Odbiór i zagospodarowanie odpadów komunalnych z terenu</w:t>
      </w:r>
      <w:r>
        <w:rPr>
          <w:rFonts w:ascii="Times New Roman" w:eastAsia="Calibri" w:hAnsi="Times New Roman" w:cs="Times New Roman"/>
          <w:b/>
          <w:bCs/>
          <w:iCs/>
          <w:color w:val="auto"/>
          <w:lang w:val="x-none" w:eastAsia="en-US" w:bidi="ar-SA"/>
        </w:rPr>
        <w:t xml:space="preserve"> gminy Cmolas</w:t>
      </w:r>
      <w:r w:rsidRPr="00205605">
        <w:rPr>
          <w:rFonts w:ascii="Times New Roman" w:eastAsia="Calibri" w:hAnsi="Times New Roman" w:cs="Times New Roman"/>
          <w:b/>
          <w:i/>
          <w:color w:val="auto"/>
          <w:lang w:val="x-none" w:eastAsia="en-US" w:bidi="ar-SA"/>
        </w:rPr>
        <w:t>”</w:t>
      </w:r>
    </w:p>
    <w:p w:rsidR="00205605" w:rsidRPr="00205605" w:rsidRDefault="00205605" w:rsidP="00205605">
      <w:pPr>
        <w:tabs>
          <w:tab w:val="left" w:pos="360"/>
        </w:tabs>
        <w:spacing w:after="240" w:line="276" w:lineRule="auto"/>
        <w:ind w:left="426"/>
        <w:jc w:val="center"/>
        <w:rPr>
          <w:rFonts w:ascii="Times New Roman" w:eastAsia="Calibri" w:hAnsi="Times New Roman" w:cs="Times New Roman"/>
          <w:b/>
          <w:bCs/>
          <w:color w:val="FF0000"/>
          <w:u w:val="single"/>
          <w:vertAlign w:val="superscript"/>
          <w:lang w:val="x-none" w:eastAsia="en-US" w:bidi="ar-SA"/>
        </w:rPr>
      </w:pPr>
      <w:r w:rsidRPr="00205605">
        <w:rPr>
          <w:rFonts w:ascii="Times New Roman" w:eastAsia="Calibri" w:hAnsi="Times New Roman" w:cs="Times New Roman"/>
          <w:color w:val="FF0000"/>
          <w:u w:val="single"/>
          <w:lang w:val="x-none" w:eastAsia="en-US" w:bidi="ar-SA"/>
        </w:rPr>
        <w:t xml:space="preserve">Nie otwierać przed </w:t>
      </w:r>
      <w:r>
        <w:rPr>
          <w:rFonts w:ascii="Times New Roman" w:eastAsia="Calibri" w:hAnsi="Times New Roman" w:cs="Times New Roman"/>
          <w:b/>
          <w:bCs/>
          <w:color w:val="FF0000"/>
          <w:u w:val="single"/>
          <w:lang w:val="x-none" w:eastAsia="en-US" w:bidi="ar-SA"/>
        </w:rPr>
        <w:t>03.04.2020</w:t>
      </w:r>
      <w:r w:rsidRPr="00205605">
        <w:rPr>
          <w:rFonts w:ascii="Times New Roman" w:eastAsia="Calibri" w:hAnsi="Times New Roman" w:cs="Times New Roman"/>
          <w:b/>
          <w:bCs/>
          <w:color w:val="FF0000"/>
          <w:u w:val="single"/>
          <w:lang w:val="x-none" w:eastAsia="en-US" w:bidi="ar-SA"/>
        </w:rPr>
        <w:t>r.</w:t>
      </w:r>
      <w:r w:rsidRPr="00205605">
        <w:rPr>
          <w:rFonts w:ascii="Times New Roman" w:eastAsia="Calibri" w:hAnsi="Times New Roman" w:cs="Times New Roman"/>
          <w:bCs/>
          <w:color w:val="FF0000"/>
          <w:u w:val="single"/>
          <w:lang w:val="x-none" w:eastAsia="en-US" w:bidi="ar-SA"/>
        </w:rPr>
        <w:t xml:space="preserve"> </w:t>
      </w:r>
      <w:r w:rsidRPr="00205605">
        <w:rPr>
          <w:rFonts w:ascii="Times New Roman" w:eastAsia="Calibri" w:hAnsi="Times New Roman" w:cs="Times New Roman"/>
          <w:b/>
          <w:color w:val="FF0000"/>
          <w:u w:val="single"/>
          <w:lang w:val="x-none" w:eastAsia="en-US" w:bidi="ar-SA"/>
        </w:rPr>
        <w:t xml:space="preserve">do godz. </w:t>
      </w:r>
      <w:r w:rsidRPr="00205605">
        <w:rPr>
          <w:rFonts w:ascii="Times New Roman" w:eastAsia="Calibri" w:hAnsi="Times New Roman" w:cs="Times New Roman"/>
          <w:b/>
          <w:bCs/>
          <w:color w:val="FF0000"/>
          <w:u w:val="single"/>
          <w:lang w:val="x-none" w:eastAsia="en-US" w:bidi="ar-SA"/>
        </w:rPr>
        <w:t>9</w:t>
      </w:r>
      <w:r w:rsidRPr="00205605">
        <w:rPr>
          <w:rFonts w:ascii="Times New Roman" w:eastAsia="Calibri" w:hAnsi="Times New Roman" w:cs="Times New Roman"/>
          <w:b/>
          <w:bCs/>
          <w:color w:val="FF0000"/>
          <w:u w:val="single"/>
          <w:vertAlign w:val="superscript"/>
          <w:lang w:val="x-none" w:eastAsia="en-US" w:bidi="ar-SA"/>
        </w:rPr>
        <w:t xml:space="preserve">15 </w:t>
      </w:r>
    </w:p>
    <w:p w:rsidR="00205605" w:rsidRPr="00205605" w:rsidRDefault="00205605" w:rsidP="00091478">
      <w:pPr>
        <w:numPr>
          <w:ilvl w:val="0"/>
          <w:numId w:val="51"/>
        </w:numPr>
        <w:tabs>
          <w:tab w:val="left" w:pos="360"/>
        </w:tabs>
        <w:spacing w:line="276" w:lineRule="auto"/>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Zaleca się zachować kopie złożonych w ofercie dokumentów.</w:t>
      </w:r>
      <w:r w:rsidRPr="00205605">
        <w:rPr>
          <w:rFonts w:ascii="Times New Roman" w:eastAsia="Times New Roman" w:hAnsi="Times New Roman" w:cs="Times New Roman"/>
          <w:color w:val="auto"/>
          <w:lang w:bidi="ar-SA"/>
        </w:rPr>
        <w:tab/>
      </w:r>
    </w:p>
    <w:p w:rsidR="00205605" w:rsidRPr="00205605" w:rsidRDefault="00205605" w:rsidP="00091478">
      <w:pPr>
        <w:numPr>
          <w:ilvl w:val="0"/>
          <w:numId w:val="51"/>
        </w:numPr>
        <w:tabs>
          <w:tab w:val="left" w:pos="360"/>
        </w:tabs>
        <w:spacing w:line="276" w:lineRule="auto"/>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lastRenderedPageBreak/>
        <w:t xml:space="preserve">Bez względu na wynik przetargu, wszelkie koszty związane z przygotowaniem </w:t>
      </w:r>
      <w:r w:rsidRPr="00205605">
        <w:rPr>
          <w:rFonts w:ascii="Times New Roman" w:eastAsia="Times New Roman" w:hAnsi="Times New Roman" w:cs="Times New Roman"/>
          <w:color w:val="auto"/>
          <w:lang w:bidi="ar-SA"/>
        </w:rPr>
        <w:br/>
        <w:t xml:space="preserve">i złożeniem oferty ponosi wykonawca. </w:t>
      </w:r>
    </w:p>
    <w:p w:rsidR="00205605" w:rsidRPr="00205605" w:rsidRDefault="00205605" w:rsidP="00091478">
      <w:pPr>
        <w:numPr>
          <w:ilvl w:val="0"/>
          <w:numId w:val="51"/>
        </w:numPr>
        <w:tabs>
          <w:tab w:val="left" w:pos="360"/>
        </w:tabs>
        <w:spacing w:line="276" w:lineRule="auto"/>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Dokumenty są składane w oryginale lub kopii poświadczonej za zgodność z oryginałem przez wykonawcę, z tym, że:</w:t>
      </w:r>
    </w:p>
    <w:p w:rsidR="00205605" w:rsidRPr="00205605" w:rsidRDefault="00205605" w:rsidP="00091478">
      <w:pPr>
        <w:numPr>
          <w:ilvl w:val="0"/>
          <w:numId w:val="58"/>
        </w:numPr>
        <w:tabs>
          <w:tab w:val="left" w:pos="360"/>
        </w:tabs>
        <w:spacing w:line="276" w:lineRule="auto"/>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oświadczenia, dotyczące wykonawcy i innych podmiotów, na których zdolnościach lub sytuacji polega wykonawca na zasadach określonych w art. 22a ustawy oraz dotyczące podwykonawców, składane są w oryginale,</w:t>
      </w:r>
    </w:p>
    <w:p w:rsidR="00205605" w:rsidRPr="00205605" w:rsidRDefault="00205605" w:rsidP="00091478">
      <w:pPr>
        <w:numPr>
          <w:ilvl w:val="0"/>
          <w:numId w:val="58"/>
        </w:numPr>
        <w:tabs>
          <w:tab w:val="left" w:pos="360"/>
        </w:tabs>
        <w:spacing w:line="276" w:lineRule="auto"/>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dokumenty, inne niż oświadczenia, składane są w oryginale lub kopii poświadczonej za zgodność z oryginałem.</w:t>
      </w:r>
    </w:p>
    <w:p w:rsidR="00205605" w:rsidRPr="00205605" w:rsidRDefault="00205605" w:rsidP="00205605">
      <w:pPr>
        <w:tabs>
          <w:tab w:val="left" w:pos="360"/>
        </w:tabs>
        <w:spacing w:line="276" w:lineRule="auto"/>
        <w:ind w:left="426"/>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205605" w:rsidRPr="00205605" w:rsidRDefault="00205605" w:rsidP="00091478">
      <w:pPr>
        <w:numPr>
          <w:ilvl w:val="0"/>
          <w:numId w:val="51"/>
        </w:numPr>
        <w:tabs>
          <w:tab w:val="left" w:pos="360"/>
        </w:tabs>
        <w:spacing w:line="276" w:lineRule="auto"/>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 xml:space="preserve">Wykonawca może zwrócić się do Zamawiającego o wyjaśnienie treści SIWZ nie później niż do końca dnia, w którym upływa połowa wyznaczonego terminu składania ofert. Przedłużenie terminu składania ofert nie wpływa na bieg terminu składania wniosków o wyjaśnienie treści SIWZ.  </w:t>
      </w:r>
    </w:p>
    <w:p w:rsidR="00205605" w:rsidRPr="00205605" w:rsidRDefault="00205605" w:rsidP="00091478">
      <w:pPr>
        <w:numPr>
          <w:ilvl w:val="0"/>
          <w:numId w:val="51"/>
        </w:numPr>
        <w:tabs>
          <w:tab w:val="left" w:pos="360"/>
        </w:tabs>
        <w:spacing w:line="276" w:lineRule="auto"/>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W uzasadnionych przypadkach Zamawiający może przed upływem terminu składania ofert zmienić treść SIWZ. Dokonaną zmianę specyfikacji Zamawiający niezwłocznie zamieszcza na stronie internetowej, na której zamieszczona jest SIWZ.</w:t>
      </w:r>
    </w:p>
    <w:p w:rsidR="00205605" w:rsidRPr="00205605" w:rsidRDefault="00205605" w:rsidP="00091478">
      <w:pPr>
        <w:numPr>
          <w:ilvl w:val="0"/>
          <w:numId w:val="51"/>
        </w:numPr>
        <w:tabs>
          <w:tab w:val="left" w:pos="360"/>
        </w:tabs>
        <w:spacing w:line="276" w:lineRule="auto"/>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Informacje stanowiące tajemnicę przedsiębiorstwa Wykonawcy muszą zostać oznaczone w taki sposób, by Zamawiający mógł z łatwością określić zakres informacji objętych tajemnicą, muszą być oznaczone klauzulą NIE UDOSTĘPNIAĆ – TAJEMNICA PRZEDSIĘBIORSTWA. Zaleca się umieścić takie dokumenty na końcu oferty (ostatnie strony w ofercie lub osobno). Brak stosownego zastrzeżenia będzie traktowane jako zgoda na włączenie całości przekazanych dokumentów i danych do dokumentacji postępowania oraz ich ujawnienie.</w:t>
      </w:r>
    </w:p>
    <w:p w:rsidR="00205605" w:rsidRPr="00205605" w:rsidRDefault="00205605" w:rsidP="00205605">
      <w:pPr>
        <w:tabs>
          <w:tab w:val="left" w:pos="360"/>
        </w:tabs>
        <w:spacing w:line="276" w:lineRule="auto"/>
        <w:ind w:left="720"/>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 xml:space="preserve">Ponadto Wykonawca powinien wykazać Zamawiającemu dlaczego w ramach niniejszego postępowania ujawnienie zastrzeżonych informacji może wyrządzić Wykonawcy szkodę i w czym upatruje on szkody. Wykonawca winien wykazać istnienie związku przyczynowo – skutkowego pomiędzy ujawnieniem informacji a ewentualną szkodą. Zaś możliwość poniesienia szkody musi być co najmniej uprawdopodobniona. </w:t>
      </w:r>
    </w:p>
    <w:p w:rsidR="00205605" w:rsidRPr="00205605" w:rsidRDefault="00205605" w:rsidP="00205605">
      <w:pPr>
        <w:tabs>
          <w:tab w:val="left" w:pos="360"/>
        </w:tabs>
        <w:spacing w:after="240" w:line="276" w:lineRule="auto"/>
        <w:ind w:left="720"/>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Uwaga: Zastrzeżenie przez Wykonawcę tajemnicy przedsiębiorstwa bez uzasadnienia, o którym mowa powyżej, będzie traktowane przez Zamawiającego jako bezskuteczne ze względu na zaniechanie przez Wykonawcę podjęcia niezbędnych działań w celu zachowania poufności objętych klauzulą informacji postanowienia art.8 ust.3 ustawy Pzp.</w:t>
      </w:r>
    </w:p>
    <w:p w:rsidR="00205605" w:rsidRPr="00205605" w:rsidRDefault="00205605" w:rsidP="00205605">
      <w:pPr>
        <w:spacing w:line="360" w:lineRule="auto"/>
        <w:jc w:val="both"/>
        <w:rPr>
          <w:rFonts w:ascii="Times New Roman" w:eastAsia="Calibri" w:hAnsi="Times New Roman" w:cs="Times New Roman"/>
          <w:b/>
          <w:color w:val="auto"/>
          <w:lang w:eastAsia="en-US" w:bidi="ar-SA"/>
        </w:rPr>
      </w:pPr>
      <w:r w:rsidRPr="00205605">
        <w:rPr>
          <w:rFonts w:ascii="Times New Roman" w:eastAsia="Calibri" w:hAnsi="Times New Roman" w:cs="Times New Roman"/>
          <w:b/>
          <w:color w:val="auto"/>
          <w:lang w:eastAsia="en-US" w:bidi="ar-SA"/>
        </w:rPr>
        <w:t xml:space="preserve">XI. Miejsce i termin składania i otwarcia ofert: </w:t>
      </w:r>
    </w:p>
    <w:p w:rsidR="00205605" w:rsidRPr="00205605" w:rsidRDefault="00205605" w:rsidP="00091478">
      <w:pPr>
        <w:numPr>
          <w:ilvl w:val="0"/>
          <w:numId w:val="54"/>
        </w:numPr>
        <w:tabs>
          <w:tab w:val="left" w:pos="720"/>
          <w:tab w:val="left" w:pos="1800"/>
        </w:tabs>
        <w:spacing w:line="276" w:lineRule="auto"/>
        <w:jc w:val="both"/>
        <w:rPr>
          <w:rFonts w:ascii="Times New Roman" w:eastAsia="Times New Roman" w:hAnsi="Times New Roman" w:cs="Times New Roman"/>
          <w:b/>
          <w:bCs/>
          <w:color w:val="auto"/>
          <w:u w:val="single"/>
          <w:lang w:bidi="ar-SA"/>
        </w:rPr>
      </w:pPr>
      <w:r w:rsidRPr="00205605">
        <w:rPr>
          <w:rFonts w:ascii="Times New Roman" w:eastAsia="Times New Roman" w:hAnsi="Times New Roman" w:cs="Times New Roman"/>
          <w:b/>
          <w:bCs/>
          <w:color w:val="auto"/>
          <w:u w:val="single"/>
          <w:lang w:bidi="ar-SA"/>
        </w:rPr>
        <w:t>Miejsce i termin składania ofert.</w:t>
      </w:r>
    </w:p>
    <w:p w:rsidR="00205605" w:rsidRPr="00205605" w:rsidRDefault="00205605" w:rsidP="00205605">
      <w:pPr>
        <w:tabs>
          <w:tab w:val="left" w:pos="360"/>
          <w:tab w:val="left" w:pos="1440"/>
          <w:tab w:val="left" w:pos="1800"/>
        </w:tabs>
        <w:spacing w:line="276" w:lineRule="auto"/>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Oferty sporządzone ściśle wg wymagań określonych w niniejszej specyfikacji istotnych warunków zamówienia prosimy składać do dnia</w:t>
      </w:r>
      <w:r w:rsidRPr="00205605">
        <w:rPr>
          <w:rFonts w:ascii="Times New Roman" w:eastAsia="Times New Roman" w:hAnsi="Times New Roman" w:cs="Times New Roman"/>
          <w:b/>
          <w:color w:val="FF0000"/>
          <w:lang w:bidi="ar-SA"/>
        </w:rPr>
        <w:t xml:space="preserve"> </w:t>
      </w:r>
      <w:r>
        <w:rPr>
          <w:rFonts w:ascii="Times New Roman" w:eastAsia="Times New Roman" w:hAnsi="Times New Roman" w:cs="Times New Roman"/>
          <w:b/>
          <w:bCs/>
          <w:color w:val="FF0000"/>
          <w:lang w:bidi="ar-SA"/>
        </w:rPr>
        <w:t>03.04.2020</w:t>
      </w:r>
      <w:r w:rsidRPr="00205605">
        <w:rPr>
          <w:rFonts w:ascii="Times New Roman" w:eastAsia="Times New Roman" w:hAnsi="Times New Roman" w:cs="Times New Roman"/>
          <w:b/>
          <w:bCs/>
          <w:color w:val="FF0000"/>
          <w:lang w:bidi="ar-SA"/>
        </w:rPr>
        <w:t>r.</w:t>
      </w:r>
      <w:r w:rsidRPr="00205605">
        <w:rPr>
          <w:rFonts w:ascii="Times New Roman" w:eastAsia="Times New Roman" w:hAnsi="Times New Roman" w:cs="Times New Roman"/>
          <w:b/>
          <w:color w:val="FF0000"/>
          <w:lang w:bidi="ar-SA"/>
        </w:rPr>
        <w:t xml:space="preserve"> do godz. 9</w:t>
      </w:r>
      <w:r w:rsidRPr="00205605">
        <w:rPr>
          <w:rFonts w:ascii="Times New Roman" w:eastAsia="Times New Roman" w:hAnsi="Times New Roman" w:cs="Times New Roman"/>
          <w:b/>
          <w:bCs/>
          <w:color w:val="FF0000"/>
          <w:vertAlign w:val="superscript"/>
          <w:lang w:bidi="ar-SA"/>
        </w:rPr>
        <w:t>00</w:t>
      </w:r>
      <w:r w:rsidRPr="00205605">
        <w:rPr>
          <w:rFonts w:ascii="Times New Roman" w:eastAsia="Times New Roman" w:hAnsi="Times New Roman" w:cs="Times New Roman"/>
          <w:b/>
          <w:bCs/>
          <w:color w:val="auto"/>
          <w:lang w:bidi="ar-SA"/>
        </w:rPr>
        <w:t xml:space="preserve"> </w:t>
      </w:r>
      <w:r w:rsidRPr="00205605">
        <w:rPr>
          <w:rFonts w:ascii="Times New Roman" w:eastAsia="Times New Roman" w:hAnsi="Times New Roman" w:cs="Times New Roman"/>
          <w:b/>
          <w:bCs/>
          <w:color w:val="auto"/>
          <w:lang w:bidi="ar-SA"/>
        </w:rPr>
        <w:br/>
      </w:r>
      <w:r w:rsidRPr="00205605">
        <w:rPr>
          <w:rFonts w:ascii="Times New Roman" w:eastAsia="Times New Roman" w:hAnsi="Times New Roman" w:cs="Times New Roman"/>
          <w:color w:val="auto"/>
          <w:lang w:bidi="ar-SA"/>
        </w:rPr>
        <w:t xml:space="preserve">w sekretariacie Urzędu Gminy w Cmolasie, 36-105 Cmolas 237b, pokój nr 1. Dotrzymanie w/w terminu dotyczy również ofert składanych drogą pocztową. Wszystkie oferty otrzymane przez Zamawiającego po terminie podanym powyżej zostaną zwrócone oferentom nie otwarte. </w:t>
      </w:r>
    </w:p>
    <w:p w:rsidR="00205605" w:rsidRPr="00205605" w:rsidRDefault="00205605" w:rsidP="00091478">
      <w:pPr>
        <w:numPr>
          <w:ilvl w:val="0"/>
          <w:numId w:val="54"/>
        </w:numPr>
        <w:tabs>
          <w:tab w:val="left" w:pos="720"/>
          <w:tab w:val="left" w:pos="1800"/>
        </w:tabs>
        <w:spacing w:line="276" w:lineRule="auto"/>
        <w:jc w:val="both"/>
        <w:rPr>
          <w:rFonts w:ascii="Times New Roman" w:eastAsia="Times New Roman" w:hAnsi="Times New Roman" w:cs="Times New Roman"/>
          <w:b/>
          <w:color w:val="auto"/>
          <w:lang w:bidi="ar-SA"/>
        </w:rPr>
      </w:pPr>
      <w:r w:rsidRPr="00205605">
        <w:rPr>
          <w:rFonts w:ascii="Times New Roman" w:eastAsia="Times New Roman" w:hAnsi="Times New Roman" w:cs="Times New Roman"/>
          <w:b/>
          <w:bCs/>
          <w:color w:val="auto"/>
          <w:u w:val="single"/>
          <w:lang w:bidi="ar-SA"/>
        </w:rPr>
        <w:lastRenderedPageBreak/>
        <w:t xml:space="preserve">Miejsce i terminy otwarcia ofert. </w:t>
      </w:r>
    </w:p>
    <w:p w:rsidR="005138F6" w:rsidRPr="00205605" w:rsidRDefault="00205605" w:rsidP="00205605">
      <w:pPr>
        <w:tabs>
          <w:tab w:val="left" w:pos="360"/>
          <w:tab w:val="left" w:pos="720"/>
          <w:tab w:val="left" w:pos="1800"/>
        </w:tabs>
        <w:spacing w:line="276" w:lineRule="auto"/>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Zamawiający otworzy koperty z ofertami w dniu</w:t>
      </w:r>
      <w:r w:rsidRPr="00205605">
        <w:rPr>
          <w:rFonts w:ascii="Times New Roman" w:eastAsia="Times New Roman" w:hAnsi="Times New Roman" w:cs="Times New Roman"/>
          <w:b/>
          <w:color w:val="FF0000"/>
          <w:lang w:bidi="ar-SA"/>
        </w:rPr>
        <w:t xml:space="preserve"> </w:t>
      </w:r>
      <w:r>
        <w:rPr>
          <w:rFonts w:ascii="Times New Roman" w:eastAsia="Times New Roman" w:hAnsi="Times New Roman" w:cs="Times New Roman"/>
          <w:b/>
          <w:color w:val="FF0000"/>
          <w:lang w:bidi="ar-SA"/>
        </w:rPr>
        <w:t>03.04.2020</w:t>
      </w:r>
      <w:r w:rsidRPr="00205605">
        <w:rPr>
          <w:rFonts w:ascii="Times New Roman" w:eastAsia="Times New Roman" w:hAnsi="Times New Roman" w:cs="Times New Roman"/>
          <w:b/>
          <w:bCs/>
          <w:color w:val="FF0000"/>
          <w:lang w:bidi="ar-SA"/>
        </w:rPr>
        <w:t xml:space="preserve">r. </w:t>
      </w:r>
      <w:r w:rsidRPr="00205605">
        <w:rPr>
          <w:rFonts w:ascii="Times New Roman" w:eastAsia="Times New Roman" w:hAnsi="Times New Roman" w:cs="Times New Roman"/>
          <w:b/>
          <w:color w:val="FF0000"/>
          <w:lang w:bidi="ar-SA"/>
        </w:rPr>
        <w:t xml:space="preserve">o godz. </w:t>
      </w:r>
      <w:r w:rsidRPr="00205605">
        <w:rPr>
          <w:rFonts w:ascii="Times New Roman" w:eastAsia="Times New Roman" w:hAnsi="Times New Roman" w:cs="Times New Roman"/>
          <w:b/>
          <w:bCs/>
          <w:color w:val="FF0000"/>
          <w:lang w:bidi="ar-SA"/>
        </w:rPr>
        <w:t>9</w:t>
      </w:r>
      <w:r w:rsidRPr="00205605">
        <w:rPr>
          <w:rFonts w:ascii="Times New Roman" w:eastAsia="Times New Roman" w:hAnsi="Times New Roman" w:cs="Times New Roman"/>
          <w:b/>
          <w:bCs/>
          <w:color w:val="FF0000"/>
          <w:vertAlign w:val="superscript"/>
          <w:lang w:bidi="ar-SA"/>
        </w:rPr>
        <w:t>15</w:t>
      </w:r>
      <w:r w:rsidRPr="00205605">
        <w:rPr>
          <w:rFonts w:ascii="Times New Roman" w:eastAsia="Times New Roman" w:hAnsi="Times New Roman" w:cs="Times New Roman"/>
          <w:b/>
          <w:bCs/>
          <w:color w:val="FF0000"/>
          <w:lang w:bidi="ar-SA"/>
        </w:rPr>
        <w:t xml:space="preserve"> </w:t>
      </w:r>
      <w:r>
        <w:rPr>
          <w:rFonts w:ascii="Times New Roman" w:eastAsia="Times New Roman" w:hAnsi="Times New Roman" w:cs="Times New Roman"/>
          <w:color w:val="auto"/>
          <w:lang w:bidi="ar-SA"/>
        </w:rPr>
        <w:t>w sali narad pok. Nr </w:t>
      </w:r>
      <w:r w:rsidRPr="00205605">
        <w:rPr>
          <w:rFonts w:ascii="Times New Roman" w:eastAsia="Times New Roman" w:hAnsi="Times New Roman" w:cs="Times New Roman"/>
          <w:color w:val="auto"/>
          <w:lang w:bidi="ar-SA"/>
        </w:rPr>
        <w:t>24 Urzędu Gminy w Cmolasie.</w:t>
      </w:r>
    </w:p>
    <w:p w:rsidR="00205605" w:rsidRPr="00205605" w:rsidRDefault="00205605" w:rsidP="00091478">
      <w:pPr>
        <w:numPr>
          <w:ilvl w:val="0"/>
          <w:numId w:val="54"/>
        </w:numPr>
        <w:tabs>
          <w:tab w:val="left" w:pos="720"/>
          <w:tab w:val="left" w:pos="1800"/>
        </w:tabs>
        <w:spacing w:line="276" w:lineRule="auto"/>
        <w:jc w:val="both"/>
        <w:rPr>
          <w:rFonts w:ascii="Times New Roman" w:eastAsia="Times New Roman" w:hAnsi="Times New Roman" w:cs="Times New Roman"/>
          <w:b/>
          <w:color w:val="auto"/>
          <w:lang w:bidi="ar-SA"/>
        </w:rPr>
      </w:pPr>
      <w:r w:rsidRPr="00205605">
        <w:rPr>
          <w:rFonts w:ascii="Times New Roman" w:eastAsia="Times New Roman" w:hAnsi="Times New Roman" w:cs="Times New Roman"/>
          <w:b/>
          <w:bCs/>
          <w:color w:val="auto"/>
          <w:u w:val="single"/>
          <w:lang w:bidi="ar-SA"/>
        </w:rPr>
        <w:t>Informacja o trybie otwarcia i oceny ofert.</w:t>
      </w:r>
    </w:p>
    <w:p w:rsidR="00205605" w:rsidRPr="00205605" w:rsidRDefault="00205605" w:rsidP="00091478">
      <w:pPr>
        <w:numPr>
          <w:ilvl w:val="0"/>
          <w:numId w:val="53"/>
        </w:numPr>
        <w:tabs>
          <w:tab w:val="left" w:pos="360"/>
          <w:tab w:val="left" w:pos="1440"/>
          <w:tab w:val="left" w:pos="1800"/>
        </w:tabs>
        <w:spacing w:line="276" w:lineRule="auto"/>
        <w:ind w:left="357" w:hanging="357"/>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Otwarcie ofert jest jawne.</w:t>
      </w:r>
    </w:p>
    <w:p w:rsidR="00205605" w:rsidRPr="00205605" w:rsidRDefault="00205605" w:rsidP="00091478">
      <w:pPr>
        <w:numPr>
          <w:ilvl w:val="0"/>
          <w:numId w:val="53"/>
        </w:numPr>
        <w:tabs>
          <w:tab w:val="left" w:pos="360"/>
          <w:tab w:val="left" w:pos="1440"/>
          <w:tab w:val="left" w:pos="1800"/>
        </w:tabs>
        <w:spacing w:line="276" w:lineRule="auto"/>
        <w:ind w:left="357" w:hanging="357"/>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 xml:space="preserve">Bezpośrednio przed otwarciem ofert zamawiający poda kwotę, jaką zamierza przeznaczyć na sfinansowanie zamówienia. </w:t>
      </w:r>
    </w:p>
    <w:p w:rsidR="00205605" w:rsidRPr="00205605" w:rsidRDefault="00205605" w:rsidP="00091478">
      <w:pPr>
        <w:numPr>
          <w:ilvl w:val="0"/>
          <w:numId w:val="53"/>
        </w:numPr>
        <w:tabs>
          <w:tab w:val="left" w:pos="360"/>
          <w:tab w:val="left" w:pos="1440"/>
          <w:tab w:val="left" w:pos="1800"/>
        </w:tabs>
        <w:spacing w:line="276" w:lineRule="auto"/>
        <w:ind w:left="357" w:hanging="357"/>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Po otwarciu każdej z ofert zostaną podane do wiadomości zebranym, dane zgodnie z art.86 ust.4 ustawy PZP.</w:t>
      </w:r>
    </w:p>
    <w:p w:rsidR="00205605" w:rsidRPr="00205605" w:rsidRDefault="00205605" w:rsidP="00091478">
      <w:pPr>
        <w:numPr>
          <w:ilvl w:val="0"/>
          <w:numId w:val="53"/>
        </w:numPr>
        <w:tabs>
          <w:tab w:val="left" w:pos="360"/>
          <w:tab w:val="left" w:pos="1440"/>
          <w:tab w:val="left" w:pos="1800"/>
        </w:tabs>
        <w:spacing w:line="276" w:lineRule="auto"/>
        <w:ind w:left="357" w:hanging="357"/>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Niezwłocznie po otwarciu ofert zamawiający zamieszcza na stronie internetowej informacje dotyczące:</w:t>
      </w:r>
    </w:p>
    <w:p w:rsidR="00205605" w:rsidRPr="00205605" w:rsidRDefault="00205605" w:rsidP="00091478">
      <w:pPr>
        <w:numPr>
          <w:ilvl w:val="0"/>
          <w:numId w:val="59"/>
        </w:numPr>
        <w:tabs>
          <w:tab w:val="left" w:pos="360"/>
          <w:tab w:val="left" w:pos="709"/>
          <w:tab w:val="left" w:pos="1800"/>
        </w:tabs>
        <w:spacing w:line="276" w:lineRule="auto"/>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kwoty, jaką zamierza przeznaczyć na sfinansowanie zamówienia;</w:t>
      </w:r>
    </w:p>
    <w:p w:rsidR="00205605" w:rsidRPr="00205605" w:rsidRDefault="00205605" w:rsidP="00091478">
      <w:pPr>
        <w:numPr>
          <w:ilvl w:val="0"/>
          <w:numId w:val="59"/>
        </w:numPr>
        <w:tabs>
          <w:tab w:val="left" w:pos="360"/>
          <w:tab w:val="left" w:pos="709"/>
          <w:tab w:val="left" w:pos="1800"/>
        </w:tabs>
        <w:spacing w:line="276" w:lineRule="auto"/>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firm oraz adresów wykonawców, którzy złożyli oferty w terminie;</w:t>
      </w:r>
    </w:p>
    <w:p w:rsidR="00205605" w:rsidRPr="00205605" w:rsidRDefault="00205605" w:rsidP="00091478">
      <w:pPr>
        <w:numPr>
          <w:ilvl w:val="0"/>
          <w:numId w:val="59"/>
        </w:numPr>
        <w:tabs>
          <w:tab w:val="left" w:pos="360"/>
          <w:tab w:val="left" w:pos="709"/>
          <w:tab w:val="left" w:pos="1800"/>
        </w:tabs>
        <w:spacing w:line="276" w:lineRule="auto"/>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ceny, terminu wykonania zamówienia, warunków płatności oraz czasu skutecznej interwencji na reklamację zawartych oraz w ofertach.</w:t>
      </w:r>
    </w:p>
    <w:p w:rsidR="00205605" w:rsidRPr="00205605" w:rsidRDefault="00205605" w:rsidP="00091478">
      <w:pPr>
        <w:numPr>
          <w:ilvl w:val="0"/>
          <w:numId w:val="53"/>
        </w:numPr>
        <w:tabs>
          <w:tab w:val="left" w:pos="360"/>
          <w:tab w:val="left" w:pos="1800"/>
        </w:tabs>
        <w:spacing w:line="276" w:lineRule="auto"/>
        <w:ind w:left="426" w:hanging="426"/>
        <w:jc w:val="both"/>
        <w:rPr>
          <w:rFonts w:ascii="Times New Roman" w:eastAsia="Times New Roman" w:hAnsi="Times New Roman" w:cs="Times New Roman"/>
          <w:color w:val="auto"/>
          <w:u w:val="single"/>
          <w:lang w:bidi="ar-SA"/>
        </w:rPr>
      </w:pPr>
      <w:r w:rsidRPr="00205605">
        <w:rPr>
          <w:rFonts w:ascii="Times New Roman" w:eastAsia="Times New Roman" w:hAnsi="Times New Roman" w:cs="Times New Roman"/>
          <w:color w:val="auto"/>
          <w:u w:val="single"/>
          <w:lang w:bidi="ar-SA"/>
        </w:rPr>
        <w:t xml:space="preserve">Wykonawca w terminie 3 dni od dnia zamieszczenia na stronie internetowej zamawiającego informacji, o których mowa w art. 86 ust.5 ustawy Pzp, przekazuje zamawiającemu oświadczenie o przynależności lub braku przynależności do tej samej grupy kapitałowej, o której mowa w art.24 ust.1 pkt. 23) ustawy Pzp. </w:t>
      </w:r>
      <w:r w:rsidRPr="00205605">
        <w:rPr>
          <w:rFonts w:ascii="Times New Roman" w:eastAsia="Times New Roman" w:hAnsi="Times New Roman" w:cs="Times New Roman"/>
          <w:bCs/>
          <w:color w:val="auto"/>
          <w:u w:val="single"/>
          <w:lang w:bidi="ar-SA"/>
        </w:rPr>
        <w:t xml:space="preserve">Wraz ze złożeniem oświadczenia, wykonawca może przedstawić dowody, że powiązania z innym wykonawcą nie prowadzą do zakłócenia konkurencji w postępowaniu o udzielenie zamówienia </w:t>
      </w:r>
      <w:r w:rsidRPr="00205605">
        <w:rPr>
          <w:rFonts w:ascii="Times New Roman" w:eastAsia="Times New Roman" w:hAnsi="Times New Roman" w:cs="Times New Roman"/>
          <w:bCs/>
          <w:color w:val="auto"/>
          <w:lang w:bidi="ar-SA"/>
        </w:rPr>
        <w:t xml:space="preserve">(wzór – </w:t>
      </w:r>
      <w:r w:rsidR="00351D5D">
        <w:rPr>
          <w:rFonts w:ascii="Times New Roman" w:eastAsia="Times New Roman" w:hAnsi="Times New Roman" w:cs="Times New Roman"/>
          <w:b/>
          <w:bCs/>
          <w:color w:val="auto"/>
          <w:lang w:bidi="ar-SA"/>
        </w:rPr>
        <w:t>załącznik nr 7</w:t>
      </w:r>
      <w:r w:rsidRPr="00205605">
        <w:rPr>
          <w:rFonts w:ascii="Times New Roman" w:eastAsia="Times New Roman" w:hAnsi="Times New Roman" w:cs="Times New Roman"/>
          <w:b/>
          <w:bCs/>
          <w:color w:val="auto"/>
          <w:lang w:bidi="ar-SA"/>
        </w:rPr>
        <w:t xml:space="preserve"> </w:t>
      </w:r>
      <w:r w:rsidRPr="00205605">
        <w:rPr>
          <w:rFonts w:ascii="Times New Roman" w:eastAsia="Times New Roman" w:hAnsi="Times New Roman" w:cs="Times New Roman"/>
          <w:bCs/>
          <w:color w:val="auto"/>
          <w:lang w:bidi="ar-SA"/>
        </w:rPr>
        <w:t>do SIWZ).</w:t>
      </w:r>
    </w:p>
    <w:p w:rsidR="00205605" w:rsidRPr="00205605" w:rsidRDefault="00205605" w:rsidP="00091478">
      <w:pPr>
        <w:numPr>
          <w:ilvl w:val="0"/>
          <w:numId w:val="53"/>
        </w:numPr>
        <w:tabs>
          <w:tab w:val="left" w:pos="360"/>
          <w:tab w:val="left" w:pos="1800"/>
        </w:tabs>
        <w:spacing w:line="276" w:lineRule="auto"/>
        <w:ind w:left="426" w:hanging="426"/>
        <w:jc w:val="both"/>
        <w:rPr>
          <w:rFonts w:ascii="Times New Roman" w:eastAsia="Times New Roman" w:hAnsi="Times New Roman" w:cs="Times New Roman"/>
          <w:color w:val="auto"/>
          <w:u w:val="single"/>
          <w:lang w:bidi="ar-SA"/>
        </w:rPr>
      </w:pPr>
      <w:r w:rsidRPr="00205605">
        <w:rPr>
          <w:rFonts w:ascii="Times New Roman" w:eastAsia="Times New Roman" w:hAnsi="Times New Roman" w:cs="Times New Roman"/>
          <w:b/>
          <w:color w:val="auto"/>
          <w:u w:val="single"/>
          <w:lang w:bidi="ar-SA"/>
        </w:rPr>
        <w:t xml:space="preserve">Zamawiający wezwie wykonawcę, którego oferta została najwyżej oceniona do złożenia w wyznaczonym, nie krótszym niż 5 dni, terminie aktualnych na dzień złożenia pozostałych oświadczeń i dokumentów o których mowa w rozdziale VI niniejszej SIWZ. </w:t>
      </w:r>
    </w:p>
    <w:p w:rsidR="00205605" w:rsidRPr="00205605" w:rsidRDefault="00205605" w:rsidP="00091478">
      <w:pPr>
        <w:numPr>
          <w:ilvl w:val="0"/>
          <w:numId w:val="53"/>
        </w:numPr>
        <w:tabs>
          <w:tab w:val="left" w:pos="360"/>
          <w:tab w:val="left" w:pos="1440"/>
          <w:tab w:val="left" w:pos="1800"/>
        </w:tabs>
        <w:spacing w:line="276" w:lineRule="auto"/>
        <w:ind w:left="357" w:hanging="357"/>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 xml:space="preserve">W toku dokonywania oceny złożonych ofert zamawiający może żądać udzielenia przez wykonawców wyjaśnień dotyczących treści złożonych przez nich ofert. </w:t>
      </w:r>
    </w:p>
    <w:p w:rsidR="00205605" w:rsidRPr="00205605" w:rsidRDefault="00205605" w:rsidP="00091478">
      <w:pPr>
        <w:numPr>
          <w:ilvl w:val="0"/>
          <w:numId w:val="53"/>
        </w:numPr>
        <w:tabs>
          <w:tab w:val="left" w:pos="360"/>
          <w:tab w:val="left" w:pos="1440"/>
          <w:tab w:val="left" w:pos="1800"/>
        </w:tabs>
        <w:spacing w:line="276" w:lineRule="auto"/>
        <w:ind w:left="357" w:hanging="357"/>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Od wykonawców oczekuje się gotowości udzielenia wszelkich żądanych wyjaśnień.</w:t>
      </w:r>
    </w:p>
    <w:p w:rsidR="00205605" w:rsidRPr="00205605" w:rsidRDefault="00205605" w:rsidP="00091478">
      <w:pPr>
        <w:numPr>
          <w:ilvl w:val="0"/>
          <w:numId w:val="53"/>
        </w:numPr>
        <w:tabs>
          <w:tab w:val="left" w:pos="360"/>
          <w:tab w:val="left" w:pos="1440"/>
          <w:tab w:val="left" w:pos="1800"/>
        </w:tabs>
        <w:spacing w:line="276" w:lineRule="auto"/>
        <w:ind w:left="357" w:hanging="357"/>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 xml:space="preserve">Niedopuszczalne jest prowadzenie negocjacji między zamawiającym a wykonawcą, dotyczących złożonej oferty, oraz dokonywanie jakiejkolwiek zmiany w treści złożonej oferty, w tym zwłaszcza zmiany ceny. </w:t>
      </w:r>
    </w:p>
    <w:p w:rsidR="00205605" w:rsidRPr="00205605" w:rsidRDefault="00205605" w:rsidP="00091478">
      <w:pPr>
        <w:numPr>
          <w:ilvl w:val="0"/>
          <w:numId w:val="53"/>
        </w:numPr>
        <w:tabs>
          <w:tab w:val="left" w:pos="360"/>
          <w:tab w:val="left" w:pos="1440"/>
          <w:tab w:val="left" w:pos="1800"/>
        </w:tabs>
        <w:spacing w:line="276" w:lineRule="auto"/>
        <w:ind w:left="357" w:hanging="357"/>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 xml:space="preserve">Zamawiający, zgodnie z art. 87 ust. 2 poprawia w ofercie: </w:t>
      </w:r>
    </w:p>
    <w:p w:rsidR="00205605" w:rsidRPr="00205605" w:rsidRDefault="00205605" w:rsidP="00205605">
      <w:pPr>
        <w:tabs>
          <w:tab w:val="left" w:pos="360"/>
          <w:tab w:val="left" w:pos="1440"/>
          <w:tab w:val="left" w:pos="1800"/>
        </w:tabs>
        <w:spacing w:line="276" w:lineRule="auto"/>
        <w:ind w:left="357"/>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 xml:space="preserve">a) oczywiste omyki pisarskie, </w:t>
      </w:r>
    </w:p>
    <w:p w:rsidR="00205605" w:rsidRPr="00205605" w:rsidRDefault="00205605" w:rsidP="00205605">
      <w:pPr>
        <w:tabs>
          <w:tab w:val="left" w:pos="360"/>
          <w:tab w:val="left" w:pos="1440"/>
          <w:tab w:val="left" w:pos="1800"/>
        </w:tabs>
        <w:spacing w:line="276" w:lineRule="auto"/>
        <w:ind w:left="357"/>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b) oczywiste omyłki rachunkowe,</w:t>
      </w:r>
    </w:p>
    <w:p w:rsidR="00205605" w:rsidRPr="00205605" w:rsidRDefault="00205605" w:rsidP="00205605">
      <w:pPr>
        <w:tabs>
          <w:tab w:val="left" w:pos="360"/>
          <w:tab w:val="left" w:pos="1440"/>
          <w:tab w:val="left" w:pos="1800"/>
        </w:tabs>
        <w:spacing w:line="276" w:lineRule="auto"/>
        <w:ind w:left="357"/>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c) inne omyłki polegające na niezgodności oferty ze specyfikacją istotnych warunków zamówienia, nie powodujące istotnych zmian w treści oferty.</w:t>
      </w:r>
    </w:p>
    <w:p w:rsidR="00205605" w:rsidRPr="00205605" w:rsidRDefault="00205605" w:rsidP="00091478">
      <w:pPr>
        <w:numPr>
          <w:ilvl w:val="0"/>
          <w:numId w:val="53"/>
        </w:numPr>
        <w:tabs>
          <w:tab w:val="left" w:pos="360"/>
          <w:tab w:val="left" w:pos="1440"/>
          <w:tab w:val="left" w:pos="1800"/>
        </w:tabs>
        <w:spacing w:line="276" w:lineRule="auto"/>
        <w:ind w:left="357" w:hanging="357"/>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Zamawiający udzieli zamówienia oferentowi, którego oferta odpowiada zasadom określonym w ustawie Prawo zamówień publicznych i w niniejszej specyfikacji oraz została uznana za najkorzystniejszą – uzyskała najwyższą ilość punktów kryteriach oceny ofert.</w:t>
      </w:r>
    </w:p>
    <w:p w:rsidR="00205605" w:rsidRPr="00205605" w:rsidRDefault="00205605" w:rsidP="00091478">
      <w:pPr>
        <w:numPr>
          <w:ilvl w:val="0"/>
          <w:numId w:val="53"/>
        </w:numPr>
        <w:tabs>
          <w:tab w:val="left" w:pos="360"/>
          <w:tab w:val="left" w:pos="1440"/>
          <w:tab w:val="left" w:pos="1800"/>
        </w:tabs>
        <w:spacing w:line="276" w:lineRule="auto"/>
        <w:ind w:left="357" w:hanging="357"/>
        <w:jc w:val="both"/>
        <w:rPr>
          <w:rFonts w:ascii="Times New Roman" w:eastAsia="Times New Roman" w:hAnsi="Times New Roman" w:cs="Times New Roman"/>
          <w:color w:val="auto"/>
          <w:lang w:bidi="ar-SA"/>
        </w:rPr>
      </w:pPr>
      <w:r w:rsidRPr="00205605">
        <w:rPr>
          <w:rFonts w:ascii="Times New Roman" w:eastAsia="Times New Roman" w:hAnsi="Times New Roman" w:cs="Times New Roman"/>
          <w:color w:val="auto"/>
          <w:lang w:bidi="ar-SA"/>
        </w:rPr>
        <w:t>Zamawiający powiadomi niezwłocznie o wyniku prze</w:t>
      </w:r>
      <w:r w:rsidR="003767E9">
        <w:rPr>
          <w:rFonts w:ascii="Times New Roman" w:eastAsia="Times New Roman" w:hAnsi="Times New Roman" w:cs="Times New Roman"/>
          <w:color w:val="auto"/>
          <w:lang w:bidi="ar-SA"/>
        </w:rPr>
        <w:t>targu zamieszczając ogłoszenie o </w:t>
      </w:r>
      <w:r w:rsidRPr="00205605">
        <w:rPr>
          <w:rFonts w:ascii="Times New Roman" w:eastAsia="Times New Roman" w:hAnsi="Times New Roman" w:cs="Times New Roman"/>
          <w:color w:val="auto"/>
          <w:lang w:bidi="ar-SA"/>
        </w:rPr>
        <w:t xml:space="preserve">wyborze oferty w miejscu publicznie dostępnym w swojej siedzibie, zamieszczając informacje na stronie internetowej </w:t>
      </w:r>
      <w:hyperlink r:id="rId10" w:history="1">
        <w:r w:rsidRPr="00205605">
          <w:rPr>
            <w:rFonts w:ascii="Times New Roman" w:eastAsia="Times New Roman" w:hAnsi="Times New Roman" w:cs="Times New Roman"/>
            <w:color w:val="0000FF"/>
            <w:u w:val="single"/>
            <w:lang w:bidi="ar-SA"/>
          </w:rPr>
          <w:t>www.cmolas.pl</w:t>
        </w:r>
      </w:hyperlink>
      <w:r w:rsidRPr="00205605">
        <w:rPr>
          <w:rFonts w:ascii="Times New Roman" w:eastAsia="Times New Roman" w:hAnsi="Times New Roman" w:cs="Times New Roman"/>
          <w:color w:val="auto"/>
          <w:lang w:bidi="ar-SA"/>
        </w:rPr>
        <w:t xml:space="preserve"> w zakładce „Informator” - „Przetargi” oraz przesyłając zawiadomienie wszystkim wykonawcom. W zawiadomieniu wysłanym do </w:t>
      </w:r>
      <w:r w:rsidRPr="00205605">
        <w:rPr>
          <w:rFonts w:ascii="Times New Roman" w:eastAsia="Times New Roman" w:hAnsi="Times New Roman" w:cs="Times New Roman"/>
          <w:color w:val="auto"/>
          <w:lang w:bidi="ar-SA"/>
        </w:rPr>
        <w:lastRenderedPageBreak/>
        <w:t>oferenta, którego oferta została wybrana, Zamawiający określi termin i miejsce zawarcia umowy.</w:t>
      </w:r>
    </w:p>
    <w:p w:rsidR="00205605" w:rsidRPr="00205605" w:rsidRDefault="00205605" w:rsidP="00205605">
      <w:pPr>
        <w:tabs>
          <w:tab w:val="left" w:pos="567"/>
        </w:tabs>
        <w:spacing w:line="276" w:lineRule="auto"/>
        <w:ind w:left="426" w:hanging="568"/>
        <w:jc w:val="both"/>
        <w:rPr>
          <w:rFonts w:ascii="Times New Roman" w:eastAsia="Calibri" w:hAnsi="Times New Roman" w:cs="Times New Roman"/>
          <w:color w:val="auto"/>
          <w:lang w:eastAsia="en-US" w:bidi="ar-SA"/>
        </w:rPr>
      </w:pPr>
    </w:p>
    <w:p w:rsidR="00205605" w:rsidRPr="00205605" w:rsidRDefault="00205605" w:rsidP="00205605">
      <w:pPr>
        <w:tabs>
          <w:tab w:val="left" w:pos="567"/>
        </w:tabs>
        <w:spacing w:line="276" w:lineRule="auto"/>
        <w:ind w:left="426" w:hanging="568"/>
        <w:jc w:val="both"/>
        <w:rPr>
          <w:rFonts w:ascii="Times New Roman" w:eastAsia="Calibri" w:hAnsi="Times New Roman" w:cs="Times New Roman"/>
          <w:b/>
          <w:bCs/>
          <w:color w:val="auto"/>
          <w:lang w:eastAsia="en-US" w:bidi="ar-SA"/>
        </w:rPr>
      </w:pPr>
      <w:r>
        <w:rPr>
          <w:rFonts w:ascii="Times New Roman" w:eastAsia="Calibri" w:hAnsi="Times New Roman" w:cs="Times New Roman"/>
          <w:b/>
          <w:bCs/>
          <w:color w:val="auto"/>
          <w:lang w:eastAsia="en-US" w:bidi="ar-SA"/>
        </w:rPr>
        <w:t xml:space="preserve">XII. </w:t>
      </w:r>
      <w:r w:rsidRPr="00205605">
        <w:rPr>
          <w:rFonts w:ascii="Times New Roman" w:eastAsia="Calibri" w:hAnsi="Times New Roman" w:cs="Times New Roman"/>
          <w:b/>
          <w:bCs/>
          <w:color w:val="auto"/>
          <w:lang w:eastAsia="en-US" w:bidi="ar-SA"/>
        </w:rPr>
        <w:t>Z postępowania o udzielenie zamówienia publicz</w:t>
      </w:r>
      <w:r>
        <w:rPr>
          <w:rFonts w:ascii="Times New Roman" w:eastAsia="Calibri" w:hAnsi="Times New Roman" w:cs="Times New Roman"/>
          <w:b/>
          <w:bCs/>
          <w:color w:val="auto"/>
          <w:lang w:eastAsia="en-US" w:bidi="ar-SA"/>
        </w:rPr>
        <w:t xml:space="preserve">nego wyklucza się Wykonawców, </w:t>
      </w:r>
      <w:r w:rsidRPr="00205605">
        <w:rPr>
          <w:rFonts w:ascii="Times New Roman" w:eastAsia="Calibri" w:hAnsi="Times New Roman" w:cs="Times New Roman"/>
          <w:b/>
          <w:bCs/>
          <w:color w:val="auto"/>
          <w:lang w:eastAsia="en-US" w:bidi="ar-SA"/>
        </w:rPr>
        <w:t>którzy podlegają wykluczeniu na podstawie art. 24, ust. 1 i ust.5 pkt.1) ustawy Pzp.</w:t>
      </w:r>
    </w:p>
    <w:p w:rsidR="00205605" w:rsidRPr="00205605" w:rsidRDefault="00205605" w:rsidP="00205605">
      <w:pPr>
        <w:tabs>
          <w:tab w:val="left" w:pos="567"/>
        </w:tabs>
        <w:spacing w:line="276" w:lineRule="auto"/>
        <w:ind w:left="426" w:hanging="568"/>
        <w:jc w:val="both"/>
        <w:rPr>
          <w:rFonts w:ascii="Times New Roman" w:eastAsia="Calibri" w:hAnsi="Times New Roman" w:cs="Times New Roman"/>
          <w:color w:val="auto"/>
          <w:lang w:eastAsia="en-US" w:bidi="ar-SA"/>
        </w:rPr>
      </w:pPr>
    </w:p>
    <w:p w:rsidR="00205605" w:rsidRPr="00205605" w:rsidRDefault="00205605" w:rsidP="00205605">
      <w:pPr>
        <w:tabs>
          <w:tab w:val="left" w:pos="567"/>
        </w:tabs>
        <w:spacing w:line="276" w:lineRule="auto"/>
        <w:ind w:left="426" w:hanging="568"/>
        <w:jc w:val="both"/>
        <w:rPr>
          <w:rFonts w:ascii="Times New Roman" w:eastAsia="Calibri" w:hAnsi="Times New Roman" w:cs="Times New Roman"/>
          <w:b/>
          <w:bCs/>
          <w:color w:val="auto"/>
          <w:lang w:eastAsia="en-US" w:bidi="ar-SA"/>
        </w:rPr>
      </w:pPr>
      <w:r w:rsidRPr="00205605">
        <w:rPr>
          <w:rFonts w:ascii="Times New Roman" w:eastAsia="Calibri" w:hAnsi="Times New Roman" w:cs="Times New Roman"/>
          <w:b/>
          <w:bCs/>
          <w:color w:val="auto"/>
          <w:lang w:eastAsia="en-US" w:bidi="ar-SA"/>
        </w:rPr>
        <w:t>XIII. Zamawiający odrzuci ofertę, jeżeli podlega ona odrzuceniu na podstawie art. 89 ustawy Pzp.</w:t>
      </w:r>
    </w:p>
    <w:p w:rsidR="00205605" w:rsidRPr="00205605" w:rsidRDefault="00205605" w:rsidP="00205605">
      <w:pPr>
        <w:tabs>
          <w:tab w:val="left" w:pos="567"/>
        </w:tabs>
        <w:spacing w:line="276" w:lineRule="auto"/>
        <w:ind w:left="426" w:hanging="568"/>
        <w:jc w:val="both"/>
        <w:rPr>
          <w:rFonts w:ascii="Times New Roman" w:eastAsia="Calibri" w:hAnsi="Times New Roman" w:cs="Times New Roman"/>
          <w:color w:val="auto"/>
          <w:lang w:eastAsia="en-US" w:bidi="ar-SA"/>
        </w:rPr>
      </w:pPr>
    </w:p>
    <w:p w:rsidR="00205605" w:rsidRPr="00205605" w:rsidRDefault="00205605" w:rsidP="00205605">
      <w:pPr>
        <w:tabs>
          <w:tab w:val="left" w:pos="567"/>
        </w:tabs>
        <w:spacing w:line="276" w:lineRule="auto"/>
        <w:ind w:left="426" w:hanging="568"/>
        <w:jc w:val="both"/>
        <w:rPr>
          <w:rFonts w:ascii="Times New Roman" w:eastAsia="Calibri" w:hAnsi="Times New Roman" w:cs="Times New Roman"/>
          <w:b/>
          <w:bCs/>
          <w:color w:val="auto"/>
          <w:lang w:eastAsia="en-US" w:bidi="ar-SA"/>
        </w:rPr>
      </w:pPr>
      <w:r w:rsidRPr="00205605">
        <w:rPr>
          <w:rFonts w:ascii="Times New Roman" w:eastAsia="Calibri" w:hAnsi="Times New Roman" w:cs="Times New Roman"/>
          <w:b/>
          <w:bCs/>
          <w:color w:val="auto"/>
          <w:lang w:eastAsia="en-US" w:bidi="ar-SA"/>
        </w:rPr>
        <w:t>XIV. Zamawiający unieważni postępowanie, jeżeli</w:t>
      </w:r>
      <w:r>
        <w:rPr>
          <w:rFonts w:ascii="Times New Roman" w:eastAsia="Calibri" w:hAnsi="Times New Roman" w:cs="Times New Roman"/>
          <w:b/>
          <w:bCs/>
          <w:color w:val="auto"/>
          <w:lang w:eastAsia="en-US" w:bidi="ar-SA"/>
        </w:rPr>
        <w:t xml:space="preserve"> zaistnieje co najmniej jeden z </w:t>
      </w:r>
      <w:r w:rsidRPr="00205605">
        <w:rPr>
          <w:rFonts w:ascii="Times New Roman" w:eastAsia="Calibri" w:hAnsi="Times New Roman" w:cs="Times New Roman"/>
          <w:b/>
          <w:bCs/>
          <w:color w:val="auto"/>
          <w:lang w:eastAsia="en-US" w:bidi="ar-SA"/>
        </w:rPr>
        <w:t>warunków z art. 93, ust.1 ustawy Pzp.</w:t>
      </w:r>
    </w:p>
    <w:p w:rsidR="00205605" w:rsidRPr="00205605" w:rsidRDefault="00205605" w:rsidP="00205605">
      <w:pPr>
        <w:spacing w:line="276" w:lineRule="auto"/>
        <w:jc w:val="both"/>
        <w:rPr>
          <w:rFonts w:ascii="Times New Roman" w:eastAsia="Calibri" w:hAnsi="Times New Roman" w:cs="Times New Roman"/>
          <w:color w:val="auto"/>
          <w:lang w:eastAsia="en-US" w:bidi="ar-SA"/>
        </w:rPr>
      </w:pPr>
    </w:p>
    <w:p w:rsidR="00205605" w:rsidRPr="00205605" w:rsidRDefault="00205605" w:rsidP="00205605">
      <w:pPr>
        <w:spacing w:line="276" w:lineRule="auto"/>
        <w:jc w:val="both"/>
        <w:rPr>
          <w:rFonts w:ascii="Times New Roman" w:eastAsia="Calibri" w:hAnsi="Times New Roman" w:cs="Times New Roman"/>
          <w:b/>
          <w:color w:val="auto"/>
          <w:lang w:eastAsia="en-US" w:bidi="ar-SA"/>
        </w:rPr>
      </w:pPr>
      <w:r w:rsidRPr="00205605">
        <w:rPr>
          <w:rFonts w:ascii="Times New Roman" w:eastAsia="Calibri" w:hAnsi="Times New Roman" w:cs="Times New Roman"/>
          <w:b/>
          <w:color w:val="auto"/>
          <w:lang w:eastAsia="en-US" w:bidi="ar-SA"/>
        </w:rPr>
        <w:t xml:space="preserve">XV. Opis sposobu obliczenia ceny: </w:t>
      </w:r>
    </w:p>
    <w:p w:rsidR="00105C65" w:rsidRPr="00105C65" w:rsidRDefault="00105C65" w:rsidP="00091478">
      <w:pPr>
        <w:pStyle w:val="Akapitzlist"/>
        <w:numPr>
          <w:ilvl w:val="0"/>
          <w:numId w:val="55"/>
        </w:numPr>
        <w:spacing w:line="276" w:lineRule="auto"/>
        <w:jc w:val="both"/>
        <w:rPr>
          <w:rFonts w:ascii="Times New Roman" w:eastAsia="Calibri" w:hAnsi="Times New Roman" w:cs="Times New Roman"/>
          <w:color w:val="auto"/>
          <w:lang w:eastAsia="en-US" w:bidi="ar-SA"/>
        </w:rPr>
      </w:pPr>
      <w:r w:rsidRPr="00105C65">
        <w:rPr>
          <w:rFonts w:ascii="Times New Roman" w:eastAsia="Calibri" w:hAnsi="Times New Roman" w:cs="Times New Roman"/>
          <w:color w:val="auto"/>
          <w:lang w:eastAsia="en-US" w:bidi="ar-SA"/>
        </w:rPr>
        <w:t>Wykonawca na podstawie opisu przedmiotu zamówieni</w:t>
      </w:r>
      <w:r>
        <w:rPr>
          <w:rFonts w:ascii="Times New Roman" w:eastAsia="Calibri" w:hAnsi="Times New Roman" w:cs="Times New Roman"/>
          <w:color w:val="auto"/>
          <w:lang w:eastAsia="en-US" w:bidi="ar-SA"/>
        </w:rPr>
        <w:t>a, oraz po zalecanym ale nieobo</w:t>
      </w:r>
      <w:r w:rsidRPr="00105C65">
        <w:rPr>
          <w:rFonts w:ascii="Times New Roman" w:eastAsia="Calibri" w:hAnsi="Times New Roman" w:cs="Times New Roman"/>
          <w:color w:val="auto"/>
          <w:lang w:eastAsia="en-US" w:bidi="ar-SA"/>
        </w:rPr>
        <w:t xml:space="preserve">wiązkowym przeprowadzeniu szczegółowej wizji lokalnej miejsc realizacji usługi, dokona wyceny - kalkulacji wszystkich kosztów, opłat i czynności koniecznych do wykonania przedmiotu zamówienia, mając na uwadze przestrzeganie obowiązujących przepisów prawnych. W kalkulacji cenowej należy ująć koszty </w:t>
      </w:r>
      <w:r>
        <w:rPr>
          <w:rFonts w:ascii="Times New Roman" w:eastAsia="Calibri" w:hAnsi="Times New Roman" w:cs="Times New Roman"/>
          <w:color w:val="auto"/>
          <w:lang w:eastAsia="en-US" w:bidi="ar-SA"/>
        </w:rPr>
        <w:t>związane odbiorem i zagospodaro</w:t>
      </w:r>
      <w:r w:rsidRPr="00105C65">
        <w:rPr>
          <w:rFonts w:ascii="Times New Roman" w:eastAsia="Calibri" w:hAnsi="Times New Roman" w:cs="Times New Roman"/>
          <w:color w:val="auto"/>
          <w:lang w:eastAsia="en-US" w:bidi="ar-SA"/>
        </w:rPr>
        <w:t>waniem odpadów, koszty wyposażenia nieruchomości w worki oraz pozostałe koszty związane z realizacją przedmiotu zamówienia określone w SIWZ i wzorze umowy</w:t>
      </w:r>
      <w:r>
        <w:rPr>
          <w:rFonts w:ascii="Times New Roman" w:eastAsia="Calibri" w:hAnsi="Times New Roman" w:cs="Times New Roman"/>
          <w:color w:val="auto"/>
          <w:lang w:eastAsia="en-US" w:bidi="ar-SA"/>
        </w:rPr>
        <w:t>.</w:t>
      </w:r>
    </w:p>
    <w:p w:rsidR="00205605" w:rsidRPr="00205605" w:rsidRDefault="00205605" w:rsidP="00091478">
      <w:pPr>
        <w:numPr>
          <w:ilvl w:val="0"/>
          <w:numId w:val="55"/>
        </w:numPr>
        <w:spacing w:line="276" w:lineRule="auto"/>
        <w:jc w:val="both"/>
        <w:rPr>
          <w:rFonts w:ascii="Times New Roman" w:eastAsia="Calibri" w:hAnsi="Times New Roman" w:cs="Times New Roman"/>
          <w:color w:val="auto"/>
          <w:lang w:eastAsia="en-US" w:bidi="ar-SA"/>
        </w:rPr>
      </w:pPr>
      <w:r w:rsidRPr="00205605">
        <w:rPr>
          <w:rFonts w:ascii="Times New Roman" w:eastAsia="Calibri" w:hAnsi="Times New Roman" w:cs="Times New Roman"/>
          <w:color w:val="auto"/>
          <w:lang w:eastAsia="en-US" w:bidi="ar-SA"/>
        </w:rPr>
        <w:t>Ceny jednostkowe netto i brutto podane w ofercie powinny zawierać wszystkie koszty związane z realizacją, łącznie z kosztami wszystkich zastosowanych materiałów i urządzeń a także ewentualne upusty i rabaty. W cenach powinny być uwzględnione wszystkie ewentualne opłaty celne, wszystkie podatki. Podana cena jest obowiązująca w całym okresie ważności oferty. Cena musi być wyrażona w złotych polskich. Rozliczenia między Zamawiającym a Wykonawcą będą prowadzone w walucie PLN. Do rozliczenia stosowane będą ceny brutto oferty. Wykonawcy powinni zastosować stawkę podatku VAT od towarów i usług zgodną z obowiązującymi przepisami.</w:t>
      </w:r>
    </w:p>
    <w:p w:rsidR="00205605" w:rsidRPr="00205605" w:rsidRDefault="00205605" w:rsidP="00091478">
      <w:pPr>
        <w:numPr>
          <w:ilvl w:val="0"/>
          <w:numId w:val="55"/>
        </w:numPr>
        <w:spacing w:line="276" w:lineRule="auto"/>
        <w:jc w:val="both"/>
        <w:rPr>
          <w:rFonts w:ascii="Times New Roman" w:eastAsia="Calibri" w:hAnsi="Times New Roman" w:cs="Times New Roman"/>
          <w:color w:val="auto"/>
          <w:lang w:eastAsia="en-US" w:bidi="ar-SA"/>
        </w:rPr>
      </w:pPr>
      <w:r w:rsidRPr="00205605">
        <w:rPr>
          <w:rFonts w:ascii="Times New Roman" w:eastAsia="Calibri" w:hAnsi="Times New Roman" w:cs="Times New Roman"/>
          <w:color w:val="auto"/>
          <w:lang w:eastAsia="en-US" w:bidi="ar-SA"/>
        </w:rPr>
        <w:t>Ceny w ofercie należy zaokrąglać do dwóch miejsc po przecinku z zasadą, że trzecia i czwarta cyfra po przecinku jest liczbą równą lub mniejszą od …0,0049 całą liczbę należy zaokrąglić „w dół” natomiast gdy trzecia i czwarta cyfra po przecinku jest liczbą równą lub większą od …0,0050 całą liczbę należy zaokrąglić „do góry”.</w:t>
      </w:r>
    </w:p>
    <w:p w:rsidR="00205605" w:rsidRPr="00205605" w:rsidRDefault="00205605" w:rsidP="00091478">
      <w:pPr>
        <w:numPr>
          <w:ilvl w:val="0"/>
          <w:numId w:val="55"/>
        </w:numPr>
        <w:spacing w:line="276" w:lineRule="auto"/>
        <w:jc w:val="both"/>
        <w:rPr>
          <w:rFonts w:ascii="Times New Roman" w:eastAsia="Calibri" w:hAnsi="Times New Roman" w:cs="Times New Roman"/>
          <w:color w:val="auto"/>
          <w:lang w:eastAsia="en-US" w:bidi="ar-SA"/>
        </w:rPr>
      </w:pPr>
      <w:r w:rsidRPr="00205605">
        <w:rPr>
          <w:rFonts w:ascii="Times New Roman" w:eastAsia="Calibri" w:hAnsi="Times New Roman" w:cs="Times New Roman"/>
          <w:color w:val="auto"/>
          <w:lang w:eastAsia="en-US" w:bidi="ar-SA"/>
        </w:rPr>
        <w:t>Wykonawca nie może podać ceny rażąco niskiej w stosunku do przedmiotu zamówienia, pod rygorem odrzucenia oferty. Cena przedstawiona przez Wykonawcę w ofercie nie może być niższa niż koszty własne Wykonawcy, wynikające z kalkulacji ceny.</w:t>
      </w:r>
    </w:p>
    <w:p w:rsidR="00205605" w:rsidRPr="00205605" w:rsidRDefault="00205605" w:rsidP="00091478">
      <w:pPr>
        <w:numPr>
          <w:ilvl w:val="0"/>
          <w:numId w:val="55"/>
        </w:numPr>
        <w:spacing w:line="276" w:lineRule="auto"/>
        <w:jc w:val="both"/>
        <w:rPr>
          <w:rFonts w:ascii="Times New Roman" w:eastAsia="Calibri" w:hAnsi="Times New Roman" w:cs="Times New Roman"/>
          <w:color w:val="auto"/>
          <w:lang w:eastAsia="en-US" w:bidi="ar-SA"/>
        </w:rPr>
      </w:pPr>
      <w:r w:rsidRPr="00205605">
        <w:rPr>
          <w:rFonts w:ascii="Times New Roman" w:eastAsia="Calibri" w:hAnsi="Times New Roman" w:cs="Times New Roman"/>
          <w:color w:val="auto"/>
          <w:lang w:eastAsia="en-US" w:bidi="ar-SA"/>
        </w:rPr>
        <w:t>Zamawiający wybiera ofertę najkorzystniejszą na podstawie kryteriów opisanych w rozdziale XVI niniejszej SIWZ.</w:t>
      </w:r>
    </w:p>
    <w:p w:rsidR="00205605" w:rsidRPr="00205605" w:rsidRDefault="00205605" w:rsidP="00205605">
      <w:pPr>
        <w:spacing w:line="276" w:lineRule="auto"/>
        <w:jc w:val="both"/>
        <w:rPr>
          <w:rFonts w:ascii="Times New Roman" w:eastAsia="Calibri" w:hAnsi="Times New Roman" w:cs="Times New Roman"/>
          <w:color w:val="auto"/>
          <w:lang w:eastAsia="en-US" w:bidi="ar-SA"/>
        </w:rPr>
      </w:pPr>
    </w:p>
    <w:p w:rsidR="00205605" w:rsidRPr="00205605" w:rsidRDefault="00205605" w:rsidP="005138F6">
      <w:pPr>
        <w:spacing w:after="240" w:line="276" w:lineRule="auto"/>
        <w:jc w:val="both"/>
        <w:rPr>
          <w:rFonts w:ascii="Times New Roman" w:eastAsia="Calibri" w:hAnsi="Times New Roman" w:cs="Times New Roman"/>
          <w:b/>
          <w:color w:val="auto"/>
          <w:lang w:eastAsia="en-US" w:bidi="ar-SA"/>
        </w:rPr>
      </w:pPr>
      <w:r w:rsidRPr="00205605">
        <w:rPr>
          <w:rFonts w:ascii="Times New Roman" w:eastAsia="Calibri" w:hAnsi="Times New Roman" w:cs="Times New Roman"/>
          <w:b/>
          <w:color w:val="auto"/>
          <w:lang w:eastAsia="en-US" w:bidi="ar-SA"/>
        </w:rPr>
        <w:t xml:space="preserve">XVI. Opis kryteriów, którymi zamawiający będzie się kierował przy wyborze oferty, wraz z podaniem znaczenia tych kryteriów i sposobu oceny ofert: </w:t>
      </w:r>
    </w:p>
    <w:p w:rsidR="00205605" w:rsidRPr="00205605" w:rsidRDefault="00205605" w:rsidP="00091478">
      <w:pPr>
        <w:numPr>
          <w:ilvl w:val="0"/>
          <w:numId w:val="56"/>
        </w:numPr>
        <w:spacing w:line="276" w:lineRule="auto"/>
        <w:jc w:val="both"/>
        <w:rPr>
          <w:rFonts w:ascii="Times New Roman" w:eastAsia="Calibri" w:hAnsi="Times New Roman" w:cs="Times New Roman"/>
          <w:color w:val="auto"/>
          <w:lang w:eastAsia="en-US" w:bidi="ar-SA"/>
        </w:rPr>
      </w:pPr>
      <w:r w:rsidRPr="00205605">
        <w:rPr>
          <w:rFonts w:ascii="Times New Roman" w:eastAsia="Calibri" w:hAnsi="Times New Roman" w:cs="Times New Roman"/>
          <w:color w:val="auto"/>
          <w:lang w:eastAsia="en-US" w:bidi="ar-SA"/>
        </w:rPr>
        <w:t>Oceny ofert będzie dokonywała komisja zgodnie z wymaganiami ustawy Pzp.</w:t>
      </w:r>
    </w:p>
    <w:p w:rsidR="00205605" w:rsidRPr="00205605" w:rsidRDefault="00205605" w:rsidP="00091478">
      <w:pPr>
        <w:numPr>
          <w:ilvl w:val="0"/>
          <w:numId w:val="56"/>
        </w:numPr>
        <w:spacing w:line="276" w:lineRule="auto"/>
        <w:jc w:val="both"/>
        <w:rPr>
          <w:rFonts w:ascii="Times New Roman" w:eastAsia="Calibri" w:hAnsi="Times New Roman" w:cs="Times New Roman"/>
          <w:color w:val="auto"/>
          <w:lang w:eastAsia="en-US" w:bidi="ar-SA"/>
        </w:rPr>
      </w:pPr>
      <w:r w:rsidRPr="00205605">
        <w:rPr>
          <w:rFonts w:ascii="Times New Roman" w:eastAsia="Calibri" w:hAnsi="Times New Roman" w:cs="Times New Roman"/>
          <w:color w:val="auto"/>
          <w:lang w:eastAsia="en-US" w:bidi="ar-SA"/>
        </w:rPr>
        <w:t>W celu wyboru najkorzystniejszej oferty Zamawiający przyjął następujące kryteria oceny ofert przypisując im odpowiednio wagi procentowe:</w:t>
      </w:r>
    </w:p>
    <w:p w:rsidR="00205605" w:rsidRPr="00205605" w:rsidRDefault="00205605" w:rsidP="00205605">
      <w:pPr>
        <w:spacing w:line="276" w:lineRule="auto"/>
        <w:ind w:left="644"/>
        <w:jc w:val="both"/>
        <w:rPr>
          <w:rFonts w:ascii="Times New Roman" w:eastAsia="Calibri" w:hAnsi="Times New Roman" w:cs="Times New Roman"/>
          <w:b/>
          <w:color w:val="auto"/>
          <w:lang w:eastAsia="en-US" w:bidi="ar-SA"/>
        </w:rPr>
      </w:pPr>
      <w:r w:rsidRPr="00205605">
        <w:rPr>
          <w:rFonts w:ascii="Times New Roman" w:eastAsia="Calibri" w:hAnsi="Times New Roman" w:cs="Times New Roman"/>
          <w:b/>
          <w:color w:val="auto"/>
          <w:lang w:eastAsia="en-US" w:bidi="ar-SA"/>
        </w:rPr>
        <w:lastRenderedPageBreak/>
        <w:t>Cena brutto – 60%</w:t>
      </w:r>
    </w:p>
    <w:p w:rsidR="00205605" w:rsidRPr="00205605" w:rsidRDefault="007F151B" w:rsidP="00205605">
      <w:pPr>
        <w:spacing w:line="276" w:lineRule="auto"/>
        <w:ind w:left="644"/>
        <w:jc w:val="both"/>
        <w:rPr>
          <w:rFonts w:ascii="Times New Roman" w:eastAsia="Calibri" w:hAnsi="Times New Roman" w:cs="Times New Roman"/>
          <w:b/>
          <w:color w:val="auto"/>
          <w:lang w:eastAsia="en-US" w:bidi="ar-SA"/>
        </w:rPr>
      </w:pPr>
      <w:r w:rsidRPr="007F151B">
        <w:rPr>
          <w:rFonts w:ascii="Times New Roman" w:eastAsia="Calibri" w:hAnsi="Times New Roman" w:cs="Times New Roman"/>
          <w:b/>
          <w:color w:val="auto"/>
          <w:lang w:eastAsia="en-US" w:bidi="ar-SA"/>
        </w:rPr>
        <w:t xml:space="preserve">Europejski standard emisji spalin pojazdów </w:t>
      </w:r>
      <w:r w:rsidR="00205605" w:rsidRPr="00205605">
        <w:rPr>
          <w:rFonts w:ascii="Times New Roman" w:eastAsia="Calibri" w:hAnsi="Times New Roman" w:cs="Times New Roman"/>
          <w:b/>
          <w:color w:val="auto"/>
          <w:lang w:eastAsia="en-US" w:bidi="ar-SA"/>
        </w:rPr>
        <w:t>– 20%</w:t>
      </w:r>
    </w:p>
    <w:p w:rsidR="00205605" w:rsidRPr="00205605" w:rsidRDefault="00205605" w:rsidP="00205605">
      <w:pPr>
        <w:spacing w:line="276" w:lineRule="auto"/>
        <w:ind w:left="644"/>
        <w:jc w:val="both"/>
        <w:rPr>
          <w:rFonts w:ascii="Times New Roman" w:eastAsia="Calibri" w:hAnsi="Times New Roman" w:cs="Times New Roman"/>
          <w:b/>
          <w:color w:val="auto"/>
          <w:lang w:eastAsia="en-US" w:bidi="ar-SA"/>
        </w:rPr>
      </w:pPr>
      <w:r w:rsidRPr="00205605">
        <w:rPr>
          <w:rFonts w:ascii="Times New Roman" w:eastAsia="Calibri" w:hAnsi="Times New Roman" w:cs="Times New Roman"/>
          <w:b/>
          <w:color w:val="auto"/>
          <w:lang w:eastAsia="en-US" w:bidi="ar-SA"/>
        </w:rPr>
        <w:t>Czas skutecznej interwencji na reklamację – 20%</w:t>
      </w:r>
    </w:p>
    <w:p w:rsidR="00205605" w:rsidRPr="00205605" w:rsidRDefault="00205605" w:rsidP="00091478">
      <w:pPr>
        <w:numPr>
          <w:ilvl w:val="0"/>
          <w:numId w:val="56"/>
        </w:numPr>
        <w:spacing w:line="276" w:lineRule="auto"/>
        <w:jc w:val="both"/>
        <w:rPr>
          <w:rFonts w:ascii="Times New Roman" w:eastAsia="Calibri" w:hAnsi="Times New Roman" w:cs="Times New Roman"/>
          <w:color w:val="auto"/>
          <w:lang w:eastAsia="en-US" w:bidi="ar-SA"/>
        </w:rPr>
      </w:pPr>
      <w:r w:rsidRPr="00205605">
        <w:rPr>
          <w:rFonts w:ascii="Times New Roman" w:eastAsia="Calibri" w:hAnsi="Times New Roman" w:cs="Times New Roman"/>
          <w:color w:val="auto"/>
          <w:lang w:eastAsia="en-US" w:bidi="ar-SA"/>
        </w:rPr>
        <w:t>Zasady oceny ofert według ustalonych kryteriów:</w:t>
      </w:r>
    </w:p>
    <w:p w:rsidR="00205605" w:rsidRPr="00205605" w:rsidRDefault="00205605" w:rsidP="00205605">
      <w:pPr>
        <w:spacing w:line="276" w:lineRule="auto"/>
        <w:ind w:left="644"/>
        <w:jc w:val="both"/>
        <w:rPr>
          <w:rFonts w:ascii="Times New Roman" w:eastAsia="Calibri" w:hAnsi="Times New Roman" w:cs="Times New Roman"/>
          <w:color w:val="auto"/>
          <w:lang w:eastAsia="en-US" w:bidi="ar-SA"/>
        </w:rPr>
      </w:pPr>
      <w:r w:rsidRPr="00205605">
        <w:rPr>
          <w:rFonts w:ascii="Times New Roman" w:eastAsia="Calibri" w:hAnsi="Times New Roman" w:cs="Times New Roman"/>
          <w:color w:val="auto"/>
          <w:lang w:eastAsia="en-US" w:bidi="ar-SA"/>
        </w:rPr>
        <w:t>Każda z ofert będzie oceniana wg powyższych kryteriów zgodnie z poniższym wzorem:</w:t>
      </w:r>
    </w:p>
    <w:p w:rsidR="00205605" w:rsidRPr="00205605" w:rsidRDefault="003476AA" w:rsidP="00205605">
      <w:pPr>
        <w:spacing w:line="276" w:lineRule="auto"/>
        <w:ind w:left="644"/>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P=</w:t>
      </w:r>
      <w:proofErr w:type="spellStart"/>
      <w:r>
        <w:rPr>
          <w:rFonts w:ascii="Times New Roman" w:eastAsia="Calibri" w:hAnsi="Times New Roman" w:cs="Times New Roman"/>
          <w:color w:val="auto"/>
          <w:lang w:eastAsia="en-US" w:bidi="ar-SA"/>
        </w:rPr>
        <w:t>Pc</w:t>
      </w:r>
      <w:proofErr w:type="spellEnd"/>
      <w:r>
        <w:rPr>
          <w:rFonts w:ascii="Times New Roman" w:eastAsia="Calibri" w:hAnsi="Times New Roman" w:cs="Times New Roman"/>
          <w:color w:val="auto"/>
          <w:lang w:eastAsia="en-US" w:bidi="ar-SA"/>
        </w:rPr>
        <w:t xml:space="preserve"> + Pe</w:t>
      </w:r>
      <w:r w:rsidR="00205605" w:rsidRPr="00205605">
        <w:rPr>
          <w:rFonts w:ascii="Times New Roman" w:eastAsia="Calibri" w:hAnsi="Times New Roman" w:cs="Times New Roman"/>
          <w:color w:val="auto"/>
          <w:lang w:eastAsia="en-US" w:bidi="ar-SA"/>
        </w:rPr>
        <w:t>+ Pr</w:t>
      </w:r>
    </w:p>
    <w:p w:rsidR="00205605" w:rsidRPr="00205605" w:rsidRDefault="005663EB" w:rsidP="00205605">
      <w:pPr>
        <w:spacing w:line="276" w:lineRule="auto"/>
        <w:ind w:left="644"/>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gdzie:</w:t>
      </w:r>
    </w:p>
    <w:p w:rsidR="00205605" w:rsidRPr="00205605" w:rsidRDefault="00205605" w:rsidP="00205605">
      <w:pPr>
        <w:spacing w:line="276" w:lineRule="auto"/>
        <w:ind w:left="644"/>
        <w:jc w:val="both"/>
        <w:rPr>
          <w:rFonts w:ascii="Times New Roman" w:eastAsia="Calibri" w:hAnsi="Times New Roman" w:cs="Times New Roman"/>
          <w:color w:val="auto"/>
          <w:lang w:eastAsia="en-US" w:bidi="ar-SA"/>
        </w:rPr>
      </w:pPr>
      <w:r w:rsidRPr="00205605">
        <w:rPr>
          <w:rFonts w:ascii="Times New Roman" w:eastAsia="Calibri" w:hAnsi="Times New Roman" w:cs="Times New Roman"/>
          <w:color w:val="auto"/>
          <w:lang w:eastAsia="en-US" w:bidi="ar-SA"/>
        </w:rPr>
        <w:t>P – łączna ilość punktów</w:t>
      </w:r>
    </w:p>
    <w:p w:rsidR="00205605" w:rsidRPr="00205605" w:rsidRDefault="00205605" w:rsidP="00205605">
      <w:pPr>
        <w:spacing w:line="276" w:lineRule="auto"/>
        <w:ind w:left="644"/>
        <w:jc w:val="both"/>
        <w:rPr>
          <w:rFonts w:ascii="Times New Roman" w:eastAsia="Calibri" w:hAnsi="Times New Roman" w:cs="Times New Roman"/>
          <w:color w:val="auto"/>
          <w:lang w:eastAsia="en-US" w:bidi="ar-SA"/>
        </w:rPr>
      </w:pPr>
      <w:proofErr w:type="spellStart"/>
      <w:r w:rsidRPr="00205605">
        <w:rPr>
          <w:rFonts w:ascii="Times New Roman" w:eastAsia="Calibri" w:hAnsi="Times New Roman" w:cs="Times New Roman"/>
          <w:color w:val="auto"/>
          <w:lang w:eastAsia="en-US" w:bidi="ar-SA"/>
        </w:rPr>
        <w:t>P</w:t>
      </w:r>
      <w:r w:rsidR="003476AA">
        <w:rPr>
          <w:rFonts w:ascii="Times New Roman" w:eastAsia="Calibri" w:hAnsi="Times New Roman" w:cs="Times New Roman"/>
          <w:color w:val="auto"/>
          <w:lang w:eastAsia="en-US" w:bidi="ar-SA"/>
        </w:rPr>
        <w:t>c</w:t>
      </w:r>
      <w:proofErr w:type="spellEnd"/>
      <w:r w:rsidR="003476AA">
        <w:rPr>
          <w:rFonts w:ascii="Times New Roman" w:eastAsia="Calibri" w:hAnsi="Times New Roman" w:cs="Times New Roman"/>
          <w:color w:val="auto"/>
          <w:lang w:eastAsia="en-US" w:bidi="ar-SA"/>
        </w:rPr>
        <w:t xml:space="preserve"> – ilość punktów w kryterium „C</w:t>
      </w:r>
      <w:r w:rsidRPr="00205605">
        <w:rPr>
          <w:rFonts w:ascii="Times New Roman" w:eastAsia="Calibri" w:hAnsi="Times New Roman" w:cs="Times New Roman"/>
          <w:color w:val="auto"/>
          <w:lang w:eastAsia="en-US" w:bidi="ar-SA"/>
        </w:rPr>
        <w:t>ena brutto”</w:t>
      </w:r>
    </w:p>
    <w:p w:rsidR="00205605" w:rsidRPr="00205605" w:rsidRDefault="003476AA" w:rsidP="00205605">
      <w:pPr>
        <w:spacing w:line="276" w:lineRule="auto"/>
        <w:ind w:left="644"/>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Pe </w:t>
      </w:r>
      <w:r w:rsidR="00205605" w:rsidRPr="00205605">
        <w:rPr>
          <w:rFonts w:ascii="Times New Roman" w:eastAsia="Calibri" w:hAnsi="Times New Roman" w:cs="Times New Roman"/>
          <w:color w:val="auto"/>
          <w:lang w:eastAsia="en-US" w:bidi="ar-SA"/>
        </w:rPr>
        <w:t>– ilość punktów w kry</w:t>
      </w:r>
      <w:r>
        <w:rPr>
          <w:rFonts w:ascii="Times New Roman" w:eastAsia="Calibri" w:hAnsi="Times New Roman" w:cs="Times New Roman"/>
          <w:color w:val="auto"/>
          <w:lang w:eastAsia="en-US" w:bidi="ar-SA"/>
        </w:rPr>
        <w:t>terium „</w:t>
      </w:r>
      <w:r w:rsidRPr="003476AA">
        <w:rPr>
          <w:rFonts w:ascii="Times New Roman" w:eastAsia="Calibri" w:hAnsi="Times New Roman" w:cs="Times New Roman"/>
          <w:color w:val="auto"/>
          <w:lang w:eastAsia="en-US" w:bidi="ar-SA"/>
        </w:rPr>
        <w:t>Europejski standard emisji spalin pojazdów</w:t>
      </w:r>
      <w:r w:rsidR="00205605" w:rsidRPr="00205605">
        <w:rPr>
          <w:rFonts w:ascii="Times New Roman" w:eastAsia="Calibri" w:hAnsi="Times New Roman" w:cs="Times New Roman"/>
          <w:color w:val="auto"/>
          <w:lang w:eastAsia="en-US" w:bidi="ar-SA"/>
        </w:rPr>
        <w:t>”</w:t>
      </w:r>
    </w:p>
    <w:p w:rsidR="00205605" w:rsidRPr="00205605" w:rsidRDefault="00205605" w:rsidP="00205605">
      <w:pPr>
        <w:spacing w:line="276" w:lineRule="auto"/>
        <w:ind w:left="644"/>
        <w:jc w:val="both"/>
        <w:rPr>
          <w:rFonts w:ascii="Times New Roman" w:eastAsia="Calibri" w:hAnsi="Times New Roman" w:cs="Times New Roman"/>
          <w:color w:val="auto"/>
          <w:lang w:eastAsia="en-US" w:bidi="ar-SA"/>
        </w:rPr>
      </w:pPr>
      <w:r w:rsidRPr="00205605">
        <w:rPr>
          <w:rFonts w:ascii="Times New Roman" w:eastAsia="Calibri" w:hAnsi="Times New Roman" w:cs="Times New Roman"/>
          <w:color w:val="auto"/>
          <w:lang w:eastAsia="en-US" w:bidi="ar-SA"/>
        </w:rPr>
        <w:t>Pr – ilość punktów w kryterium „</w:t>
      </w:r>
      <w:r w:rsidR="003476AA">
        <w:rPr>
          <w:rFonts w:ascii="Times New Roman" w:eastAsia="Calibri" w:hAnsi="Times New Roman" w:cs="Times New Roman"/>
          <w:color w:val="auto"/>
          <w:lang w:eastAsia="en-US" w:bidi="ar-SA"/>
        </w:rPr>
        <w:t>C</w:t>
      </w:r>
      <w:r w:rsidRPr="00205605">
        <w:rPr>
          <w:rFonts w:ascii="Times New Roman" w:eastAsia="Calibri" w:hAnsi="Times New Roman" w:cs="Times New Roman"/>
          <w:color w:val="auto"/>
          <w:lang w:eastAsia="en-US" w:bidi="ar-SA"/>
        </w:rPr>
        <w:t>zas skutecznej interwencji na reklamację”.</w:t>
      </w:r>
    </w:p>
    <w:p w:rsidR="00105C65" w:rsidRPr="00105C65" w:rsidRDefault="00105C65" w:rsidP="00105C65">
      <w:pPr>
        <w:ind w:firstLine="360"/>
        <w:jc w:val="both"/>
        <w:rPr>
          <w:rFonts w:ascii="Times New Roman" w:eastAsia="Calibri" w:hAnsi="Times New Roman" w:cs="Times New Roman"/>
          <w:b/>
          <w:color w:val="auto"/>
          <w:lang w:eastAsia="en-US" w:bidi="ar-SA"/>
        </w:rPr>
      </w:pPr>
      <w:r w:rsidRPr="00105C65">
        <w:rPr>
          <w:rFonts w:ascii="Times New Roman" w:eastAsia="Calibri" w:hAnsi="Times New Roman" w:cs="Times New Roman"/>
          <w:b/>
          <w:color w:val="auto"/>
          <w:lang w:eastAsia="en-US" w:bidi="ar-SA"/>
        </w:rPr>
        <w:t>Kryterium „cena brutto” – waga 60%</w:t>
      </w:r>
    </w:p>
    <w:p w:rsidR="00105C65" w:rsidRPr="00105C65" w:rsidRDefault="00105C65" w:rsidP="00105C65">
      <w:pPr>
        <w:ind w:left="360"/>
        <w:jc w:val="both"/>
        <w:rPr>
          <w:rFonts w:ascii="Times New Roman" w:eastAsia="Calibri" w:hAnsi="Times New Roman" w:cs="Times New Roman"/>
          <w:color w:val="auto"/>
          <w:lang w:eastAsia="en-US" w:bidi="ar-SA"/>
        </w:rPr>
      </w:pPr>
      <w:r w:rsidRPr="00105C65">
        <w:rPr>
          <w:rFonts w:ascii="Times New Roman" w:eastAsia="Calibri" w:hAnsi="Times New Roman" w:cs="Times New Roman"/>
          <w:color w:val="auto"/>
          <w:lang w:eastAsia="en-US" w:bidi="ar-SA"/>
        </w:rPr>
        <w:t>Komisja przetargowa przyzna każdej ofercie nie podlegającej odrzuceniu, złożonej przez Wykonawcę nie podlegającego w</w:t>
      </w:r>
      <w:r w:rsidR="003476AA">
        <w:rPr>
          <w:rFonts w:ascii="Times New Roman" w:eastAsia="Calibri" w:hAnsi="Times New Roman" w:cs="Times New Roman"/>
          <w:color w:val="auto"/>
          <w:lang w:eastAsia="en-US" w:bidi="ar-SA"/>
        </w:rPr>
        <w:t>ykluczeniu punkty w kryterium „C</w:t>
      </w:r>
      <w:r w:rsidRPr="00105C65">
        <w:rPr>
          <w:rFonts w:ascii="Times New Roman" w:eastAsia="Calibri" w:hAnsi="Times New Roman" w:cs="Times New Roman"/>
          <w:color w:val="auto"/>
          <w:lang w:eastAsia="en-US" w:bidi="ar-SA"/>
        </w:rPr>
        <w:t>ena brutto” wg wzoru:</w:t>
      </w:r>
    </w:p>
    <w:p w:rsidR="00105C65" w:rsidRPr="00105C65" w:rsidRDefault="00105C65" w:rsidP="00105C65">
      <w:pPr>
        <w:ind w:left="360"/>
        <w:jc w:val="both"/>
        <w:rPr>
          <w:rFonts w:ascii="Times New Roman" w:eastAsia="Calibri" w:hAnsi="Times New Roman" w:cs="Times New Roman"/>
          <w:color w:val="auto"/>
          <w:lang w:eastAsia="en-US" w:bidi="ar-SA"/>
        </w:rPr>
      </w:pPr>
    </w:p>
    <w:p w:rsidR="00105C65" w:rsidRPr="00105C65" w:rsidRDefault="00105C65" w:rsidP="00105C65">
      <w:pPr>
        <w:ind w:left="360"/>
        <w:jc w:val="both"/>
        <w:rPr>
          <w:rFonts w:ascii="Times New Roman" w:eastAsia="Calibri" w:hAnsi="Times New Roman" w:cs="Times New Roman"/>
          <w:bCs/>
          <w:color w:val="auto"/>
          <w:lang w:eastAsia="en-US" w:bidi="ar-SA"/>
        </w:rPr>
      </w:pPr>
      <w:r w:rsidRPr="00105C65">
        <w:rPr>
          <w:rFonts w:ascii="Times New Roman" w:eastAsia="Calibri" w:hAnsi="Times New Roman" w:cs="Times New Roman"/>
          <w:color w:val="auto"/>
          <w:lang w:eastAsia="en-US" w:bidi="ar-SA"/>
        </w:rPr>
        <w:tab/>
      </w:r>
      <w:r w:rsidRPr="00105C65">
        <w:rPr>
          <w:rFonts w:ascii="Times New Roman" w:eastAsia="Calibri" w:hAnsi="Times New Roman" w:cs="Times New Roman"/>
          <w:color w:val="auto"/>
          <w:lang w:eastAsia="en-US" w:bidi="ar-SA"/>
        </w:rPr>
        <w:tab/>
        <w:t xml:space="preserve">           </w:t>
      </w:r>
      <w:r w:rsidRPr="00105C65">
        <w:rPr>
          <w:rFonts w:ascii="Times New Roman" w:eastAsia="Calibri" w:hAnsi="Times New Roman" w:cs="Times New Roman"/>
          <w:color w:val="auto"/>
          <w:position w:val="-24"/>
          <w:lang w:eastAsia="en-US" w:bidi="ar-SA"/>
        </w:rPr>
        <w:object w:dxaOrig="1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5pt;height:30.1pt" o:ole="" fillcolor="window">
            <v:imagedata r:id="rId11" o:title=""/>
          </v:shape>
          <o:OLEObject Type="Embed" ProgID="Equation.3" ShapeID="_x0000_i1025" DrawAspect="Content" ObjectID="_1646738551" r:id="rId12"/>
        </w:object>
      </w:r>
      <w:r w:rsidRPr="00105C65">
        <w:rPr>
          <w:rFonts w:ascii="Times New Roman" w:eastAsia="Calibri" w:hAnsi="Times New Roman" w:cs="Times New Roman"/>
          <w:bCs/>
          <w:color w:val="auto"/>
          <w:lang w:eastAsia="en-US" w:bidi="ar-SA"/>
        </w:rPr>
        <w:t xml:space="preserve">pkt, przy czym 1 pkt = 1%    </w:t>
      </w:r>
    </w:p>
    <w:p w:rsidR="00105C65" w:rsidRPr="00105C65" w:rsidRDefault="00105C65" w:rsidP="00105C65">
      <w:pPr>
        <w:ind w:left="360"/>
        <w:jc w:val="both"/>
        <w:rPr>
          <w:rFonts w:ascii="Times New Roman" w:eastAsia="Calibri" w:hAnsi="Times New Roman" w:cs="Times New Roman"/>
          <w:bCs/>
          <w:color w:val="auto"/>
          <w:lang w:eastAsia="en-US" w:bidi="ar-SA"/>
        </w:rPr>
      </w:pPr>
      <w:r w:rsidRPr="00105C65">
        <w:rPr>
          <w:rFonts w:ascii="Times New Roman" w:eastAsia="Calibri" w:hAnsi="Times New Roman" w:cs="Times New Roman"/>
          <w:bCs/>
          <w:color w:val="auto"/>
          <w:lang w:eastAsia="en-US" w:bidi="ar-SA"/>
        </w:rPr>
        <w:t>gdzie:</w:t>
      </w:r>
    </w:p>
    <w:p w:rsidR="00105C65" w:rsidRPr="00105C65" w:rsidRDefault="00105C65" w:rsidP="00105C65">
      <w:pPr>
        <w:ind w:left="360"/>
        <w:jc w:val="both"/>
        <w:rPr>
          <w:rFonts w:ascii="Times New Roman" w:eastAsia="Calibri" w:hAnsi="Times New Roman" w:cs="Times New Roman"/>
          <w:color w:val="auto"/>
          <w:lang w:eastAsia="en-US" w:bidi="ar-SA"/>
        </w:rPr>
      </w:pPr>
      <w:r w:rsidRPr="00105C65">
        <w:rPr>
          <w:rFonts w:ascii="Times New Roman" w:eastAsia="Calibri" w:hAnsi="Times New Roman" w:cs="Times New Roman"/>
          <w:color w:val="auto"/>
          <w:lang w:eastAsia="en-US" w:bidi="ar-SA"/>
        </w:rPr>
        <w:tab/>
      </w:r>
      <w:proofErr w:type="spellStart"/>
      <w:r w:rsidRPr="00105C65">
        <w:rPr>
          <w:rFonts w:ascii="Times New Roman" w:eastAsia="Calibri" w:hAnsi="Times New Roman" w:cs="Times New Roman"/>
          <w:color w:val="auto"/>
          <w:lang w:eastAsia="en-US" w:bidi="ar-SA"/>
        </w:rPr>
        <w:t>Pc</w:t>
      </w:r>
      <w:proofErr w:type="spellEnd"/>
      <w:r w:rsidRPr="00105C65">
        <w:rPr>
          <w:rFonts w:ascii="Times New Roman" w:eastAsia="Calibri" w:hAnsi="Times New Roman" w:cs="Times New Roman"/>
          <w:color w:val="auto"/>
          <w:lang w:eastAsia="en-US" w:bidi="ar-SA"/>
        </w:rPr>
        <w:t xml:space="preserve">   –  ilość punktów w kryterium „cena brutto”</w:t>
      </w:r>
    </w:p>
    <w:p w:rsidR="00105C65" w:rsidRPr="00105C65" w:rsidRDefault="00105C65" w:rsidP="00105C65">
      <w:pPr>
        <w:ind w:left="360"/>
        <w:jc w:val="both"/>
        <w:rPr>
          <w:rFonts w:ascii="Times New Roman" w:eastAsia="Calibri" w:hAnsi="Times New Roman" w:cs="Times New Roman"/>
          <w:color w:val="auto"/>
          <w:lang w:eastAsia="en-US" w:bidi="ar-SA"/>
        </w:rPr>
      </w:pPr>
      <w:r w:rsidRPr="00105C65">
        <w:rPr>
          <w:rFonts w:ascii="Times New Roman" w:eastAsia="Calibri" w:hAnsi="Times New Roman" w:cs="Times New Roman"/>
          <w:color w:val="auto"/>
          <w:lang w:eastAsia="en-US" w:bidi="ar-SA"/>
        </w:rPr>
        <w:tab/>
      </w:r>
      <w:proofErr w:type="spellStart"/>
      <w:r w:rsidRPr="00105C65">
        <w:rPr>
          <w:rFonts w:ascii="Times New Roman" w:eastAsia="Calibri" w:hAnsi="Times New Roman" w:cs="Times New Roman"/>
          <w:color w:val="auto"/>
          <w:lang w:eastAsia="en-US" w:bidi="ar-SA"/>
        </w:rPr>
        <w:t>Cn</w:t>
      </w:r>
      <w:proofErr w:type="spellEnd"/>
      <w:r w:rsidRPr="00105C65">
        <w:rPr>
          <w:rFonts w:ascii="Times New Roman" w:eastAsia="Calibri" w:hAnsi="Times New Roman" w:cs="Times New Roman"/>
          <w:color w:val="auto"/>
          <w:lang w:eastAsia="en-US" w:bidi="ar-SA"/>
        </w:rPr>
        <w:t xml:space="preserve"> –  najniższa cena ofertowa brutto  </w:t>
      </w:r>
    </w:p>
    <w:p w:rsidR="00105C65" w:rsidRPr="00105C65" w:rsidRDefault="00105C65" w:rsidP="00105C65">
      <w:pPr>
        <w:ind w:left="360"/>
        <w:jc w:val="both"/>
        <w:rPr>
          <w:rFonts w:ascii="Times New Roman" w:eastAsia="Calibri" w:hAnsi="Times New Roman" w:cs="Times New Roman"/>
          <w:color w:val="auto"/>
          <w:lang w:eastAsia="en-US" w:bidi="ar-SA"/>
        </w:rPr>
      </w:pPr>
      <w:r w:rsidRPr="00105C65">
        <w:rPr>
          <w:rFonts w:ascii="Times New Roman" w:eastAsia="Calibri" w:hAnsi="Times New Roman" w:cs="Times New Roman"/>
          <w:color w:val="auto"/>
          <w:lang w:eastAsia="en-US" w:bidi="ar-SA"/>
        </w:rPr>
        <w:tab/>
      </w:r>
      <w:proofErr w:type="spellStart"/>
      <w:r w:rsidRPr="00105C65">
        <w:rPr>
          <w:rFonts w:ascii="Times New Roman" w:eastAsia="Calibri" w:hAnsi="Times New Roman" w:cs="Times New Roman"/>
          <w:color w:val="auto"/>
          <w:lang w:eastAsia="en-US" w:bidi="ar-SA"/>
        </w:rPr>
        <w:t>Cb</w:t>
      </w:r>
      <w:proofErr w:type="spellEnd"/>
      <w:r w:rsidRPr="00105C65">
        <w:rPr>
          <w:rFonts w:ascii="Times New Roman" w:eastAsia="Calibri" w:hAnsi="Times New Roman" w:cs="Times New Roman"/>
          <w:color w:val="auto"/>
          <w:lang w:eastAsia="en-US" w:bidi="ar-SA"/>
        </w:rPr>
        <w:t xml:space="preserve"> –  cena oferty badanej</w:t>
      </w:r>
    </w:p>
    <w:p w:rsidR="00105C65" w:rsidRPr="00105C65" w:rsidRDefault="00105C65" w:rsidP="00105C65">
      <w:pPr>
        <w:ind w:left="360"/>
        <w:jc w:val="both"/>
        <w:rPr>
          <w:rFonts w:ascii="Times New Roman" w:eastAsia="Calibri" w:hAnsi="Times New Roman" w:cs="Times New Roman"/>
          <w:color w:val="auto"/>
          <w:lang w:eastAsia="en-US" w:bidi="ar-SA"/>
        </w:rPr>
      </w:pPr>
    </w:p>
    <w:p w:rsidR="00105C65" w:rsidRPr="00105C65" w:rsidRDefault="00105C65" w:rsidP="00105C65">
      <w:pPr>
        <w:ind w:firstLine="360"/>
        <w:jc w:val="both"/>
        <w:rPr>
          <w:rFonts w:ascii="Times New Roman" w:eastAsia="Calibri" w:hAnsi="Times New Roman" w:cs="Times New Roman"/>
          <w:b/>
          <w:color w:val="auto"/>
          <w:lang w:eastAsia="en-US" w:bidi="ar-SA"/>
        </w:rPr>
      </w:pPr>
      <w:r w:rsidRPr="00105C65">
        <w:rPr>
          <w:rFonts w:ascii="Times New Roman" w:eastAsia="Calibri" w:hAnsi="Times New Roman" w:cs="Times New Roman"/>
          <w:b/>
          <w:color w:val="auto"/>
          <w:lang w:eastAsia="en-US" w:bidi="ar-SA"/>
        </w:rPr>
        <w:t>Kry</w:t>
      </w:r>
      <w:r w:rsidR="007F151B">
        <w:rPr>
          <w:rFonts w:ascii="Times New Roman" w:eastAsia="Calibri" w:hAnsi="Times New Roman" w:cs="Times New Roman"/>
          <w:b/>
          <w:color w:val="auto"/>
          <w:lang w:eastAsia="en-US" w:bidi="ar-SA"/>
        </w:rPr>
        <w:t>terium „</w:t>
      </w:r>
      <w:r w:rsidR="007F151B" w:rsidRPr="007F151B">
        <w:rPr>
          <w:rFonts w:ascii="Times New Roman" w:eastAsia="Calibri" w:hAnsi="Times New Roman" w:cs="Times New Roman"/>
          <w:b/>
          <w:color w:val="auto"/>
          <w:lang w:eastAsia="en-US" w:bidi="ar-SA"/>
        </w:rPr>
        <w:t>Europejski standard emisji spalin pojazdów</w:t>
      </w:r>
      <w:r w:rsidRPr="00105C65">
        <w:rPr>
          <w:rFonts w:ascii="Times New Roman" w:eastAsia="Calibri" w:hAnsi="Times New Roman" w:cs="Times New Roman"/>
          <w:b/>
          <w:color w:val="auto"/>
          <w:lang w:eastAsia="en-US" w:bidi="ar-SA"/>
        </w:rPr>
        <w:t>”- waga 20%</w:t>
      </w:r>
    </w:p>
    <w:p w:rsidR="006317B7" w:rsidRPr="006317B7" w:rsidRDefault="00105C65" w:rsidP="003476AA">
      <w:pPr>
        <w:pStyle w:val="Tekstpodstawowy"/>
        <w:tabs>
          <w:tab w:val="left" w:pos="360"/>
          <w:tab w:val="left" w:pos="900"/>
          <w:tab w:val="left" w:pos="1800"/>
        </w:tabs>
        <w:spacing w:after="0"/>
        <w:rPr>
          <w:rFonts w:ascii="Times New Roman" w:eastAsia="Times New Roman" w:hAnsi="Times New Roman" w:cs="Times New Roman"/>
          <w:color w:val="auto"/>
          <w:sz w:val="23"/>
          <w:szCs w:val="23"/>
          <w:lang w:bidi="ar-SA"/>
        </w:rPr>
      </w:pPr>
      <w:r w:rsidRPr="00105C65">
        <w:rPr>
          <w:rFonts w:ascii="Times New Roman" w:eastAsia="Times New Roman" w:hAnsi="Times New Roman" w:cs="Times New Roman"/>
          <w:color w:val="auto"/>
          <w:sz w:val="23"/>
          <w:szCs w:val="23"/>
          <w:lang w:bidi="ar-SA"/>
        </w:rPr>
        <w:t>Komisja przetargowa przyzna każdej ofercie nie podlegającej odrzuceniu, złożonej przez Wykonawcę nie podlegającego wykluczeniu punkty w kry</w:t>
      </w:r>
      <w:r w:rsidR="007F151B">
        <w:rPr>
          <w:rFonts w:ascii="Times New Roman" w:eastAsia="Times New Roman" w:hAnsi="Times New Roman" w:cs="Times New Roman"/>
          <w:color w:val="auto"/>
          <w:sz w:val="23"/>
          <w:szCs w:val="23"/>
          <w:lang w:bidi="ar-SA"/>
        </w:rPr>
        <w:t>terium „</w:t>
      </w:r>
      <w:r w:rsidR="007F151B" w:rsidRPr="007F151B">
        <w:rPr>
          <w:rFonts w:ascii="Times New Roman" w:eastAsia="Times New Roman" w:hAnsi="Times New Roman" w:cs="Times New Roman"/>
          <w:color w:val="auto"/>
          <w:sz w:val="23"/>
          <w:szCs w:val="23"/>
          <w:lang w:bidi="ar-SA"/>
        </w:rPr>
        <w:t>Europejski standard emisji spalin pojazdów</w:t>
      </w:r>
      <w:r w:rsidR="006317B7">
        <w:rPr>
          <w:rFonts w:ascii="Times New Roman" w:eastAsia="Times New Roman" w:hAnsi="Times New Roman" w:cs="Times New Roman"/>
          <w:color w:val="auto"/>
          <w:sz w:val="23"/>
          <w:szCs w:val="23"/>
          <w:lang w:bidi="ar-SA"/>
        </w:rPr>
        <w:t xml:space="preserve">”, </w:t>
      </w:r>
      <w:r w:rsidR="006317B7" w:rsidRPr="006317B7">
        <w:rPr>
          <w:rFonts w:ascii="Times New Roman" w:eastAsia="Times New Roman" w:hAnsi="Times New Roman" w:cs="Times New Roman"/>
          <w:color w:val="auto"/>
          <w:sz w:val="23"/>
          <w:szCs w:val="23"/>
          <w:lang w:bidi="ar-SA"/>
        </w:rPr>
        <w:t>tj.:</w:t>
      </w:r>
    </w:p>
    <w:p w:rsidR="006317B7" w:rsidRPr="006317B7" w:rsidRDefault="006317B7" w:rsidP="006317B7">
      <w:pPr>
        <w:tabs>
          <w:tab w:val="left" w:pos="360"/>
          <w:tab w:val="left" w:pos="851"/>
          <w:tab w:val="left" w:pos="1800"/>
        </w:tabs>
        <w:spacing w:line="276" w:lineRule="auto"/>
        <w:jc w:val="both"/>
        <w:rPr>
          <w:rFonts w:ascii="Times New Roman" w:eastAsia="Times New Roman" w:hAnsi="Times New Roman" w:cs="Times New Roman"/>
          <w:b/>
          <w:color w:val="auto"/>
          <w:sz w:val="23"/>
          <w:szCs w:val="23"/>
          <w:lang w:bidi="ar-SA"/>
        </w:rPr>
      </w:pPr>
      <w:r w:rsidRPr="006317B7">
        <w:rPr>
          <w:rFonts w:ascii="Times New Roman" w:eastAsia="Times New Roman" w:hAnsi="Times New Roman" w:cs="Times New Roman"/>
          <w:color w:val="auto"/>
          <w:sz w:val="23"/>
          <w:szCs w:val="23"/>
          <w:lang w:bidi="ar-SA"/>
        </w:rPr>
        <w:t>Za każdy zadeklarowany przez Wykonawcę pojazd wskazany Formularzu ofertowym:</w:t>
      </w:r>
    </w:p>
    <w:p w:rsidR="00615A38" w:rsidRPr="00615A38" w:rsidRDefault="00615A38" w:rsidP="00091478">
      <w:pPr>
        <w:pStyle w:val="Akapitzlist"/>
        <w:numPr>
          <w:ilvl w:val="0"/>
          <w:numId w:val="60"/>
        </w:numPr>
        <w:spacing w:line="276" w:lineRule="auto"/>
        <w:ind w:left="709" w:hanging="425"/>
        <w:rPr>
          <w:rFonts w:ascii="Times New Roman" w:eastAsia="Times New Roman" w:hAnsi="Times New Roman" w:cs="Times New Roman"/>
          <w:color w:val="auto"/>
          <w:sz w:val="23"/>
          <w:szCs w:val="23"/>
          <w:lang w:bidi="ar-SA"/>
        </w:rPr>
      </w:pPr>
      <w:r>
        <w:rPr>
          <w:rFonts w:ascii="Times New Roman" w:eastAsia="Times New Roman" w:hAnsi="Times New Roman" w:cs="Times New Roman"/>
          <w:color w:val="auto"/>
          <w:sz w:val="23"/>
          <w:szCs w:val="23"/>
          <w:lang w:bidi="ar-SA"/>
        </w:rPr>
        <w:t>z emisją spalin Euro 3 zostanie przyznanych 0</w:t>
      </w:r>
      <w:r w:rsidRPr="00615A38">
        <w:rPr>
          <w:rFonts w:ascii="Times New Roman" w:eastAsia="Times New Roman" w:hAnsi="Times New Roman" w:cs="Times New Roman"/>
          <w:color w:val="auto"/>
          <w:sz w:val="23"/>
          <w:szCs w:val="23"/>
          <w:lang w:bidi="ar-SA"/>
        </w:rPr>
        <w:t xml:space="preserve"> punktów</w:t>
      </w:r>
    </w:p>
    <w:p w:rsidR="006317B7" w:rsidRPr="006317B7" w:rsidRDefault="006317B7" w:rsidP="00091478">
      <w:pPr>
        <w:numPr>
          <w:ilvl w:val="0"/>
          <w:numId w:val="60"/>
        </w:numPr>
        <w:tabs>
          <w:tab w:val="left" w:pos="360"/>
          <w:tab w:val="left" w:pos="851"/>
          <w:tab w:val="left" w:pos="1800"/>
        </w:tabs>
        <w:spacing w:line="276" w:lineRule="auto"/>
        <w:ind w:left="709" w:hanging="425"/>
        <w:jc w:val="both"/>
        <w:rPr>
          <w:rFonts w:ascii="Times New Roman" w:eastAsia="Times New Roman" w:hAnsi="Times New Roman" w:cs="Times New Roman"/>
          <w:color w:val="auto"/>
          <w:sz w:val="23"/>
          <w:szCs w:val="23"/>
          <w:lang w:bidi="ar-SA"/>
        </w:rPr>
      </w:pPr>
      <w:r>
        <w:rPr>
          <w:rFonts w:ascii="Times New Roman" w:eastAsia="Times New Roman" w:hAnsi="Times New Roman" w:cs="Times New Roman"/>
          <w:color w:val="auto"/>
          <w:sz w:val="23"/>
          <w:szCs w:val="23"/>
          <w:lang w:bidi="ar-SA"/>
        </w:rPr>
        <w:t>z emisją spalin Euro 4 zostanie przyznanych 2</w:t>
      </w:r>
      <w:r w:rsidR="00615A38">
        <w:rPr>
          <w:rFonts w:ascii="Times New Roman" w:eastAsia="Times New Roman" w:hAnsi="Times New Roman" w:cs="Times New Roman"/>
          <w:color w:val="auto"/>
          <w:sz w:val="23"/>
          <w:szCs w:val="23"/>
          <w:lang w:bidi="ar-SA"/>
        </w:rPr>
        <w:t xml:space="preserve"> punkty</w:t>
      </w:r>
    </w:p>
    <w:p w:rsidR="006317B7" w:rsidRPr="006317B7" w:rsidRDefault="006317B7" w:rsidP="00091478">
      <w:pPr>
        <w:numPr>
          <w:ilvl w:val="0"/>
          <w:numId w:val="60"/>
        </w:numPr>
        <w:tabs>
          <w:tab w:val="left" w:pos="360"/>
          <w:tab w:val="left" w:pos="851"/>
          <w:tab w:val="left" w:pos="1800"/>
        </w:tabs>
        <w:spacing w:line="276" w:lineRule="auto"/>
        <w:ind w:left="709" w:hanging="425"/>
        <w:jc w:val="both"/>
        <w:rPr>
          <w:rFonts w:ascii="Times New Roman" w:eastAsia="Times New Roman" w:hAnsi="Times New Roman" w:cs="Times New Roman"/>
          <w:b/>
          <w:color w:val="auto"/>
          <w:sz w:val="23"/>
          <w:szCs w:val="23"/>
          <w:lang w:bidi="ar-SA"/>
        </w:rPr>
      </w:pPr>
      <w:r w:rsidRPr="006317B7">
        <w:rPr>
          <w:rFonts w:ascii="Times New Roman" w:eastAsia="Times New Roman" w:hAnsi="Times New Roman" w:cs="Times New Roman"/>
          <w:color w:val="auto"/>
          <w:sz w:val="23"/>
          <w:szCs w:val="23"/>
          <w:lang w:bidi="ar-SA"/>
        </w:rPr>
        <w:t>z emisją spal</w:t>
      </w:r>
      <w:r>
        <w:rPr>
          <w:rFonts w:ascii="Times New Roman" w:eastAsia="Times New Roman" w:hAnsi="Times New Roman" w:cs="Times New Roman"/>
          <w:color w:val="auto"/>
          <w:sz w:val="23"/>
          <w:szCs w:val="23"/>
          <w:lang w:bidi="ar-SA"/>
        </w:rPr>
        <w:t>in Euro 5 zostanie przyznanych 3</w:t>
      </w:r>
      <w:r w:rsidR="00615A38">
        <w:rPr>
          <w:rFonts w:ascii="Times New Roman" w:eastAsia="Times New Roman" w:hAnsi="Times New Roman" w:cs="Times New Roman"/>
          <w:color w:val="auto"/>
          <w:sz w:val="23"/>
          <w:szCs w:val="23"/>
          <w:lang w:bidi="ar-SA"/>
        </w:rPr>
        <w:t xml:space="preserve"> punkty</w:t>
      </w:r>
    </w:p>
    <w:p w:rsidR="006317B7" w:rsidRPr="006317B7" w:rsidRDefault="006317B7" w:rsidP="00091478">
      <w:pPr>
        <w:numPr>
          <w:ilvl w:val="0"/>
          <w:numId w:val="60"/>
        </w:numPr>
        <w:tabs>
          <w:tab w:val="left" w:pos="360"/>
          <w:tab w:val="left" w:pos="851"/>
          <w:tab w:val="left" w:pos="1800"/>
        </w:tabs>
        <w:spacing w:line="276" w:lineRule="auto"/>
        <w:ind w:left="709" w:hanging="425"/>
        <w:jc w:val="both"/>
        <w:rPr>
          <w:rFonts w:ascii="Times New Roman" w:eastAsia="Times New Roman" w:hAnsi="Times New Roman" w:cs="Times New Roman"/>
          <w:b/>
          <w:color w:val="auto"/>
          <w:sz w:val="23"/>
          <w:szCs w:val="23"/>
          <w:lang w:bidi="ar-SA"/>
        </w:rPr>
      </w:pPr>
      <w:r w:rsidRPr="006317B7">
        <w:rPr>
          <w:rFonts w:ascii="Times New Roman" w:eastAsia="Times New Roman" w:hAnsi="Times New Roman" w:cs="Times New Roman"/>
          <w:color w:val="auto"/>
          <w:sz w:val="23"/>
          <w:szCs w:val="23"/>
          <w:lang w:bidi="ar-SA"/>
        </w:rPr>
        <w:t xml:space="preserve">z emisją spalin Euro 6 </w:t>
      </w:r>
      <w:r>
        <w:rPr>
          <w:rFonts w:ascii="Times New Roman" w:eastAsia="Times New Roman" w:hAnsi="Times New Roman" w:cs="Times New Roman"/>
          <w:color w:val="auto"/>
          <w:sz w:val="23"/>
          <w:szCs w:val="23"/>
          <w:lang w:bidi="ar-SA"/>
        </w:rPr>
        <w:t>lub wyżej zostanie przyznanych 4 punkty</w:t>
      </w:r>
      <w:r w:rsidRPr="006317B7">
        <w:rPr>
          <w:rFonts w:ascii="Times New Roman" w:eastAsia="Times New Roman" w:hAnsi="Times New Roman" w:cs="Times New Roman"/>
          <w:color w:val="auto"/>
          <w:sz w:val="23"/>
          <w:szCs w:val="23"/>
          <w:lang w:bidi="ar-SA"/>
        </w:rPr>
        <w:t>.</w:t>
      </w:r>
    </w:p>
    <w:p w:rsidR="006317B7" w:rsidRPr="006317B7" w:rsidRDefault="006317B7" w:rsidP="006317B7">
      <w:pPr>
        <w:tabs>
          <w:tab w:val="left" w:pos="360"/>
          <w:tab w:val="left" w:pos="851"/>
          <w:tab w:val="left" w:pos="1800"/>
        </w:tabs>
        <w:spacing w:line="276" w:lineRule="auto"/>
        <w:jc w:val="both"/>
        <w:rPr>
          <w:rFonts w:ascii="Times New Roman" w:eastAsia="Times New Roman" w:hAnsi="Times New Roman" w:cs="Times New Roman"/>
          <w:b/>
          <w:color w:val="auto"/>
          <w:sz w:val="23"/>
          <w:szCs w:val="23"/>
          <w:lang w:bidi="ar-SA"/>
        </w:rPr>
      </w:pPr>
      <w:r w:rsidRPr="006317B7">
        <w:rPr>
          <w:rFonts w:ascii="Times New Roman" w:eastAsia="Times New Roman" w:hAnsi="Times New Roman" w:cs="Times New Roman"/>
          <w:color w:val="auto"/>
          <w:sz w:val="23"/>
          <w:szCs w:val="23"/>
          <w:lang w:bidi="ar-SA"/>
        </w:rPr>
        <w:t>Wykonawca w przedmiotowym kryter</w:t>
      </w:r>
      <w:r>
        <w:rPr>
          <w:rFonts w:ascii="Times New Roman" w:eastAsia="Times New Roman" w:hAnsi="Times New Roman" w:cs="Times New Roman"/>
          <w:color w:val="auto"/>
          <w:sz w:val="23"/>
          <w:szCs w:val="23"/>
          <w:lang w:bidi="ar-SA"/>
        </w:rPr>
        <w:t>ium może otrzymać maksymalnie 20</w:t>
      </w:r>
      <w:r w:rsidRPr="006317B7">
        <w:rPr>
          <w:rFonts w:ascii="Times New Roman" w:eastAsia="Times New Roman" w:hAnsi="Times New Roman" w:cs="Times New Roman"/>
          <w:color w:val="auto"/>
          <w:sz w:val="23"/>
          <w:szCs w:val="23"/>
          <w:lang w:bidi="ar-SA"/>
        </w:rPr>
        <w:t xml:space="preserve"> punktów. </w:t>
      </w:r>
    </w:p>
    <w:p w:rsidR="006317B7" w:rsidRPr="006317B7" w:rsidRDefault="006317B7" w:rsidP="006317B7">
      <w:pPr>
        <w:tabs>
          <w:tab w:val="left" w:pos="360"/>
          <w:tab w:val="left" w:pos="851"/>
          <w:tab w:val="left" w:pos="1800"/>
        </w:tabs>
        <w:spacing w:line="276" w:lineRule="auto"/>
        <w:jc w:val="both"/>
        <w:rPr>
          <w:rFonts w:ascii="Times New Roman" w:eastAsia="Times New Roman" w:hAnsi="Times New Roman" w:cs="Times New Roman"/>
          <w:b/>
          <w:color w:val="auto"/>
          <w:sz w:val="23"/>
          <w:szCs w:val="23"/>
          <w:lang w:bidi="ar-SA"/>
        </w:rPr>
      </w:pPr>
      <w:r w:rsidRPr="006317B7">
        <w:rPr>
          <w:rFonts w:ascii="Times New Roman" w:eastAsia="Times New Roman" w:hAnsi="Times New Roman" w:cs="Times New Roman"/>
          <w:b/>
          <w:color w:val="auto"/>
          <w:sz w:val="23"/>
          <w:szCs w:val="23"/>
          <w:lang w:bidi="ar-SA"/>
        </w:rPr>
        <w:t>Brak wskazania (określenia) przez Wykonawcę</w:t>
      </w:r>
      <w:r>
        <w:rPr>
          <w:rFonts w:ascii="Times New Roman" w:eastAsia="Times New Roman" w:hAnsi="Times New Roman" w:cs="Times New Roman"/>
          <w:b/>
          <w:color w:val="auto"/>
          <w:sz w:val="23"/>
          <w:szCs w:val="23"/>
          <w:lang w:bidi="ar-SA"/>
        </w:rPr>
        <w:t xml:space="preserve"> w formularzu ofertowym</w:t>
      </w:r>
      <w:r w:rsidRPr="006317B7">
        <w:rPr>
          <w:rFonts w:ascii="Times New Roman" w:eastAsia="Times New Roman" w:hAnsi="Times New Roman" w:cs="Times New Roman"/>
          <w:b/>
          <w:color w:val="auto"/>
          <w:sz w:val="23"/>
          <w:szCs w:val="23"/>
          <w:lang w:bidi="ar-SA"/>
        </w:rPr>
        <w:t xml:space="preserve"> </w:t>
      </w:r>
      <w:r w:rsidR="00C2291F">
        <w:rPr>
          <w:rFonts w:ascii="Times New Roman" w:eastAsia="Times New Roman" w:hAnsi="Times New Roman" w:cs="Times New Roman"/>
          <w:b/>
          <w:color w:val="auto"/>
          <w:sz w:val="23"/>
          <w:szCs w:val="23"/>
          <w:lang w:bidi="ar-SA"/>
        </w:rPr>
        <w:t>normy emisji spalin</w:t>
      </w:r>
      <w:r w:rsidRPr="006317B7">
        <w:rPr>
          <w:rFonts w:ascii="Times New Roman" w:eastAsia="Times New Roman" w:hAnsi="Times New Roman" w:cs="Times New Roman"/>
          <w:b/>
          <w:color w:val="auto"/>
          <w:sz w:val="23"/>
          <w:szCs w:val="23"/>
          <w:lang w:bidi="ar-SA"/>
        </w:rPr>
        <w:t xml:space="preserve"> skutkować będzie nieprzyznaniem punktów w tym kryterium</w:t>
      </w:r>
      <w:r w:rsidR="00C2291F">
        <w:rPr>
          <w:rFonts w:ascii="Times New Roman" w:eastAsia="Times New Roman" w:hAnsi="Times New Roman" w:cs="Times New Roman"/>
          <w:b/>
          <w:color w:val="auto"/>
          <w:sz w:val="23"/>
          <w:szCs w:val="23"/>
          <w:lang w:bidi="ar-SA"/>
        </w:rPr>
        <w:t>.</w:t>
      </w:r>
    </w:p>
    <w:p w:rsidR="006317B7" w:rsidRPr="006317B7" w:rsidRDefault="006317B7" w:rsidP="006317B7">
      <w:pPr>
        <w:tabs>
          <w:tab w:val="left" w:pos="360"/>
          <w:tab w:val="left" w:pos="851"/>
          <w:tab w:val="left" w:pos="1800"/>
        </w:tabs>
        <w:spacing w:line="276" w:lineRule="auto"/>
        <w:jc w:val="both"/>
        <w:rPr>
          <w:rFonts w:ascii="Times New Roman" w:eastAsia="Times New Roman" w:hAnsi="Times New Roman" w:cs="Times New Roman"/>
          <w:color w:val="auto"/>
          <w:sz w:val="23"/>
          <w:szCs w:val="23"/>
          <w:lang w:bidi="ar-SA"/>
        </w:rPr>
      </w:pPr>
      <w:r w:rsidRPr="006317B7">
        <w:rPr>
          <w:rFonts w:ascii="Times New Roman" w:eastAsia="Times New Roman" w:hAnsi="Times New Roman" w:cs="Times New Roman"/>
          <w:color w:val="auto"/>
          <w:sz w:val="23"/>
          <w:szCs w:val="23"/>
          <w:lang w:bidi="ar-SA"/>
        </w:rPr>
        <w:t>Zamawiający wymaga, aby Wykonawca realizował usługi objęte przedmiotem zamówienia przez cały okres obowiązywania umowy za pomocą co najmniej:</w:t>
      </w:r>
    </w:p>
    <w:p w:rsidR="006317B7" w:rsidRPr="006317B7" w:rsidRDefault="006317B7" w:rsidP="00091478">
      <w:pPr>
        <w:numPr>
          <w:ilvl w:val="0"/>
          <w:numId w:val="61"/>
        </w:numPr>
        <w:tabs>
          <w:tab w:val="left" w:pos="360"/>
          <w:tab w:val="left" w:pos="851"/>
          <w:tab w:val="left" w:pos="1800"/>
        </w:tabs>
        <w:spacing w:line="276" w:lineRule="auto"/>
        <w:jc w:val="both"/>
        <w:rPr>
          <w:rFonts w:ascii="Times New Roman" w:eastAsia="Times New Roman" w:hAnsi="Times New Roman" w:cs="Times New Roman"/>
          <w:color w:val="auto"/>
          <w:sz w:val="23"/>
          <w:szCs w:val="23"/>
          <w:lang w:bidi="ar-SA"/>
        </w:rPr>
      </w:pPr>
      <w:r w:rsidRPr="006317B7">
        <w:rPr>
          <w:rFonts w:ascii="Times New Roman" w:eastAsia="Times New Roman" w:hAnsi="Times New Roman" w:cs="Times New Roman"/>
          <w:color w:val="auto"/>
          <w:sz w:val="23"/>
          <w:szCs w:val="23"/>
          <w:u w:val="single"/>
          <w:lang w:bidi="ar-SA"/>
        </w:rPr>
        <w:t>dwóch</w:t>
      </w:r>
      <w:r w:rsidRPr="006317B7">
        <w:rPr>
          <w:rFonts w:ascii="Times New Roman" w:eastAsia="Times New Roman" w:hAnsi="Times New Roman" w:cs="Times New Roman"/>
          <w:color w:val="auto"/>
          <w:sz w:val="23"/>
          <w:szCs w:val="23"/>
          <w:lang w:bidi="ar-SA"/>
        </w:rPr>
        <w:t xml:space="preserve"> samochodów przystosowanych do odbierania zmieszanych odpadów komunalnych,</w:t>
      </w:r>
    </w:p>
    <w:p w:rsidR="006317B7" w:rsidRDefault="006317B7" w:rsidP="00091478">
      <w:pPr>
        <w:numPr>
          <w:ilvl w:val="0"/>
          <w:numId w:val="61"/>
        </w:numPr>
        <w:tabs>
          <w:tab w:val="left" w:pos="360"/>
          <w:tab w:val="left" w:pos="851"/>
          <w:tab w:val="left" w:pos="1800"/>
        </w:tabs>
        <w:spacing w:line="276" w:lineRule="auto"/>
        <w:jc w:val="both"/>
        <w:rPr>
          <w:rFonts w:ascii="Times New Roman" w:eastAsia="Times New Roman" w:hAnsi="Times New Roman" w:cs="Times New Roman"/>
          <w:color w:val="auto"/>
          <w:sz w:val="23"/>
          <w:szCs w:val="23"/>
          <w:lang w:bidi="ar-SA"/>
        </w:rPr>
      </w:pPr>
      <w:r w:rsidRPr="006317B7">
        <w:rPr>
          <w:rFonts w:ascii="Times New Roman" w:eastAsia="Times New Roman" w:hAnsi="Times New Roman" w:cs="Times New Roman"/>
          <w:color w:val="auto"/>
          <w:sz w:val="23"/>
          <w:szCs w:val="23"/>
          <w:u w:val="single"/>
          <w:lang w:bidi="ar-SA"/>
        </w:rPr>
        <w:t>dwóch</w:t>
      </w:r>
      <w:r w:rsidRPr="006317B7">
        <w:rPr>
          <w:rFonts w:ascii="Times New Roman" w:eastAsia="Times New Roman" w:hAnsi="Times New Roman" w:cs="Times New Roman"/>
          <w:color w:val="auto"/>
          <w:sz w:val="23"/>
          <w:szCs w:val="23"/>
          <w:lang w:bidi="ar-SA"/>
        </w:rPr>
        <w:t xml:space="preserve"> samochodów przystosowanych do odbierania segregowanych odpadów komunalnych,</w:t>
      </w:r>
    </w:p>
    <w:p w:rsidR="00105C65" w:rsidRPr="00105C65" w:rsidRDefault="006317B7" w:rsidP="00091478">
      <w:pPr>
        <w:numPr>
          <w:ilvl w:val="0"/>
          <w:numId w:val="61"/>
        </w:numPr>
        <w:tabs>
          <w:tab w:val="left" w:pos="360"/>
          <w:tab w:val="left" w:pos="851"/>
          <w:tab w:val="left" w:pos="1800"/>
        </w:tabs>
        <w:spacing w:line="276" w:lineRule="auto"/>
        <w:jc w:val="both"/>
        <w:rPr>
          <w:rFonts w:ascii="Times New Roman" w:eastAsia="Times New Roman" w:hAnsi="Times New Roman" w:cs="Times New Roman"/>
          <w:color w:val="auto"/>
          <w:sz w:val="23"/>
          <w:szCs w:val="23"/>
          <w:lang w:bidi="ar-SA"/>
        </w:rPr>
      </w:pPr>
      <w:r w:rsidRPr="006317B7">
        <w:rPr>
          <w:rFonts w:ascii="Times New Roman" w:eastAsia="Times New Roman" w:hAnsi="Times New Roman" w:cs="Times New Roman"/>
          <w:color w:val="auto"/>
          <w:sz w:val="23"/>
          <w:szCs w:val="23"/>
          <w:u w:val="single"/>
          <w:lang w:bidi="ar-SA"/>
        </w:rPr>
        <w:t>jednego</w:t>
      </w:r>
      <w:r w:rsidRPr="006317B7">
        <w:rPr>
          <w:rFonts w:ascii="Times New Roman" w:eastAsia="Times New Roman" w:hAnsi="Times New Roman" w:cs="Times New Roman"/>
          <w:color w:val="auto"/>
          <w:sz w:val="23"/>
          <w:szCs w:val="23"/>
          <w:lang w:bidi="ar-SA"/>
        </w:rPr>
        <w:t xml:space="preserve"> samochodu przystosowanego do odbierania odpadów komunalnych bez funkcji kompaktującej.</w:t>
      </w:r>
    </w:p>
    <w:p w:rsidR="00105C65" w:rsidRPr="00105C65" w:rsidRDefault="00105C65" w:rsidP="00105C65">
      <w:pPr>
        <w:jc w:val="both"/>
        <w:rPr>
          <w:rFonts w:ascii="Times New Roman" w:eastAsia="Calibri" w:hAnsi="Times New Roman" w:cs="Times New Roman"/>
          <w:b/>
          <w:color w:val="auto"/>
          <w:lang w:eastAsia="en-US" w:bidi="ar-SA"/>
        </w:rPr>
      </w:pPr>
    </w:p>
    <w:p w:rsidR="00105C65" w:rsidRPr="00105C65" w:rsidRDefault="00C2291F" w:rsidP="00105C65">
      <w:pPr>
        <w:ind w:firstLine="360"/>
        <w:jc w:val="both"/>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Kryterium „C</w:t>
      </w:r>
      <w:r w:rsidR="00105C65" w:rsidRPr="00105C65">
        <w:rPr>
          <w:rFonts w:ascii="Times New Roman" w:eastAsia="Calibri" w:hAnsi="Times New Roman" w:cs="Times New Roman"/>
          <w:b/>
          <w:color w:val="auto"/>
          <w:lang w:eastAsia="en-US" w:bidi="ar-SA"/>
        </w:rPr>
        <w:t>zas skutecznej interwencji na reklamację”- waga 20%</w:t>
      </w:r>
    </w:p>
    <w:p w:rsidR="00105C65" w:rsidRPr="00105C65" w:rsidRDefault="00105C65" w:rsidP="00105C65">
      <w:pPr>
        <w:tabs>
          <w:tab w:val="left" w:pos="360"/>
          <w:tab w:val="left" w:pos="900"/>
          <w:tab w:val="left" w:pos="1800"/>
        </w:tabs>
        <w:ind w:left="360"/>
        <w:jc w:val="both"/>
        <w:rPr>
          <w:rFonts w:ascii="Times New Roman" w:eastAsia="Times New Roman" w:hAnsi="Times New Roman" w:cs="Times New Roman"/>
          <w:color w:val="auto"/>
          <w:sz w:val="23"/>
          <w:szCs w:val="23"/>
          <w:lang w:bidi="ar-SA"/>
        </w:rPr>
      </w:pPr>
      <w:r w:rsidRPr="00105C65">
        <w:rPr>
          <w:rFonts w:ascii="Times New Roman" w:eastAsia="Times New Roman" w:hAnsi="Times New Roman" w:cs="Times New Roman"/>
          <w:color w:val="auto"/>
          <w:sz w:val="23"/>
          <w:szCs w:val="23"/>
          <w:lang w:bidi="ar-SA"/>
        </w:rPr>
        <w:t>Komisja przetargowa przyzna każdej ofercie nie podlegającej odrzuceniu, złożonej przez Wykonawcę nie podlegającego wykluczeniu punkty w kryterium „</w:t>
      </w:r>
      <w:r w:rsidR="00C2291F">
        <w:rPr>
          <w:rFonts w:ascii="Times New Roman" w:eastAsia="Times New Roman" w:hAnsi="Times New Roman" w:cs="Times New Roman"/>
          <w:color w:val="auto"/>
          <w:sz w:val="23"/>
          <w:szCs w:val="23"/>
          <w:lang w:bidi="ar-SA"/>
        </w:rPr>
        <w:t>C</w:t>
      </w:r>
      <w:r w:rsidRPr="00105C65">
        <w:rPr>
          <w:rFonts w:ascii="Times New Roman" w:eastAsia="Times New Roman" w:hAnsi="Times New Roman" w:cs="Times New Roman"/>
          <w:color w:val="auto"/>
          <w:sz w:val="23"/>
          <w:szCs w:val="23"/>
          <w:lang w:bidi="ar-SA"/>
        </w:rPr>
        <w:t>zas skutecznej interwencji na reklamację”, wg wzoru:</w:t>
      </w:r>
    </w:p>
    <w:p w:rsidR="00105C65" w:rsidRPr="00105C65" w:rsidRDefault="00105C65" w:rsidP="00105C65">
      <w:pPr>
        <w:tabs>
          <w:tab w:val="left" w:pos="154"/>
          <w:tab w:val="right" w:pos="3649"/>
        </w:tabs>
        <w:ind w:left="709"/>
        <w:jc w:val="both"/>
        <w:rPr>
          <w:rFonts w:ascii="Times New Roman" w:eastAsia="Times New Roman" w:hAnsi="Times New Roman" w:cs="Times New Roman"/>
          <w:bCs/>
          <w:color w:val="auto"/>
          <w:sz w:val="23"/>
          <w:szCs w:val="23"/>
          <w:lang w:bidi="ar-SA"/>
        </w:rPr>
      </w:pPr>
      <w:r w:rsidRPr="00105C65">
        <w:rPr>
          <w:rFonts w:ascii="Times New Roman" w:eastAsia="Times New Roman" w:hAnsi="Times New Roman" w:cs="Times New Roman"/>
          <w:color w:val="auto"/>
          <w:sz w:val="23"/>
          <w:szCs w:val="23"/>
          <w:lang w:bidi="ar-SA"/>
        </w:rPr>
        <w:lastRenderedPageBreak/>
        <w:tab/>
      </w:r>
      <w:r w:rsidRPr="00105C65">
        <w:rPr>
          <w:rFonts w:ascii="Times New Roman" w:eastAsia="Times New Roman" w:hAnsi="Times New Roman" w:cs="Times New Roman"/>
          <w:color w:val="auto"/>
          <w:position w:val="-24"/>
          <w:sz w:val="23"/>
          <w:szCs w:val="23"/>
          <w:lang w:bidi="ar-SA"/>
        </w:rPr>
        <w:object w:dxaOrig="1280" w:dyaOrig="620">
          <v:shape id="_x0000_i1026" type="#_x0000_t75" style="width:63.95pt;height:31.15pt" o:ole="" fillcolor="window">
            <v:imagedata r:id="rId13" o:title=""/>
          </v:shape>
          <o:OLEObject Type="Embed" ProgID="Equation.3" ShapeID="_x0000_i1026" DrawAspect="Content" ObjectID="_1646738552" r:id="rId14"/>
        </w:object>
      </w:r>
      <w:r w:rsidRPr="00105C65">
        <w:rPr>
          <w:rFonts w:ascii="Times New Roman" w:eastAsia="Times New Roman" w:hAnsi="Times New Roman" w:cs="Times New Roman"/>
          <w:bCs/>
          <w:color w:val="auto"/>
          <w:sz w:val="23"/>
          <w:szCs w:val="23"/>
          <w:lang w:bidi="ar-SA"/>
        </w:rPr>
        <w:t>pkt, przy czym 1 pkt = 1%</w:t>
      </w:r>
    </w:p>
    <w:p w:rsidR="00105C65" w:rsidRPr="00105C65" w:rsidRDefault="00105C65" w:rsidP="00105C65">
      <w:pPr>
        <w:tabs>
          <w:tab w:val="left" w:pos="154"/>
          <w:tab w:val="right" w:pos="3649"/>
        </w:tabs>
        <w:jc w:val="both"/>
        <w:rPr>
          <w:rFonts w:ascii="Times New Roman" w:eastAsia="Times New Roman" w:hAnsi="Times New Roman" w:cs="Times New Roman"/>
          <w:bCs/>
          <w:color w:val="auto"/>
          <w:sz w:val="23"/>
          <w:szCs w:val="23"/>
          <w:lang w:bidi="ar-SA"/>
        </w:rPr>
      </w:pPr>
      <w:r w:rsidRPr="00105C65">
        <w:rPr>
          <w:rFonts w:ascii="Times New Roman" w:eastAsia="Times New Roman" w:hAnsi="Times New Roman" w:cs="Times New Roman"/>
          <w:bCs/>
          <w:color w:val="auto"/>
          <w:sz w:val="23"/>
          <w:szCs w:val="23"/>
          <w:lang w:bidi="ar-SA"/>
        </w:rPr>
        <w:tab/>
        <w:t xml:space="preserve">   gdzie:</w:t>
      </w:r>
    </w:p>
    <w:p w:rsidR="00105C65" w:rsidRPr="00105C65" w:rsidRDefault="00105C65" w:rsidP="00105C65">
      <w:pPr>
        <w:tabs>
          <w:tab w:val="left" w:pos="360"/>
          <w:tab w:val="left" w:pos="900"/>
          <w:tab w:val="left" w:pos="1800"/>
        </w:tabs>
        <w:jc w:val="both"/>
        <w:rPr>
          <w:rFonts w:ascii="Times New Roman" w:eastAsia="Times New Roman" w:hAnsi="Times New Roman" w:cs="Times New Roman"/>
          <w:color w:val="auto"/>
          <w:sz w:val="23"/>
          <w:szCs w:val="23"/>
          <w:lang w:bidi="ar-SA"/>
        </w:rPr>
      </w:pPr>
      <w:r w:rsidRPr="00105C65">
        <w:rPr>
          <w:rFonts w:ascii="Times New Roman" w:eastAsia="Times New Roman" w:hAnsi="Times New Roman" w:cs="Times New Roman"/>
          <w:color w:val="auto"/>
          <w:sz w:val="23"/>
          <w:szCs w:val="23"/>
          <w:lang w:bidi="ar-SA"/>
        </w:rPr>
        <w:tab/>
        <w:t xml:space="preserve">Pr </w:t>
      </w:r>
      <w:r w:rsidR="00C2291F">
        <w:rPr>
          <w:rFonts w:ascii="Times New Roman" w:eastAsia="Times New Roman" w:hAnsi="Times New Roman" w:cs="Times New Roman"/>
          <w:color w:val="auto"/>
          <w:sz w:val="23"/>
          <w:szCs w:val="23"/>
          <w:lang w:bidi="ar-SA"/>
        </w:rPr>
        <w:t xml:space="preserve"> –  ilość punktów w kryterium „C</w:t>
      </w:r>
      <w:r w:rsidRPr="00105C65">
        <w:rPr>
          <w:rFonts w:ascii="Times New Roman" w:eastAsia="Times New Roman" w:hAnsi="Times New Roman" w:cs="Times New Roman"/>
          <w:color w:val="auto"/>
          <w:sz w:val="23"/>
          <w:szCs w:val="23"/>
          <w:lang w:bidi="ar-SA"/>
        </w:rPr>
        <w:t>zas skutecznej interwencji na reklamację”</w:t>
      </w:r>
    </w:p>
    <w:p w:rsidR="00105C65" w:rsidRPr="00105C65" w:rsidRDefault="00105C65" w:rsidP="00105C65">
      <w:pPr>
        <w:tabs>
          <w:tab w:val="left" w:pos="360"/>
          <w:tab w:val="left" w:pos="900"/>
          <w:tab w:val="left" w:pos="1800"/>
        </w:tabs>
        <w:jc w:val="both"/>
        <w:rPr>
          <w:rFonts w:ascii="Times New Roman" w:eastAsia="Times New Roman" w:hAnsi="Times New Roman" w:cs="Times New Roman"/>
          <w:color w:val="auto"/>
          <w:sz w:val="23"/>
          <w:szCs w:val="23"/>
          <w:lang w:bidi="ar-SA"/>
        </w:rPr>
      </w:pPr>
      <w:r w:rsidRPr="00105C65">
        <w:rPr>
          <w:rFonts w:ascii="Times New Roman" w:eastAsia="Times New Roman" w:hAnsi="Times New Roman" w:cs="Times New Roman"/>
          <w:color w:val="auto"/>
          <w:sz w:val="23"/>
          <w:szCs w:val="23"/>
          <w:lang w:bidi="ar-SA"/>
        </w:rPr>
        <w:tab/>
        <w:t>Rn – najkrótszy czas interwencji na reklamac</w:t>
      </w:r>
      <w:r w:rsidR="00C2291F">
        <w:rPr>
          <w:rFonts w:ascii="Times New Roman" w:eastAsia="Times New Roman" w:hAnsi="Times New Roman" w:cs="Times New Roman"/>
          <w:color w:val="auto"/>
          <w:sz w:val="23"/>
          <w:szCs w:val="23"/>
          <w:lang w:bidi="ar-SA"/>
        </w:rPr>
        <w:t>ję z pośród złożonych ofert (godziny</w:t>
      </w:r>
      <w:r w:rsidRPr="00105C65">
        <w:rPr>
          <w:rFonts w:ascii="Times New Roman" w:eastAsia="Times New Roman" w:hAnsi="Times New Roman" w:cs="Times New Roman"/>
          <w:color w:val="auto"/>
          <w:sz w:val="23"/>
          <w:szCs w:val="23"/>
          <w:lang w:bidi="ar-SA"/>
        </w:rPr>
        <w:t>)</w:t>
      </w:r>
    </w:p>
    <w:p w:rsidR="00105C65" w:rsidRPr="00105C65" w:rsidRDefault="00105C65" w:rsidP="00105C65">
      <w:pPr>
        <w:tabs>
          <w:tab w:val="left" w:pos="360"/>
          <w:tab w:val="left" w:pos="900"/>
          <w:tab w:val="left" w:pos="1800"/>
        </w:tabs>
        <w:jc w:val="both"/>
        <w:rPr>
          <w:rFonts w:ascii="Times New Roman" w:eastAsia="Times New Roman" w:hAnsi="Times New Roman" w:cs="Times New Roman"/>
          <w:color w:val="auto"/>
          <w:sz w:val="23"/>
          <w:szCs w:val="23"/>
          <w:lang w:bidi="ar-SA"/>
        </w:rPr>
      </w:pPr>
      <w:r w:rsidRPr="00105C65">
        <w:rPr>
          <w:rFonts w:ascii="Times New Roman" w:eastAsia="Times New Roman" w:hAnsi="Times New Roman" w:cs="Times New Roman"/>
          <w:color w:val="auto"/>
          <w:sz w:val="23"/>
          <w:szCs w:val="23"/>
          <w:lang w:bidi="ar-SA"/>
        </w:rPr>
        <w:tab/>
        <w:t>Rb –  czas skutecznej interwencji n</w:t>
      </w:r>
      <w:r w:rsidR="00C2291F">
        <w:rPr>
          <w:rFonts w:ascii="Times New Roman" w:eastAsia="Times New Roman" w:hAnsi="Times New Roman" w:cs="Times New Roman"/>
          <w:color w:val="auto"/>
          <w:sz w:val="23"/>
          <w:szCs w:val="23"/>
          <w:lang w:bidi="ar-SA"/>
        </w:rPr>
        <w:t>a reklamację oferty badanej (godziny</w:t>
      </w:r>
      <w:r w:rsidRPr="00105C65">
        <w:rPr>
          <w:rFonts w:ascii="Times New Roman" w:eastAsia="Times New Roman" w:hAnsi="Times New Roman" w:cs="Times New Roman"/>
          <w:color w:val="auto"/>
          <w:sz w:val="23"/>
          <w:szCs w:val="23"/>
          <w:lang w:bidi="ar-SA"/>
        </w:rPr>
        <w:t>)</w:t>
      </w:r>
    </w:p>
    <w:p w:rsidR="00105C65" w:rsidRPr="00105C65" w:rsidRDefault="00105C65" w:rsidP="00105C65">
      <w:pPr>
        <w:tabs>
          <w:tab w:val="left" w:pos="360"/>
          <w:tab w:val="left" w:pos="900"/>
          <w:tab w:val="left" w:pos="1800"/>
        </w:tabs>
        <w:jc w:val="both"/>
        <w:rPr>
          <w:rFonts w:ascii="Times New Roman" w:eastAsia="Times New Roman" w:hAnsi="Times New Roman" w:cs="Times New Roman"/>
          <w:b/>
          <w:color w:val="auto"/>
          <w:sz w:val="23"/>
          <w:szCs w:val="23"/>
          <w:lang w:bidi="ar-SA"/>
        </w:rPr>
      </w:pPr>
    </w:p>
    <w:p w:rsidR="00C2291F" w:rsidRPr="00C2291F" w:rsidRDefault="00C2291F" w:rsidP="00C2291F">
      <w:pPr>
        <w:tabs>
          <w:tab w:val="left" w:pos="154"/>
          <w:tab w:val="right" w:pos="3649"/>
        </w:tabs>
        <w:spacing w:line="276" w:lineRule="auto"/>
        <w:rPr>
          <w:rFonts w:ascii="Times New Roman" w:eastAsia="Times New Roman" w:hAnsi="Times New Roman" w:cs="Times New Roman"/>
          <w:b/>
          <w:color w:val="auto"/>
          <w:sz w:val="23"/>
          <w:szCs w:val="23"/>
          <w:lang w:bidi="ar-SA"/>
        </w:rPr>
      </w:pPr>
      <w:r w:rsidRPr="00C2291F">
        <w:rPr>
          <w:rFonts w:ascii="Times New Roman" w:eastAsia="Times New Roman" w:hAnsi="Times New Roman" w:cs="Times New Roman"/>
          <w:b/>
          <w:color w:val="auto"/>
          <w:sz w:val="23"/>
          <w:szCs w:val="23"/>
          <w:lang w:bidi="ar-SA"/>
        </w:rPr>
        <w:t>UWAGA:</w:t>
      </w:r>
    </w:p>
    <w:p w:rsidR="00C2291F" w:rsidRPr="00C2291F" w:rsidRDefault="00C2291F" w:rsidP="00091478">
      <w:pPr>
        <w:pStyle w:val="Akapitzlist"/>
        <w:numPr>
          <w:ilvl w:val="0"/>
          <w:numId w:val="62"/>
        </w:numPr>
        <w:tabs>
          <w:tab w:val="left" w:pos="360"/>
          <w:tab w:val="left" w:pos="900"/>
          <w:tab w:val="left" w:pos="1800"/>
        </w:tabs>
        <w:jc w:val="both"/>
        <w:rPr>
          <w:rFonts w:ascii="Times New Roman" w:eastAsia="Times New Roman" w:hAnsi="Times New Roman" w:cs="Times New Roman"/>
          <w:b/>
          <w:color w:val="auto"/>
          <w:sz w:val="23"/>
          <w:szCs w:val="23"/>
          <w:lang w:bidi="ar-SA"/>
        </w:rPr>
      </w:pPr>
      <w:r w:rsidRPr="00C2291F">
        <w:rPr>
          <w:rFonts w:ascii="Times New Roman" w:eastAsia="Times New Roman" w:hAnsi="Times New Roman" w:cs="Times New Roman"/>
          <w:b/>
          <w:color w:val="auto"/>
          <w:sz w:val="23"/>
          <w:szCs w:val="23"/>
          <w:lang w:bidi="ar-SA"/>
        </w:rPr>
        <w:t>Najdłuższy dopuszczalny czas skutecznej interwencji na reklamację wynosi 72 godziny a najkrótszy 24 godziny</w:t>
      </w:r>
      <w:r>
        <w:rPr>
          <w:rFonts w:ascii="Times New Roman" w:eastAsia="Times New Roman" w:hAnsi="Times New Roman" w:cs="Times New Roman"/>
          <w:b/>
          <w:color w:val="auto"/>
          <w:sz w:val="23"/>
          <w:szCs w:val="23"/>
          <w:lang w:bidi="ar-SA"/>
        </w:rPr>
        <w:t>,</w:t>
      </w:r>
    </w:p>
    <w:p w:rsidR="00C2291F" w:rsidRPr="00C2291F" w:rsidRDefault="00C2291F" w:rsidP="00091478">
      <w:pPr>
        <w:numPr>
          <w:ilvl w:val="0"/>
          <w:numId w:val="62"/>
        </w:numPr>
        <w:tabs>
          <w:tab w:val="left" w:pos="154"/>
        </w:tabs>
        <w:spacing w:line="276" w:lineRule="auto"/>
        <w:jc w:val="both"/>
        <w:rPr>
          <w:rFonts w:ascii="Times New Roman" w:eastAsia="Times New Roman" w:hAnsi="Times New Roman" w:cs="Times New Roman"/>
          <w:b/>
          <w:color w:val="auto"/>
          <w:sz w:val="23"/>
          <w:szCs w:val="23"/>
          <w:lang w:bidi="ar-SA"/>
        </w:rPr>
      </w:pPr>
      <w:r w:rsidRPr="00C2291F">
        <w:rPr>
          <w:rFonts w:ascii="Times New Roman" w:eastAsia="Times New Roman" w:hAnsi="Times New Roman" w:cs="Times New Roman"/>
          <w:b/>
          <w:color w:val="auto"/>
          <w:sz w:val="23"/>
          <w:szCs w:val="23"/>
          <w:lang w:bidi="ar-SA"/>
        </w:rPr>
        <w:t xml:space="preserve">Zamawiający wymaga, aby „Czas skutecznej interwencji na reklamację” zadeklarowany był przez Wykonawcę </w:t>
      </w:r>
      <w:r w:rsidRPr="00C2291F">
        <w:rPr>
          <w:rFonts w:ascii="Times New Roman" w:eastAsia="Times New Roman" w:hAnsi="Times New Roman" w:cs="Times New Roman"/>
          <w:b/>
          <w:color w:val="auto"/>
          <w:sz w:val="23"/>
          <w:szCs w:val="23"/>
          <w:u w:val="single"/>
          <w:lang w:bidi="ar-SA"/>
        </w:rPr>
        <w:t>w godzinach</w:t>
      </w:r>
      <w:r>
        <w:rPr>
          <w:rFonts w:ascii="Times New Roman" w:eastAsia="Times New Roman" w:hAnsi="Times New Roman" w:cs="Times New Roman"/>
          <w:b/>
          <w:color w:val="auto"/>
          <w:sz w:val="23"/>
          <w:szCs w:val="23"/>
          <w:u w:val="single"/>
          <w:lang w:bidi="ar-SA"/>
        </w:rPr>
        <w:t>,</w:t>
      </w:r>
    </w:p>
    <w:p w:rsidR="00C2291F" w:rsidRPr="00C2291F" w:rsidRDefault="00C2291F" w:rsidP="00091478">
      <w:pPr>
        <w:numPr>
          <w:ilvl w:val="0"/>
          <w:numId w:val="62"/>
        </w:numPr>
        <w:tabs>
          <w:tab w:val="left" w:pos="154"/>
        </w:tabs>
        <w:spacing w:line="276" w:lineRule="auto"/>
        <w:jc w:val="both"/>
        <w:rPr>
          <w:rFonts w:ascii="Times New Roman" w:eastAsia="Times New Roman" w:hAnsi="Times New Roman" w:cs="Times New Roman"/>
          <w:b/>
          <w:color w:val="auto"/>
          <w:sz w:val="23"/>
          <w:szCs w:val="23"/>
          <w:lang w:bidi="ar-SA"/>
        </w:rPr>
      </w:pPr>
      <w:r w:rsidRPr="00C2291F">
        <w:rPr>
          <w:rFonts w:ascii="Times New Roman" w:eastAsia="Times New Roman" w:hAnsi="Times New Roman" w:cs="Times New Roman"/>
          <w:b/>
          <w:color w:val="auto"/>
          <w:sz w:val="23"/>
          <w:szCs w:val="23"/>
          <w:lang w:bidi="ar-SA"/>
        </w:rPr>
        <w:t>Uchybienie wymogom sporządzenia oferty polegające na braku wskazania „Czas skutecznej interwencji na reklamację” uznane będzie przez Zamawiającego jako zaoferowanie przez Wykonawcę najdłuższego możliwego „Czas</w:t>
      </w:r>
      <w:r>
        <w:rPr>
          <w:rFonts w:ascii="Times New Roman" w:eastAsia="Times New Roman" w:hAnsi="Times New Roman" w:cs="Times New Roman"/>
          <w:b/>
          <w:color w:val="auto"/>
          <w:sz w:val="23"/>
          <w:szCs w:val="23"/>
          <w:lang w:bidi="ar-SA"/>
        </w:rPr>
        <w:t>u</w:t>
      </w:r>
      <w:r w:rsidRPr="00C2291F">
        <w:rPr>
          <w:rFonts w:ascii="Times New Roman" w:eastAsia="Times New Roman" w:hAnsi="Times New Roman" w:cs="Times New Roman"/>
          <w:b/>
          <w:color w:val="auto"/>
          <w:sz w:val="23"/>
          <w:szCs w:val="23"/>
          <w:lang w:bidi="ar-SA"/>
        </w:rPr>
        <w:t xml:space="preserve"> skutecznej interwencji na reklamację</w:t>
      </w:r>
      <w:r>
        <w:rPr>
          <w:rFonts w:ascii="Times New Roman" w:eastAsia="Times New Roman" w:hAnsi="Times New Roman" w:cs="Times New Roman"/>
          <w:b/>
          <w:color w:val="auto"/>
          <w:sz w:val="23"/>
          <w:szCs w:val="23"/>
          <w:lang w:bidi="ar-SA"/>
        </w:rPr>
        <w:t>”, czyli 72 godziny,</w:t>
      </w:r>
    </w:p>
    <w:p w:rsidR="00C2291F" w:rsidRPr="00C2291F" w:rsidRDefault="00C2291F" w:rsidP="00091478">
      <w:pPr>
        <w:numPr>
          <w:ilvl w:val="0"/>
          <w:numId w:val="62"/>
        </w:numPr>
        <w:tabs>
          <w:tab w:val="left" w:pos="154"/>
        </w:tabs>
        <w:spacing w:line="276" w:lineRule="auto"/>
        <w:jc w:val="both"/>
        <w:rPr>
          <w:rFonts w:ascii="Times New Roman" w:eastAsia="Times New Roman" w:hAnsi="Times New Roman" w:cs="Times New Roman"/>
          <w:b/>
          <w:color w:val="auto"/>
          <w:sz w:val="23"/>
          <w:szCs w:val="23"/>
          <w:lang w:bidi="ar-SA"/>
        </w:rPr>
      </w:pPr>
      <w:r w:rsidRPr="00C2291F">
        <w:rPr>
          <w:rFonts w:ascii="Times New Roman" w:eastAsia="Times New Roman" w:hAnsi="Times New Roman" w:cs="Times New Roman"/>
          <w:b/>
          <w:color w:val="auto"/>
          <w:sz w:val="23"/>
          <w:szCs w:val="23"/>
          <w:lang w:bidi="ar-SA"/>
        </w:rPr>
        <w:t xml:space="preserve">Oferta z zaoferowanym czasem </w:t>
      </w:r>
      <w:r>
        <w:rPr>
          <w:rFonts w:ascii="Times New Roman" w:eastAsia="Times New Roman" w:hAnsi="Times New Roman" w:cs="Times New Roman"/>
          <w:b/>
          <w:color w:val="auto"/>
          <w:sz w:val="23"/>
          <w:szCs w:val="23"/>
          <w:lang w:bidi="ar-SA"/>
        </w:rPr>
        <w:t>skutecznej interwencji na reklamację dłuższym niż 72</w:t>
      </w:r>
      <w:r w:rsidRPr="00C2291F">
        <w:rPr>
          <w:rFonts w:ascii="Times New Roman" w:eastAsia="Times New Roman" w:hAnsi="Times New Roman" w:cs="Times New Roman"/>
          <w:b/>
          <w:color w:val="auto"/>
          <w:sz w:val="23"/>
          <w:szCs w:val="23"/>
          <w:lang w:bidi="ar-SA"/>
        </w:rPr>
        <w:t xml:space="preserve"> godziny zostanie </w:t>
      </w:r>
      <w:r w:rsidRPr="00C2291F">
        <w:rPr>
          <w:rFonts w:ascii="Times New Roman" w:eastAsia="Times New Roman" w:hAnsi="Times New Roman" w:cs="Times New Roman"/>
          <w:b/>
          <w:color w:val="auto"/>
          <w:sz w:val="23"/>
          <w:szCs w:val="23"/>
          <w:u w:val="single"/>
          <w:lang w:bidi="ar-SA"/>
        </w:rPr>
        <w:t>odrzucona</w:t>
      </w:r>
      <w:r w:rsidRPr="00C2291F">
        <w:rPr>
          <w:rFonts w:ascii="Times New Roman" w:eastAsia="Times New Roman" w:hAnsi="Times New Roman" w:cs="Times New Roman"/>
          <w:b/>
          <w:color w:val="auto"/>
          <w:sz w:val="23"/>
          <w:szCs w:val="23"/>
          <w:lang w:bidi="ar-SA"/>
        </w:rPr>
        <w:t xml:space="preserve"> </w:t>
      </w:r>
      <w:r>
        <w:rPr>
          <w:rFonts w:ascii="Times New Roman" w:eastAsia="Times New Roman" w:hAnsi="Times New Roman" w:cs="Times New Roman"/>
          <w:b/>
          <w:color w:val="auto"/>
          <w:sz w:val="23"/>
          <w:szCs w:val="23"/>
          <w:lang w:bidi="ar-SA"/>
        </w:rPr>
        <w:t>jako niezgodna z treścią SIWZ,</w:t>
      </w:r>
    </w:p>
    <w:p w:rsidR="00C2291F" w:rsidRPr="00105C65" w:rsidRDefault="00C2291F" w:rsidP="00091478">
      <w:pPr>
        <w:numPr>
          <w:ilvl w:val="0"/>
          <w:numId w:val="62"/>
        </w:numPr>
        <w:tabs>
          <w:tab w:val="left" w:pos="154"/>
        </w:tabs>
        <w:spacing w:line="276" w:lineRule="auto"/>
        <w:jc w:val="both"/>
        <w:rPr>
          <w:rFonts w:ascii="Times New Roman" w:eastAsia="Times New Roman" w:hAnsi="Times New Roman" w:cs="Times New Roman"/>
          <w:b/>
          <w:color w:val="auto"/>
          <w:sz w:val="23"/>
          <w:szCs w:val="23"/>
          <w:lang w:bidi="ar-SA"/>
        </w:rPr>
      </w:pPr>
      <w:r w:rsidRPr="00C2291F">
        <w:rPr>
          <w:rFonts w:ascii="Times New Roman" w:eastAsia="Times New Roman" w:hAnsi="Times New Roman" w:cs="Times New Roman"/>
          <w:b/>
          <w:color w:val="auto"/>
          <w:sz w:val="23"/>
          <w:szCs w:val="23"/>
          <w:lang w:bidi="ar-SA"/>
        </w:rPr>
        <w:t xml:space="preserve">Jeżeli Wykonawca wpisze w Formularzu ofertowym, że oferuje </w:t>
      </w:r>
      <w:r>
        <w:rPr>
          <w:rFonts w:ascii="Times New Roman" w:eastAsia="Times New Roman" w:hAnsi="Times New Roman" w:cs="Times New Roman"/>
          <w:b/>
          <w:color w:val="auto"/>
          <w:sz w:val="23"/>
          <w:szCs w:val="23"/>
          <w:lang w:bidi="ar-SA"/>
        </w:rPr>
        <w:t>czas skutecznej interwencji na reklamację krótszy niż 24 godziny</w:t>
      </w:r>
      <w:r w:rsidRPr="00C2291F">
        <w:rPr>
          <w:rFonts w:ascii="Times New Roman" w:eastAsia="Times New Roman" w:hAnsi="Times New Roman" w:cs="Times New Roman"/>
          <w:b/>
          <w:color w:val="auto"/>
          <w:sz w:val="23"/>
          <w:szCs w:val="23"/>
          <w:lang w:bidi="ar-SA"/>
        </w:rPr>
        <w:t xml:space="preserve"> Zamawiający wpisze do umowy zaoferowany </w:t>
      </w:r>
      <w:r>
        <w:rPr>
          <w:rFonts w:ascii="Times New Roman" w:eastAsia="Times New Roman" w:hAnsi="Times New Roman" w:cs="Times New Roman"/>
          <w:b/>
          <w:color w:val="auto"/>
          <w:sz w:val="23"/>
          <w:szCs w:val="23"/>
          <w:lang w:bidi="ar-SA"/>
        </w:rPr>
        <w:t>czas skutecznej interwencji na reklamację</w:t>
      </w:r>
      <w:r w:rsidRPr="00C2291F">
        <w:rPr>
          <w:rFonts w:ascii="Times New Roman" w:eastAsia="Times New Roman" w:hAnsi="Times New Roman" w:cs="Times New Roman"/>
          <w:b/>
          <w:color w:val="auto"/>
          <w:sz w:val="23"/>
          <w:szCs w:val="23"/>
          <w:lang w:bidi="ar-SA"/>
        </w:rPr>
        <w:t>, natomiast w kryterium „Czas skutecznej interwencji na reklamację” zostanie przyznane ofercie 20 pkt.</w:t>
      </w:r>
    </w:p>
    <w:p w:rsidR="00105C65" w:rsidRPr="00105C65" w:rsidRDefault="00105C65" w:rsidP="00C2291F">
      <w:pPr>
        <w:tabs>
          <w:tab w:val="left" w:pos="360"/>
          <w:tab w:val="left" w:pos="900"/>
          <w:tab w:val="left" w:pos="1800"/>
        </w:tabs>
        <w:spacing w:line="276" w:lineRule="auto"/>
        <w:jc w:val="both"/>
        <w:rPr>
          <w:rFonts w:ascii="Times New Roman" w:eastAsia="Times New Roman" w:hAnsi="Times New Roman" w:cs="Times New Roman"/>
          <w:color w:val="auto"/>
          <w:sz w:val="23"/>
          <w:szCs w:val="23"/>
          <w:lang w:bidi="ar-SA"/>
        </w:rPr>
      </w:pPr>
      <w:r w:rsidRPr="00105C65">
        <w:rPr>
          <w:rFonts w:ascii="Times New Roman" w:eastAsia="Times New Roman" w:hAnsi="Times New Roman" w:cs="Times New Roman"/>
          <w:color w:val="auto"/>
          <w:sz w:val="23"/>
          <w:szCs w:val="23"/>
          <w:lang w:bidi="ar-SA"/>
        </w:rPr>
        <w:t>Za najkorzystniejszą zostanie uznana oferta, która uzyska najwyższą liczbę punktów po zsumowaniu punktów przyznanych w poszczególnych kryteriach oceny ofert przedstawionych powyżej. Zamawiający zastosuje zaokrąglenie każdego wyniku do dwóch miejsc po przecinku. Maksymalną liczbą punktów jaką może osiągnąć oferta wynosi 100 pkt = 100%.</w:t>
      </w:r>
    </w:p>
    <w:p w:rsidR="00105C65" w:rsidRPr="00105C65" w:rsidRDefault="00105C65" w:rsidP="00091478">
      <w:pPr>
        <w:numPr>
          <w:ilvl w:val="0"/>
          <w:numId w:val="56"/>
        </w:numPr>
        <w:tabs>
          <w:tab w:val="left" w:pos="360"/>
          <w:tab w:val="left" w:pos="900"/>
          <w:tab w:val="left" w:pos="1800"/>
        </w:tabs>
        <w:spacing w:line="276" w:lineRule="auto"/>
        <w:ind w:left="360"/>
        <w:jc w:val="both"/>
        <w:rPr>
          <w:rFonts w:ascii="Times New Roman" w:eastAsia="Times New Roman" w:hAnsi="Times New Roman" w:cs="Times New Roman"/>
          <w:color w:val="auto"/>
          <w:sz w:val="23"/>
          <w:szCs w:val="23"/>
          <w:lang w:bidi="ar-SA"/>
        </w:rPr>
      </w:pPr>
      <w:r w:rsidRPr="00105C65">
        <w:rPr>
          <w:rFonts w:ascii="Times New Roman" w:eastAsia="Times New Roman" w:hAnsi="Times New Roman" w:cs="Times New Roman"/>
          <w:color w:val="auto"/>
          <w:sz w:val="23"/>
          <w:szCs w:val="23"/>
          <w:lang w:bidi="ar-SA"/>
        </w:rPr>
        <w:t xml:space="preserve">Zamawiający udzieli zamówienia wykonawcy, którego oferta spełnia wszystkie wymagania określone w ustawie Pzp oraz w niniejszej SIWZ oraz, która została oceniona jako najkorzystniejsza w oparciu, o podane kryteria wyboru. </w:t>
      </w:r>
    </w:p>
    <w:p w:rsidR="00E57544" w:rsidRDefault="00105C65" w:rsidP="00091478">
      <w:pPr>
        <w:numPr>
          <w:ilvl w:val="0"/>
          <w:numId w:val="56"/>
        </w:numPr>
        <w:tabs>
          <w:tab w:val="left" w:pos="360"/>
          <w:tab w:val="left" w:pos="900"/>
          <w:tab w:val="left" w:pos="1800"/>
        </w:tabs>
        <w:spacing w:after="240" w:line="276" w:lineRule="auto"/>
        <w:ind w:left="360"/>
        <w:jc w:val="both"/>
        <w:rPr>
          <w:rFonts w:ascii="Times New Roman" w:eastAsia="Times New Roman" w:hAnsi="Times New Roman" w:cs="Times New Roman"/>
          <w:color w:val="auto"/>
          <w:sz w:val="23"/>
          <w:szCs w:val="23"/>
          <w:lang w:bidi="ar-SA"/>
        </w:rPr>
      </w:pPr>
      <w:r w:rsidRPr="00105C65">
        <w:rPr>
          <w:rFonts w:ascii="Times New Roman" w:eastAsia="Times New Roman" w:hAnsi="Times New Roman" w:cs="Times New Roman"/>
          <w:color w:val="auto"/>
          <w:sz w:val="23"/>
          <w:szCs w:val="23"/>
          <w:lang w:bidi="ar-SA"/>
        </w:rPr>
        <w:t xml:space="preserve">Jeżeli nie będzie można wybrać oferty najkorzystniejszej z uwagi na to, że dwie lub więcej ofert przedstawia taki sam bilans ceny i innych kryteriów oceny ofert, zamawiający spośród tych ofert wybierze ofertę z niższą ceną.  </w:t>
      </w:r>
      <w:bookmarkStart w:id="4" w:name="bookmark17"/>
    </w:p>
    <w:p w:rsidR="00E57544" w:rsidRPr="00E57544" w:rsidRDefault="00E57544" w:rsidP="00E57544">
      <w:pPr>
        <w:jc w:val="both"/>
        <w:rPr>
          <w:rFonts w:ascii="Times New Roman" w:eastAsia="Calibri" w:hAnsi="Times New Roman" w:cs="Times New Roman"/>
          <w:b/>
          <w:color w:val="auto"/>
          <w:lang w:eastAsia="en-US" w:bidi="ar-SA"/>
        </w:rPr>
      </w:pPr>
      <w:r w:rsidRPr="00E57544">
        <w:rPr>
          <w:rFonts w:ascii="Times New Roman" w:eastAsia="Calibri" w:hAnsi="Times New Roman" w:cs="Times New Roman"/>
          <w:b/>
          <w:color w:val="auto"/>
          <w:lang w:eastAsia="en-US" w:bidi="ar-SA"/>
        </w:rPr>
        <w:t>XVII. Informacja o formalnościach, jakie powinny zostać</w:t>
      </w:r>
      <w:r>
        <w:rPr>
          <w:rFonts w:ascii="Times New Roman" w:eastAsia="Calibri" w:hAnsi="Times New Roman" w:cs="Times New Roman"/>
          <w:b/>
          <w:color w:val="auto"/>
          <w:lang w:eastAsia="en-US" w:bidi="ar-SA"/>
        </w:rPr>
        <w:t xml:space="preserve"> dopełnione po wyborze oferty w </w:t>
      </w:r>
      <w:r w:rsidRPr="00E57544">
        <w:rPr>
          <w:rFonts w:ascii="Times New Roman" w:eastAsia="Calibri" w:hAnsi="Times New Roman" w:cs="Times New Roman"/>
          <w:b/>
          <w:color w:val="auto"/>
          <w:lang w:eastAsia="en-US" w:bidi="ar-SA"/>
        </w:rPr>
        <w:t xml:space="preserve">celu zawarcia umowy w sprawie zamówienia publicznego: </w:t>
      </w:r>
    </w:p>
    <w:p w:rsidR="00E57544" w:rsidRPr="00E57544" w:rsidRDefault="00E57544" w:rsidP="00091478">
      <w:pPr>
        <w:numPr>
          <w:ilvl w:val="0"/>
          <w:numId w:val="63"/>
        </w:numPr>
        <w:jc w:val="both"/>
        <w:rPr>
          <w:rFonts w:ascii="Times New Roman" w:eastAsia="Times New Roman" w:hAnsi="Times New Roman" w:cs="Times New Roman"/>
          <w:color w:val="auto"/>
          <w:sz w:val="23"/>
          <w:szCs w:val="23"/>
          <w:lang w:bidi="ar-SA"/>
        </w:rPr>
      </w:pPr>
      <w:r w:rsidRPr="00E57544">
        <w:rPr>
          <w:rFonts w:ascii="Times New Roman" w:eastAsia="Times New Roman" w:hAnsi="Times New Roman" w:cs="Times New Roman"/>
          <w:color w:val="auto"/>
          <w:sz w:val="23"/>
          <w:szCs w:val="23"/>
          <w:lang w:bidi="ar-SA"/>
        </w:rPr>
        <w:t>Zamawiający informuje niezwłocznie wszystkich wykonawców o:</w:t>
      </w:r>
    </w:p>
    <w:p w:rsidR="00E57544" w:rsidRPr="00E57544" w:rsidRDefault="00E57544" w:rsidP="00091478">
      <w:pPr>
        <w:numPr>
          <w:ilvl w:val="0"/>
          <w:numId w:val="64"/>
        </w:numPr>
        <w:jc w:val="both"/>
        <w:rPr>
          <w:rFonts w:ascii="Times New Roman" w:eastAsia="Times New Roman" w:hAnsi="Times New Roman" w:cs="Times New Roman"/>
          <w:color w:val="auto"/>
          <w:sz w:val="23"/>
          <w:szCs w:val="23"/>
          <w:lang w:bidi="ar-SA"/>
        </w:rPr>
      </w:pPr>
      <w:r w:rsidRPr="00E57544">
        <w:rPr>
          <w:rFonts w:ascii="Times New Roman" w:eastAsia="Times New Roman" w:hAnsi="Times New Roman" w:cs="Times New Roman"/>
          <w:color w:val="auto"/>
          <w:sz w:val="23"/>
          <w:szCs w:val="23"/>
          <w:lang w:bidi="ar-SA"/>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E57544" w:rsidRPr="00E57544" w:rsidRDefault="00E57544" w:rsidP="00091478">
      <w:pPr>
        <w:numPr>
          <w:ilvl w:val="0"/>
          <w:numId w:val="64"/>
        </w:numPr>
        <w:jc w:val="both"/>
        <w:rPr>
          <w:rFonts w:ascii="Times New Roman" w:eastAsia="Times New Roman" w:hAnsi="Times New Roman" w:cs="Times New Roman"/>
          <w:color w:val="auto"/>
          <w:sz w:val="23"/>
          <w:szCs w:val="23"/>
          <w:lang w:bidi="ar-SA"/>
        </w:rPr>
      </w:pPr>
      <w:r w:rsidRPr="00E57544">
        <w:rPr>
          <w:rFonts w:ascii="Times New Roman" w:eastAsia="Times New Roman" w:hAnsi="Times New Roman" w:cs="Times New Roman"/>
          <w:color w:val="auto"/>
          <w:sz w:val="23"/>
          <w:szCs w:val="23"/>
          <w:lang w:bidi="ar-SA"/>
        </w:rPr>
        <w:t>wykonawcach, którzy zostali wykluczeni,</w:t>
      </w:r>
    </w:p>
    <w:p w:rsidR="00E57544" w:rsidRPr="00E57544" w:rsidRDefault="00E57544" w:rsidP="00091478">
      <w:pPr>
        <w:numPr>
          <w:ilvl w:val="0"/>
          <w:numId w:val="64"/>
        </w:numPr>
        <w:jc w:val="both"/>
        <w:rPr>
          <w:rFonts w:ascii="Times New Roman" w:eastAsia="Times New Roman" w:hAnsi="Times New Roman" w:cs="Times New Roman"/>
          <w:color w:val="auto"/>
          <w:sz w:val="23"/>
          <w:szCs w:val="23"/>
          <w:lang w:bidi="ar-SA"/>
        </w:rPr>
      </w:pPr>
      <w:r w:rsidRPr="00E57544">
        <w:rPr>
          <w:rFonts w:ascii="Times New Roman" w:eastAsia="Times New Roman" w:hAnsi="Times New Roman" w:cs="Times New Roman"/>
          <w:color w:val="auto"/>
          <w:sz w:val="23"/>
          <w:szCs w:val="23"/>
          <w:lang w:bidi="ar-SA"/>
        </w:rPr>
        <w:t xml:space="preserve">wykonawcach, których oferty zostały odrzucone oraz powodach odrzucenia oferty, </w:t>
      </w:r>
    </w:p>
    <w:p w:rsidR="00E57544" w:rsidRPr="00E57544" w:rsidRDefault="00E57544" w:rsidP="00091478">
      <w:pPr>
        <w:numPr>
          <w:ilvl w:val="0"/>
          <w:numId w:val="64"/>
        </w:numPr>
        <w:jc w:val="both"/>
        <w:rPr>
          <w:rFonts w:ascii="Times New Roman" w:eastAsia="Times New Roman" w:hAnsi="Times New Roman" w:cs="Times New Roman"/>
          <w:color w:val="auto"/>
          <w:sz w:val="23"/>
          <w:szCs w:val="23"/>
          <w:lang w:bidi="ar-SA"/>
        </w:rPr>
      </w:pPr>
      <w:r w:rsidRPr="00E57544">
        <w:rPr>
          <w:rFonts w:ascii="Times New Roman" w:eastAsia="Times New Roman" w:hAnsi="Times New Roman" w:cs="Times New Roman"/>
          <w:color w:val="auto"/>
          <w:sz w:val="23"/>
          <w:szCs w:val="23"/>
          <w:lang w:bidi="ar-SA"/>
        </w:rPr>
        <w:t>bądź unieważnieniu postępowania – podając uzasadnienie faktyczne i prawne.</w:t>
      </w:r>
    </w:p>
    <w:p w:rsidR="00E57544" w:rsidRPr="00E57544" w:rsidRDefault="00E57544" w:rsidP="00091478">
      <w:pPr>
        <w:numPr>
          <w:ilvl w:val="0"/>
          <w:numId w:val="63"/>
        </w:numPr>
        <w:jc w:val="both"/>
        <w:rPr>
          <w:rFonts w:ascii="Times New Roman" w:eastAsia="Times New Roman" w:hAnsi="Times New Roman" w:cs="Times New Roman"/>
          <w:color w:val="auto"/>
          <w:sz w:val="23"/>
          <w:szCs w:val="23"/>
          <w:lang w:bidi="ar-SA"/>
        </w:rPr>
      </w:pPr>
      <w:r w:rsidRPr="00E57544">
        <w:rPr>
          <w:rFonts w:ascii="Times New Roman" w:eastAsia="Times New Roman" w:hAnsi="Times New Roman" w:cs="Times New Roman"/>
          <w:color w:val="auto"/>
          <w:sz w:val="23"/>
          <w:szCs w:val="23"/>
          <w:lang w:bidi="ar-SA"/>
        </w:rPr>
        <w:t>Informacja o wyborze najkorzystniejszej oferty zostanie zamieszczona na stronie internetowej zamawiającego oraz na tablicy ogłoszeń w miejscu publicznie dostępnym w siedzibie zamawiającego.</w:t>
      </w:r>
    </w:p>
    <w:p w:rsidR="00E57544" w:rsidRPr="00E57544" w:rsidRDefault="00E57544" w:rsidP="00091478">
      <w:pPr>
        <w:numPr>
          <w:ilvl w:val="0"/>
          <w:numId w:val="63"/>
        </w:numPr>
        <w:jc w:val="both"/>
        <w:rPr>
          <w:rFonts w:ascii="Times New Roman" w:eastAsia="Times New Roman" w:hAnsi="Times New Roman" w:cs="Times New Roman"/>
          <w:color w:val="auto"/>
          <w:sz w:val="23"/>
          <w:szCs w:val="23"/>
          <w:lang w:bidi="ar-SA"/>
        </w:rPr>
      </w:pPr>
      <w:r w:rsidRPr="00E57544">
        <w:rPr>
          <w:rFonts w:ascii="Times New Roman" w:eastAsia="Times New Roman" w:hAnsi="Times New Roman" w:cs="Times New Roman"/>
          <w:color w:val="auto"/>
          <w:sz w:val="23"/>
          <w:szCs w:val="23"/>
          <w:lang w:bidi="ar-SA"/>
        </w:rPr>
        <w:lastRenderedPageBreak/>
        <w:t xml:space="preserve">Zamawiający zawiera umowę w sprawie zamówienia publicznego w terminach określonych art. 94 ustawy Prawo zamówień publicznych. </w:t>
      </w:r>
    </w:p>
    <w:p w:rsidR="00E57544" w:rsidRPr="00E57544" w:rsidRDefault="00E57544" w:rsidP="00E57544">
      <w:pPr>
        <w:ind w:left="360"/>
        <w:jc w:val="both"/>
        <w:rPr>
          <w:rFonts w:ascii="Times New Roman" w:eastAsia="Calibri" w:hAnsi="Times New Roman" w:cs="Times New Roman"/>
          <w:color w:val="auto"/>
          <w:lang w:eastAsia="en-US" w:bidi="ar-SA"/>
        </w:rPr>
      </w:pPr>
    </w:p>
    <w:p w:rsidR="00105C65" w:rsidRPr="00E57544" w:rsidRDefault="00E57544" w:rsidP="00E57544">
      <w:pPr>
        <w:jc w:val="both"/>
        <w:rPr>
          <w:rFonts w:ascii="Times New Roman" w:eastAsia="Calibri" w:hAnsi="Times New Roman" w:cs="Times New Roman"/>
          <w:b/>
          <w:color w:val="auto"/>
          <w:lang w:eastAsia="en-US" w:bidi="ar-SA"/>
        </w:rPr>
      </w:pPr>
      <w:r w:rsidRPr="00E57544">
        <w:rPr>
          <w:rFonts w:ascii="Times New Roman" w:eastAsia="Calibri" w:hAnsi="Times New Roman" w:cs="Times New Roman"/>
          <w:b/>
          <w:color w:val="auto"/>
          <w:lang w:eastAsia="en-US" w:bidi="ar-SA"/>
        </w:rPr>
        <w:t xml:space="preserve">XVIII. Wymagania dotyczące zabezpieczenia należytego wykonania umowy: </w:t>
      </w:r>
      <w:bookmarkEnd w:id="4"/>
    </w:p>
    <w:p w:rsidR="00E57544" w:rsidRDefault="00E57544" w:rsidP="00E57544">
      <w:pPr>
        <w:jc w:val="both"/>
        <w:rPr>
          <w:rFonts w:ascii="Times New Roman" w:eastAsia="Times New Roman" w:hAnsi="Times New Roman" w:cs="Times New Roman"/>
          <w:color w:val="auto"/>
          <w:sz w:val="23"/>
          <w:szCs w:val="23"/>
          <w:lang w:bidi="ar-SA"/>
        </w:rPr>
      </w:pPr>
      <w:r w:rsidRPr="00E57544">
        <w:rPr>
          <w:rFonts w:ascii="Times New Roman" w:eastAsia="Times New Roman" w:hAnsi="Times New Roman" w:cs="Times New Roman"/>
          <w:color w:val="auto"/>
          <w:sz w:val="23"/>
          <w:szCs w:val="23"/>
          <w:lang w:bidi="ar-SA"/>
        </w:rPr>
        <w:t>Przed podpisaniem umowy wykonawca wniesie zabezpieczen</w:t>
      </w:r>
      <w:r>
        <w:rPr>
          <w:rFonts w:ascii="Times New Roman" w:eastAsia="Times New Roman" w:hAnsi="Times New Roman" w:cs="Times New Roman"/>
          <w:color w:val="auto"/>
          <w:sz w:val="23"/>
          <w:szCs w:val="23"/>
          <w:lang w:bidi="ar-SA"/>
        </w:rPr>
        <w:t>ie należytego wykonania umowy w </w:t>
      </w:r>
      <w:r w:rsidRPr="00E57544">
        <w:rPr>
          <w:rFonts w:ascii="Times New Roman" w:eastAsia="Times New Roman" w:hAnsi="Times New Roman" w:cs="Times New Roman"/>
          <w:color w:val="auto"/>
          <w:sz w:val="23"/>
          <w:szCs w:val="23"/>
          <w:lang w:bidi="ar-SA"/>
        </w:rPr>
        <w:t xml:space="preserve">wysokości </w:t>
      </w:r>
      <w:r w:rsidR="00DA3A55" w:rsidRPr="005138F6">
        <w:rPr>
          <w:rFonts w:ascii="Times New Roman" w:eastAsia="Times New Roman" w:hAnsi="Times New Roman" w:cs="Times New Roman"/>
          <w:color w:val="auto"/>
          <w:sz w:val="23"/>
          <w:szCs w:val="23"/>
          <w:lang w:bidi="ar-SA"/>
        </w:rPr>
        <w:t>5</w:t>
      </w:r>
      <w:r w:rsidRPr="00E57544">
        <w:rPr>
          <w:rFonts w:ascii="Times New Roman" w:eastAsia="Times New Roman" w:hAnsi="Times New Roman" w:cs="Times New Roman"/>
          <w:color w:val="auto"/>
          <w:sz w:val="23"/>
          <w:szCs w:val="23"/>
          <w:lang w:bidi="ar-SA"/>
        </w:rPr>
        <w:t>% wynagrodzenia oferowanego brutto za wy</w:t>
      </w:r>
      <w:r>
        <w:rPr>
          <w:rFonts w:ascii="Times New Roman" w:eastAsia="Times New Roman" w:hAnsi="Times New Roman" w:cs="Times New Roman"/>
          <w:color w:val="auto"/>
          <w:sz w:val="23"/>
          <w:szCs w:val="23"/>
          <w:lang w:bidi="ar-SA"/>
        </w:rPr>
        <w:t>konanie przedmiotu zamówienia w </w:t>
      </w:r>
      <w:r w:rsidRPr="00E57544">
        <w:rPr>
          <w:rFonts w:ascii="Times New Roman" w:eastAsia="Times New Roman" w:hAnsi="Times New Roman" w:cs="Times New Roman"/>
          <w:color w:val="auto"/>
          <w:sz w:val="23"/>
          <w:szCs w:val="23"/>
          <w:lang w:bidi="ar-SA"/>
        </w:rPr>
        <w:t>wybranej formie określonej art. 148 ust. 1 pkt 1-5. W przypadku wnoszenia z</w:t>
      </w:r>
      <w:r w:rsidR="00DA3A55">
        <w:rPr>
          <w:rFonts w:ascii="Times New Roman" w:eastAsia="Times New Roman" w:hAnsi="Times New Roman" w:cs="Times New Roman"/>
          <w:color w:val="auto"/>
          <w:sz w:val="23"/>
          <w:szCs w:val="23"/>
          <w:lang w:bidi="ar-SA"/>
        </w:rPr>
        <w:t>abezpieczenia w </w:t>
      </w:r>
      <w:r w:rsidRPr="00E57544">
        <w:rPr>
          <w:rFonts w:ascii="Times New Roman" w:eastAsia="Times New Roman" w:hAnsi="Times New Roman" w:cs="Times New Roman"/>
          <w:color w:val="auto"/>
          <w:sz w:val="23"/>
          <w:szCs w:val="23"/>
          <w:lang w:bidi="ar-SA"/>
        </w:rPr>
        <w:t>formie przelewu wymaganą kwotę należy wpłacić na konto Zamawiającego:  Nr  08 9180 1021 2002 1000 7748 0010 BS Kolbuszowa Oddział Cmolas.</w:t>
      </w:r>
    </w:p>
    <w:p w:rsidR="00F03094" w:rsidRDefault="00F03094" w:rsidP="00E57544">
      <w:pPr>
        <w:jc w:val="both"/>
        <w:rPr>
          <w:rFonts w:ascii="Times New Roman" w:eastAsia="Times New Roman" w:hAnsi="Times New Roman" w:cs="Times New Roman"/>
          <w:color w:val="auto"/>
          <w:sz w:val="23"/>
          <w:szCs w:val="23"/>
          <w:lang w:bidi="ar-SA"/>
        </w:rPr>
      </w:pPr>
    </w:p>
    <w:p w:rsidR="00F03094" w:rsidRPr="00F03094" w:rsidRDefault="00F03094" w:rsidP="00F03094">
      <w:pPr>
        <w:jc w:val="both"/>
        <w:rPr>
          <w:rFonts w:ascii="Times New Roman" w:eastAsia="Calibri" w:hAnsi="Times New Roman" w:cs="Times New Roman"/>
          <w:b/>
          <w:color w:val="auto"/>
          <w:lang w:eastAsia="en-US" w:bidi="ar-SA"/>
        </w:rPr>
      </w:pPr>
      <w:r w:rsidRPr="00F03094">
        <w:rPr>
          <w:rFonts w:ascii="Times New Roman" w:eastAsia="Calibri" w:hAnsi="Times New Roman" w:cs="Times New Roman"/>
          <w:b/>
          <w:color w:val="auto"/>
          <w:lang w:eastAsia="en-US" w:bidi="ar-SA"/>
        </w:rPr>
        <w:t xml:space="preserve">XIX. Istotne dla stron postanowienia, które zostaną wprowadzone do treści zawieranej umowy: </w:t>
      </w:r>
    </w:p>
    <w:p w:rsidR="00F03094" w:rsidRPr="00F03094" w:rsidRDefault="00F03094" w:rsidP="00091478">
      <w:pPr>
        <w:numPr>
          <w:ilvl w:val="0"/>
          <w:numId w:val="65"/>
        </w:numPr>
        <w:spacing w:before="60" w:after="60"/>
        <w:jc w:val="both"/>
        <w:rPr>
          <w:rFonts w:ascii="Times New Roman" w:eastAsia="Times New Roman" w:hAnsi="Times New Roman" w:cs="Times New Roman"/>
          <w:sz w:val="23"/>
          <w:szCs w:val="23"/>
          <w:lang w:bidi="ar-SA"/>
        </w:rPr>
      </w:pPr>
      <w:r w:rsidRPr="00F03094">
        <w:rPr>
          <w:rFonts w:ascii="Times New Roman" w:eastAsia="Times New Roman" w:hAnsi="Times New Roman" w:cs="Times New Roman"/>
          <w:sz w:val="23"/>
          <w:szCs w:val="23"/>
          <w:lang w:bidi="ar-SA"/>
        </w:rPr>
        <w:t xml:space="preserve">Wszelkie zobowiązania wynikające z realizacji przedmiotu zamówienia, a spoczywające na Wykonawcy oraz Zamawiającym zawiera projekt umowy stanowiący </w:t>
      </w:r>
      <w:r w:rsidRPr="00F03094">
        <w:rPr>
          <w:rFonts w:ascii="Times New Roman" w:eastAsia="Times New Roman" w:hAnsi="Times New Roman" w:cs="Times New Roman"/>
          <w:b/>
          <w:sz w:val="23"/>
          <w:szCs w:val="23"/>
          <w:lang w:bidi="ar-SA"/>
        </w:rPr>
        <w:t>załącznik nr 4 do SIWZ</w:t>
      </w:r>
      <w:r w:rsidRPr="00F03094">
        <w:rPr>
          <w:rFonts w:ascii="Times New Roman" w:eastAsia="Times New Roman" w:hAnsi="Times New Roman" w:cs="Times New Roman"/>
          <w:sz w:val="23"/>
          <w:szCs w:val="23"/>
          <w:lang w:bidi="ar-SA"/>
        </w:rPr>
        <w:t>.</w:t>
      </w:r>
    </w:p>
    <w:p w:rsidR="00F03094" w:rsidRPr="00F03094" w:rsidRDefault="00F03094" w:rsidP="00091478">
      <w:pPr>
        <w:numPr>
          <w:ilvl w:val="0"/>
          <w:numId w:val="65"/>
        </w:numPr>
        <w:jc w:val="both"/>
        <w:rPr>
          <w:rFonts w:ascii="Times New Roman" w:eastAsia="Times New Roman" w:hAnsi="Times New Roman" w:cs="Times New Roman"/>
          <w:sz w:val="23"/>
          <w:szCs w:val="23"/>
          <w:lang w:bidi="ar-SA"/>
        </w:rPr>
      </w:pPr>
      <w:r w:rsidRPr="00F03094">
        <w:rPr>
          <w:rFonts w:ascii="Times New Roman" w:eastAsia="Times New Roman" w:hAnsi="Times New Roman" w:cs="Times New Roman"/>
          <w:sz w:val="23"/>
          <w:szCs w:val="23"/>
          <w:lang w:bidi="ar-SA"/>
        </w:rPr>
        <w:t>Zamawiający przewiduje możliwość dokonania zmiany zawartej umowy na poniżej określonych warunkach:</w:t>
      </w:r>
    </w:p>
    <w:p w:rsidR="00572879" w:rsidRPr="00572879" w:rsidRDefault="00373AFA" w:rsidP="00091478">
      <w:pPr>
        <w:pStyle w:val="Akapitzlist"/>
        <w:numPr>
          <w:ilvl w:val="0"/>
          <w:numId w:val="69"/>
        </w:numPr>
        <w:rPr>
          <w:rFonts w:ascii="Times New Roman" w:eastAsia="Times New Roman" w:hAnsi="Times New Roman" w:cs="Times New Roman"/>
          <w:color w:val="auto"/>
          <w:sz w:val="23"/>
          <w:szCs w:val="23"/>
          <w:lang w:bidi="ar-SA"/>
        </w:rPr>
      </w:pPr>
      <w:r w:rsidRPr="00373AFA">
        <w:rPr>
          <w:rFonts w:ascii="Times New Roman" w:eastAsia="Times New Roman" w:hAnsi="Times New Roman" w:cs="Times New Roman"/>
          <w:color w:val="auto"/>
          <w:sz w:val="23"/>
          <w:szCs w:val="23"/>
          <w:lang w:bidi="ar-SA"/>
        </w:rPr>
        <w:t>zmiana osób odpowiedzialnych odpowiednio za: nadzór realizacji zamówienia ze strony wykonawcy i ze strony Zamawiającego, w szczególności z powodu zdarzeń losowych, tj. śmierć, choroba, ustanie stosunku pracy,</w:t>
      </w:r>
    </w:p>
    <w:p w:rsidR="00F03094" w:rsidRPr="00373AFA" w:rsidRDefault="00F03094" w:rsidP="00091478">
      <w:pPr>
        <w:pStyle w:val="Akapitzlist"/>
        <w:numPr>
          <w:ilvl w:val="0"/>
          <w:numId w:val="69"/>
        </w:numPr>
        <w:jc w:val="both"/>
        <w:rPr>
          <w:rFonts w:ascii="Times New Roman" w:eastAsia="Times New Roman" w:hAnsi="Times New Roman" w:cs="Times New Roman"/>
          <w:color w:val="auto"/>
          <w:sz w:val="23"/>
          <w:szCs w:val="23"/>
          <w:lang w:bidi="ar-SA"/>
        </w:rPr>
      </w:pPr>
      <w:r w:rsidRPr="00373AFA">
        <w:rPr>
          <w:rFonts w:ascii="Times New Roman" w:eastAsia="Times New Roman" w:hAnsi="Times New Roman" w:cs="Times New Roman"/>
          <w:color w:val="auto"/>
          <w:sz w:val="23"/>
          <w:szCs w:val="23"/>
          <w:lang w:bidi="ar-SA"/>
        </w:rPr>
        <w:t>wystąpienie okoliczności, których nie można było przewidzieć, mimo zachowania należytej staranności,</w:t>
      </w:r>
    </w:p>
    <w:p w:rsidR="00F03094" w:rsidRPr="00F03094" w:rsidRDefault="00F03094" w:rsidP="00091478">
      <w:pPr>
        <w:numPr>
          <w:ilvl w:val="0"/>
          <w:numId w:val="69"/>
        </w:numPr>
        <w:jc w:val="both"/>
        <w:rPr>
          <w:rFonts w:ascii="Times New Roman" w:eastAsia="Times New Roman" w:hAnsi="Times New Roman" w:cs="Times New Roman"/>
          <w:color w:val="auto"/>
          <w:sz w:val="23"/>
          <w:szCs w:val="23"/>
          <w:lang w:bidi="ar-SA"/>
        </w:rPr>
      </w:pPr>
      <w:r w:rsidRPr="00F03094">
        <w:rPr>
          <w:rFonts w:ascii="Times New Roman" w:eastAsia="Times New Roman" w:hAnsi="Times New Roman" w:cs="Times New Roman"/>
          <w:color w:val="auto"/>
          <w:sz w:val="23"/>
          <w:szCs w:val="23"/>
          <w:lang w:bidi="ar-SA"/>
        </w:rPr>
        <w:t>w przypadku wystąpienia klęsk żywiołowych.</w:t>
      </w:r>
    </w:p>
    <w:p w:rsidR="00F03094" w:rsidRPr="00F03094" w:rsidRDefault="00F03094" w:rsidP="00F03094">
      <w:pPr>
        <w:ind w:left="1080"/>
        <w:jc w:val="both"/>
        <w:rPr>
          <w:rFonts w:ascii="Times New Roman" w:eastAsia="Times New Roman" w:hAnsi="Times New Roman" w:cs="Times New Roman"/>
          <w:color w:val="auto"/>
          <w:sz w:val="23"/>
          <w:szCs w:val="23"/>
          <w:lang w:bidi="ar-SA"/>
        </w:rPr>
      </w:pPr>
    </w:p>
    <w:p w:rsidR="00F03094" w:rsidRPr="00F03094" w:rsidRDefault="00F03094" w:rsidP="00F03094">
      <w:pPr>
        <w:jc w:val="both"/>
        <w:rPr>
          <w:rFonts w:ascii="Times New Roman" w:eastAsia="Calibri" w:hAnsi="Times New Roman" w:cs="Times New Roman"/>
          <w:b/>
          <w:color w:val="auto"/>
          <w:lang w:eastAsia="en-US" w:bidi="ar-SA"/>
        </w:rPr>
      </w:pPr>
      <w:r w:rsidRPr="00F03094">
        <w:rPr>
          <w:rFonts w:ascii="Times New Roman" w:eastAsia="Calibri" w:hAnsi="Times New Roman" w:cs="Times New Roman"/>
          <w:b/>
          <w:color w:val="auto"/>
          <w:lang w:eastAsia="en-US" w:bidi="ar-SA"/>
        </w:rPr>
        <w:t xml:space="preserve">XX. Pouczenie o środkach ochrony prawnej: </w:t>
      </w:r>
    </w:p>
    <w:p w:rsidR="00F03094" w:rsidRPr="00F03094" w:rsidRDefault="00F03094" w:rsidP="00091478">
      <w:pPr>
        <w:numPr>
          <w:ilvl w:val="0"/>
          <w:numId w:val="66"/>
        </w:numPr>
        <w:ind w:left="426" w:hanging="426"/>
        <w:jc w:val="both"/>
        <w:rPr>
          <w:rFonts w:ascii="Times New Roman" w:eastAsia="Times New Roman" w:hAnsi="Times New Roman" w:cs="Times New Roman"/>
          <w:color w:val="auto"/>
          <w:sz w:val="23"/>
          <w:szCs w:val="23"/>
          <w:lang w:bidi="ar-SA"/>
        </w:rPr>
      </w:pPr>
      <w:r w:rsidRPr="00F03094">
        <w:rPr>
          <w:rFonts w:ascii="Times New Roman" w:eastAsia="Times New Roman" w:hAnsi="Times New Roman" w:cs="Times New Roman"/>
          <w:color w:val="auto"/>
          <w:sz w:val="23"/>
          <w:szCs w:val="23"/>
          <w:lang w:bidi="ar-SA"/>
        </w:rPr>
        <w:t xml:space="preserve">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zamówienia przysługują również organizacjom wpisanym na listę, o której mowa w art.154 pkt 5 ustawy Pzp. </w:t>
      </w:r>
    </w:p>
    <w:p w:rsidR="00F03094" w:rsidRPr="00F03094" w:rsidRDefault="00F03094" w:rsidP="00091478">
      <w:pPr>
        <w:numPr>
          <w:ilvl w:val="0"/>
          <w:numId w:val="66"/>
        </w:numPr>
        <w:ind w:left="426" w:hanging="426"/>
        <w:jc w:val="both"/>
        <w:rPr>
          <w:rFonts w:ascii="Times New Roman" w:eastAsia="Times New Roman" w:hAnsi="Times New Roman" w:cs="Times New Roman"/>
          <w:color w:val="auto"/>
          <w:sz w:val="23"/>
          <w:szCs w:val="23"/>
          <w:lang w:bidi="ar-SA"/>
        </w:rPr>
      </w:pPr>
      <w:r w:rsidRPr="00F03094">
        <w:rPr>
          <w:rFonts w:ascii="Times New Roman" w:eastAsia="Times New Roman" w:hAnsi="Times New Roman" w:cs="Times New Roman"/>
          <w:color w:val="auto"/>
          <w:sz w:val="23"/>
          <w:szCs w:val="23"/>
          <w:lang w:bidi="ar-SA"/>
        </w:rPr>
        <w:t xml:space="preserve">Odwołanie przysługuje wyłącznie wobec czynności: </w:t>
      </w:r>
    </w:p>
    <w:p w:rsidR="00F03094" w:rsidRPr="00F03094" w:rsidRDefault="00F03094" w:rsidP="00F03094">
      <w:pPr>
        <w:ind w:left="426"/>
        <w:jc w:val="both"/>
        <w:rPr>
          <w:rFonts w:ascii="Times New Roman" w:eastAsia="Times New Roman" w:hAnsi="Times New Roman" w:cs="Times New Roman"/>
          <w:color w:val="auto"/>
          <w:sz w:val="23"/>
          <w:szCs w:val="23"/>
          <w:lang w:bidi="ar-SA"/>
        </w:rPr>
      </w:pPr>
      <w:r w:rsidRPr="00F03094">
        <w:rPr>
          <w:rFonts w:ascii="Times New Roman" w:eastAsia="Times New Roman" w:hAnsi="Times New Roman" w:cs="Times New Roman"/>
          <w:color w:val="auto"/>
          <w:sz w:val="23"/>
          <w:szCs w:val="23"/>
          <w:lang w:bidi="ar-SA"/>
        </w:rPr>
        <w:t>a)  określenia warunków udziału w postępowaniu,</w:t>
      </w:r>
    </w:p>
    <w:p w:rsidR="00F03094" w:rsidRPr="00F03094" w:rsidRDefault="00F03094" w:rsidP="00F03094">
      <w:pPr>
        <w:ind w:left="426"/>
        <w:jc w:val="both"/>
        <w:rPr>
          <w:rFonts w:ascii="Times New Roman" w:eastAsia="Times New Roman" w:hAnsi="Times New Roman" w:cs="Times New Roman"/>
          <w:color w:val="auto"/>
          <w:sz w:val="23"/>
          <w:szCs w:val="23"/>
          <w:lang w:bidi="ar-SA"/>
        </w:rPr>
      </w:pPr>
      <w:r w:rsidRPr="00F03094">
        <w:rPr>
          <w:rFonts w:ascii="Times New Roman" w:eastAsia="Times New Roman" w:hAnsi="Times New Roman" w:cs="Times New Roman"/>
          <w:color w:val="auto"/>
          <w:sz w:val="23"/>
          <w:szCs w:val="23"/>
          <w:lang w:bidi="ar-SA"/>
        </w:rPr>
        <w:t>b) wykluczenia odwołującego z postępowania o udzielenie zamówienia,</w:t>
      </w:r>
    </w:p>
    <w:p w:rsidR="00F03094" w:rsidRPr="00F03094" w:rsidRDefault="00F03094" w:rsidP="00F03094">
      <w:pPr>
        <w:ind w:left="426"/>
        <w:jc w:val="both"/>
        <w:rPr>
          <w:rFonts w:ascii="Times New Roman" w:eastAsia="Times New Roman" w:hAnsi="Times New Roman" w:cs="Times New Roman"/>
          <w:color w:val="auto"/>
          <w:sz w:val="23"/>
          <w:szCs w:val="23"/>
          <w:lang w:bidi="ar-SA"/>
        </w:rPr>
      </w:pPr>
      <w:r w:rsidRPr="00F03094">
        <w:rPr>
          <w:rFonts w:ascii="Times New Roman" w:eastAsia="Times New Roman" w:hAnsi="Times New Roman" w:cs="Times New Roman"/>
          <w:color w:val="auto"/>
          <w:sz w:val="23"/>
          <w:szCs w:val="23"/>
          <w:lang w:bidi="ar-SA"/>
        </w:rPr>
        <w:t xml:space="preserve">c) odrzucenia oferty odwołującego, </w:t>
      </w:r>
    </w:p>
    <w:p w:rsidR="00F03094" w:rsidRPr="00F03094" w:rsidRDefault="00F03094" w:rsidP="00F03094">
      <w:pPr>
        <w:ind w:left="426"/>
        <w:jc w:val="both"/>
        <w:rPr>
          <w:rFonts w:ascii="Times New Roman" w:eastAsia="Times New Roman" w:hAnsi="Times New Roman" w:cs="Times New Roman"/>
          <w:color w:val="auto"/>
          <w:sz w:val="23"/>
          <w:szCs w:val="23"/>
          <w:lang w:bidi="ar-SA"/>
        </w:rPr>
      </w:pPr>
      <w:r w:rsidRPr="00F03094">
        <w:rPr>
          <w:rFonts w:ascii="Times New Roman" w:eastAsia="Times New Roman" w:hAnsi="Times New Roman" w:cs="Times New Roman"/>
          <w:color w:val="auto"/>
          <w:sz w:val="23"/>
          <w:szCs w:val="23"/>
          <w:lang w:bidi="ar-SA"/>
        </w:rPr>
        <w:t>d) opisu przedmiotu zamówienia,</w:t>
      </w:r>
    </w:p>
    <w:p w:rsidR="00F03094" w:rsidRPr="00F03094" w:rsidRDefault="00F03094" w:rsidP="00F03094">
      <w:pPr>
        <w:ind w:left="426"/>
        <w:jc w:val="both"/>
        <w:rPr>
          <w:rFonts w:ascii="Times New Roman" w:eastAsia="Times New Roman" w:hAnsi="Times New Roman" w:cs="Times New Roman"/>
          <w:color w:val="auto"/>
          <w:sz w:val="23"/>
          <w:szCs w:val="23"/>
          <w:lang w:bidi="ar-SA"/>
        </w:rPr>
      </w:pPr>
      <w:r w:rsidRPr="00F03094">
        <w:rPr>
          <w:rFonts w:ascii="Times New Roman" w:eastAsia="Times New Roman" w:hAnsi="Times New Roman" w:cs="Times New Roman"/>
          <w:color w:val="auto"/>
          <w:sz w:val="23"/>
          <w:szCs w:val="23"/>
          <w:lang w:bidi="ar-SA"/>
        </w:rPr>
        <w:t>e) wyboru najkorzystniejszej oferty.</w:t>
      </w:r>
    </w:p>
    <w:p w:rsidR="00F03094" w:rsidRPr="00F03094" w:rsidRDefault="00F03094" w:rsidP="00091478">
      <w:pPr>
        <w:numPr>
          <w:ilvl w:val="0"/>
          <w:numId w:val="66"/>
        </w:numPr>
        <w:ind w:left="426" w:hanging="426"/>
        <w:jc w:val="both"/>
        <w:rPr>
          <w:rFonts w:ascii="Times New Roman" w:eastAsia="Times New Roman" w:hAnsi="Times New Roman" w:cs="Times New Roman"/>
          <w:color w:val="auto"/>
          <w:sz w:val="23"/>
          <w:szCs w:val="23"/>
          <w:lang w:bidi="ar-SA"/>
        </w:rPr>
      </w:pPr>
      <w:r w:rsidRPr="00F03094">
        <w:rPr>
          <w:rFonts w:ascii="Times New Roman" w:eastAsia="Times New Roman" w:hAnsi="Times New Roman" w:cs="Times New Roman"/>
          <w:color w:val="auto"/>
          <w:sz w:val="23"/>
          <w:szCs w:val="23"/>
          <w:lang w:bidi="ar-SA"/>
        </w:rPr>
        <w:t xml:space="preserve">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 </w:t>
      </w:r>
    </w:p>
    <w:p w:rsidR="00F03094" w:rsidRPr="00F03094" w:rsidRDefault="00F03094" w:rsidP="00091478">
      <w:pPr>
        <w:numPr>
          <w:ilvl w:val="0"/>
          <w:numId w:val="66"/>
        </w:numPr>
        <w:ind w:left="426" w:hanging="426"/>
        <w:jc w:val="both"/>
        <w:rPr>
          <w:rFonts w:ascii="Times New Roman" w:eastAsia="Times New Roman" w:hAnsi="Times New Roman" w:cs="Times New Roman"/>
          <w:color w:val="auto"/>
          <w:sz w:val="23"/>
          <w:szCs w:val="23"/>
          <w:lang w:bidi="ar-SA"/>
        </w:rPr>
      </w:pPr>
      <w:r w:rsidRPr="00F03094">
        <w:rPr>
          <w:rFonts w:ascii="Times New Roman" w:eastAsia="Times New Roman" w:hAnsi="Times New Roman" w:cs="Times New Roman"/>
          <w:color w:val="auto"/>
          <w:sz w:val="23"/>
          <w:szCs w:val="23"/>
          <w:lang w:bidi="ar-SA"/>
        </w:rPr>
        <w:t xml:space="preserve"> </w:t>
      </w:r>
      <w:r w:rsidRPr="00F03094">
        <w:rPr>
          <w:rFonts w:ascii="Times New Roman" w:eastAsia="Times New Roman" w:hAnsi="Times New Roman" w:cs="Times New Roman"/>
          <w:bCs/>
          <w:color w:val="auto"/>
          <w:sz w:val="23"/>
          <w:szCs w:val="23"/>
          <w:lang w:bidi="ar-SA"/>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F03094" w:rsidRPr="00F03094" w:rsidRDefault="00F03094" w:rsidP="00091478">
      <w:pPr>
        <w:numPr>
          <w:ilvl w:val="0"/>
          <w:numId w:val="66"/>
        </w:numPr>
        <w:ind w:left="426" w:hanging="426"/>
        <w:jc w:val="both"/>
        <w:rPr>
          <w:rFonts w:ascii="Times New Roman" w:eastAsia="Times New Roman" w:hAnsi="Times New Roman" w:cs="Times New Roman"/>
          <w:color w:val="auto"/>
          <w:sz w:val="23"/>
          <w:szCs w:val="23"/>
          <w:lang w:bidi="ar-SA"/>
        </w:rPr>
      </w:pPr>
      <w:r w:rsidRPr="00F03094">
        <w:rPr>
          <w:rFonts w:ascii="Times New Roman" w:eastAsia="Times New Roman" w:hAnsi="Times New Roman" w:cs="Times New Roman"/>
          <w:color w:val="auto"/>
          <w:sz w:val="23"/>
          <w:szCs w:val="23"/>
          <w:lang w:bidi="ar-SA"/>
        </w:rPr>
        <w:t xml:space="preserve">Odwołujący przesyła kopię odwołania zamawiającemu przed upływem terminu do wniesienia odwołania w taki sposób, aby mógł on zapoznać się z jego treścią przed upływem tego terminu. </w:t>
      </w:r>
      <w:r w:rsidRPr="00F03094">
        <w:rPr>
          <w:rFonts w:ascii="Times New Roman" w:eastAsia="Times New Roman" w:hAnsi="Times New Roman" w:cs="Times New Roman"/>
          <w:bCs/>
          <w:color w:val="auto"/>
          <w:sz w:val="23"/>
          <w:szCs w:val="23"/>
          <w:lang w:bidi="ar-SA"/>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F03094" w:rsidRPr="00F03094" w:rsidRDefault="00F03094" w:rsidP="00091478">
      <w:pPr>
        <w:numPr>
          <w:ilvl w:val="0"/>
          <w:numId w:val="66"/>
        </w:numPr>
        <w:ind w:left="426" w:hanging="426"/>
        <w:jc w:val="both"/>
        <w:rPr>
          <w:rFonts w:ascii="Times New Roman" w:eastAsia="Times New Roman" w:hAnsi="Times New Roman" w:cs="Times New Roman"/>
          <w:color w:val="auto"/>
          <w:sz w:val="23"/>
          <w:szCs w:val="23"/>
          <w:lang w:bidi="ar-SA"/>
        </w:rPr>
      </w:pPr>
      <w:r w:rsidRPr="00F03094">
        <w:rPr>
          <w:rFonts w:ascii="Times New Roman" w:eastAsia="Times New Roman" w:hAnsi="Times New Roman" w:cs="Times New Roman"/>
          <w:color w:val="auto"/>
          <w:sz w:val="23"/>
          <w:szCs w:val="23"/>
          <w:lang w:bidi="ar-SA"/>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 </w:t>
      </w:r>
      <w:r w:rsidRPr="00F03094">
        <w:rPr>
          <w:rFonts w:ascii="Times New Roman" w:eastAsia="Times New Roman" w:hAnsi="Times New Roman" w:cs="Times New Roman"/>
          <w:color w:val="auto"/>
          <w:sz w:val="23"/>
          <w:szCs w:val="23"/>
          <w:lang w:bidi="ar-SA"/>
        </w:rPr>
        <w:br/>
      </w:r>
      <w:r w:rsidRPr="00F03094">
        <w:rPr>
          <w:rFonts w:ascii="Times New Roman" w:eastAsia="Times New Roman" w:hAnsi="Times New Roman" w:cs="Times New Roman"/>
          <w:color w:val="auto"/>
          <w:sz w:val="23"/>
          <w:szCs w:val="23"/>
          <w:lang w:bidi="ar-SA"/>
        </w:rPr>
        <w:lastRenderedPageBreak/>
        <w:t>W przypadku uznania zasadności przekazanej informacji zamawiający powtarza czynność albo dokonuje czynności zaniechanej, informując o tym wykonawców w sposób przewidziany w ustawie dla tej czynności. Na czynności, o których mowa powyżej, nie przysługuje odwołanie, z zastrzeżeniem art. 180 ust. 2 ustawy Pzp.</w:t>
      </w:r>
    </w:p>
    <w:p w:rsidR="00F03094" w:rsidRPr="00F03094" w:rsidRDefault="00F03094" w:rsidP="00091478">
      <w:pPr>
        <w:numPr>
          <w:ilvl w:val="0"/>
          <w:numId w:val="66"/>
        </w:numPr>
        <w:ind w:left="426" w:hanging="426"/>
        <w:jc w:val="both"/>
        <w:rPr>
          <w:rFonts w:ascii="Times New Roman" w:eastAsia="Times New Roman" w:hAnsi="Times New Roman" w:cs="Times New Roman"/>
          <w:color w:val="auto"/>
          <w:sz w:val="23"/>
          <w:szCs w:val="23"/>
          <w:lang w:bidi="ar-SA"/>
        </w:rPr>
      </w:pPr>
      <w:r w:rsidRPr="00F03094">
        <w:rPr>
          <w:rFonts w:ascii="Times New Roman" w:eastAsia="Times New Roman" w:hAnsi="Times New Roman" w:cs="Times New Roman"/>
          <w:color w:val="auto"/>
          <w:sz w:val="23"/>
          <w:szCs w:val="23"/>
          <w:lang w:bidi="ar-SA"/>
        </w:rPr>
        <w:t xml:space="preserve">Terminy wniesienia odwołania: </w:t>
      </w:r>
    </w:p>
    <w:p w:rsidR="00F03094" w:rsidRPr="00F03094" w:rsidRDefault="00F03094" w:rsidP="00091478">
      <w:pPr>
        <w:numPr>
          <w:ilvl w:val="0"/>
          <w:numId w:val="67"/>
        </w:numPr>
        <w:jc w:val="both"/>
        <w:rPr>
          <w:rFonts w:ascii="Times New Roman" w:eastAsia="Times New Roman" w:hAnsi="Times New Roman" w:cs="Times New Roman"/>
          <w:color w:val="auto"/>
          <w:sz w:val="23"/>
          <w:szCs w:val="23"/>
          <w:lang w:bidi="ar-SA"/>
        </w:rPr>
      </w:pPr>
      <w:r w:rsidRPr="00F03094">
        <w:rPr>
          <w:rFonts w:ascii="Times New Roman" w:eastAsia="Times New Roman" w:hAnsi="Times New Roman" w:cs="Times New Roman"/>
          <w:color w:val="auto"/>
          <w:sz w:val="23"/>
          <w:szCs w:val="23"/>
          <w:lang w:bidi="ar-SA"/>
        </w:rPr>
        <w:t>Odwołanie wnosi się w terminie 5 dni od dnia przesłania informacji o czynności zamawiającego stanowiącej podstawę jego wniesienia – jeżeli zostały przesłane w sposób określony w art. 180 ust. 5 zdanie drugie ustawy Pzp albo w terminie 10 dni – jeżeli zostały przesłane w inny sposób,</w:t>
      </w:r>
    </w:p>
    <w:p w:rsidR="00F03094" w:rsidRPr="00F03094" w:rsidRDefault="00F03094" w:rsidP="00091478">
      <w:pPr>
        <w:numPr>
          <w:ilvl w:val="0"/>
          <w:numId w:val="67"/>
        </w:numPr>
        <w:jc w:val="both"/>
        <w:rPr>
          <w:rFonts w:ascii="Times New Roman" w:eastAsia="Times New Roman" w:hAnsi="Times New Roman" w:cs="Times New Roman"/>
          <w:color w:val="auto"/>
          <w:sz w:val="23"/>
          <w:szCs w:val="23"/>
          <w:lang w:bidi="ar-SA"/>
        </w:rPr>
      </w:pPr>
      <w:r w:rsidRPr="00F03094">
        <w:rPr>
          <w:rFonts w:ascii="Times New Roman" w:eastAsia="Times New Roman" w:hAnsi="Times New Roman" w:cs="Times New Roman"/>
          <w:color w:val="auto"/>
          <w:sz w:val="23"/>
          <w:szCs w:val="23"/>
          <w:lang w:bidi="ar-SA"/>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F03094" w:rsidRPr="00F03094" w:rsidRDefault="00F03094" w:rsidP="00091478">
      <w:pPr>
        <w:numPr>
          <w:ilvl w:val="0"/>
          <w:numId w:val="67"/>
        </w:numPr>
        <w:jc w:val="both"/>
        <w:rPr>
          <w:rFonts w:ascii="Times New Roman" w:eastAsia="Times New Roman" w:hAnsi="Times New Roman" w:cs="Times New Roman"/>
          <w:color w:val="auto"/>
          <w:sz w:val="23"/>
          <w:szCs w:val="23"/>
          <w:lang w:bidi="ar-SA"/>
        </w:rPr>
      </w:pPr>
      <w:r w:rsidRPr="00F03094">
        <w:rPr>
          <w:rFonts w:ascii="Times New Roman" w:eastAsia="Times New Roman" w:hAnsi="Times New Roman" w:cs="Times New Roman"/>
          <w:color w:val="auto"/>
          <w:sz w:val="23"/>
          <w:szCs w:val="23"/>
          <w:lang w:bidi="ar-SA"/>
        </w:rPr>
        <w:t xml:space="preserve">Odwołanie wobec czynności innych niż określone w </w:t>
      </w:r>
      <w:proofErr w:type="spellStart"/>
      <w:r w:rsidRPr="00F03094">
        <w:rPr>
          <w:rFonts w:ascii="Times New Roman" w:eastAsia="Times New Roman" w:hAnsi="Times New Roman" w:cs="Times New Roman"/>
          <w:color w:val="auto"/>
          <w:sz w:val="23"/>
          <w:szCs w:val="23"/>
          <w:lang w:bidi="ar-SA"/>
        </w:rPr>
        <w:t>ppkt</w:t>
      </w:r>
      <w:proofErr w:type="spellEnd"/>
      <w:r w:rsidRPr="00F03094">
        <w:rPr>
          <w:rFonts w:ascii="Times New Roman" w:eastAsia="Times New Roman" w:hAnsi="Times New Roman" w:cs="Times New Roman"/>
          <w:color w:val="auto"/>
          <w:sz w:val="23"/>
          <w:szCs w:val="23"/>
          <w:lang w:bidi="ar-SA"/>
        </w:rPr>
        <w:t xml:space="preserve">. a) i b) wnosi się w terminie 5 dni od dnia, w którym powzięto lub przy zachowaniu należytej staranności można było powziąć wiadomość o okolicznościach stanowiących podstawę jego wniesienia. </w:t>
      </w:r>
    </w:p>
    <w:p w:rsidR="00F03094" w:rsidRPr="00F03094" w:rsidRDefault="00F03094" w:rsidP="00091478">
      <w:pPr>
        <w:numPr>
          <w:ilvl w:val="0"/>
          <w:numId w:val="67"/>
        </w:numPr>
        <w:jc w:val="both"/>
        <w:rPr>
          <w:rFonts w:ascii="Times New Roman" w:eastAsia="Times New Roman" w:hAnsi="Times New Roman" w:cs="Times New Roman"/>
          <w:color w:val="auto"/>
          <w:sz w:val="23"/>
          <w:szCs w:val="23"/>
          <w:lang w:bidi="ar-SA"/>
        </w:rPr>
      </w:pPr>
      <w:r w:rsidRPr="00F03094">
        <w:rPr>
          <w:rFonts w:ascii="Times New Roman" w:eastAsia="Times New Roman" w:hAnsi="Times New Roman" w:cs="Times New Roman"/>
          <w:color w:val="auto"/>
          <w:sz w:val="23"/>
          <w:szCs w:val="23"/>
          <w:lang w:bidi="ar-SA"/>
        </w:rPr>
        <w:t xml:space="preserve">Jeżeli zamawiający nie przesłał wykonawcy zawiadomienia o wyborze oferty najkorzystniejszej odwołanie wnosi się nie później niż w terminie: </w:t>
      </w:r>
    </w:p>
    <w:p w:rsidR="00F03094" w:rsidRPr="00F03094" w:rsidRDefault="00F03094" w:rsidP="00091478">
      <w:pPr>
        <w:numPr>
          <w:ilvl w:val="0"/>
          <w:numId w:val="68"/>
        </w:numPr>
        <w:jc w:val="both"/>
        <w:rPr>
          <w:rFonts w:ascii="Times New Roman" w:eastAsia="Times New Roman" w:hAnsi="Times New Roman" w:cs="Times New Roman"/>
          <w:color w:val="auto"/>
          <w:sz w:val="23"/>
          <w:szCs w:val="23"/>
          <w:lang w:bidi="ar-SA"/>
        </w:rPr>
      </w:pPr>
      <w:r w:rsidRPr="00F03094">
        <w:rPr>
          <w:rFonts w:ascii="Times New Roman" w:eastAsia="Times New Roman" w:hAnsi="Times New Roman" w:cs="Times New Roman"/>
          <w:color w:val="auto"/>
          <w:sz w:val="23"/>
          <w:szCs w:val="23"/>
          <w:lang w:bidi="ar-SA"/>
        </w:rPr>
        <w:t xml:space="preserve">15 dni od dnia zamieszczenia w Biuletynie Zamówień Publicznych ogłoszenia o udzieleniu zamówienia; </w:t>
      </w:r>
    </w:p>
    <w:p w:rsidR="00F03094" w:rsidRPr="00F03094" w:rsidRDefault="00F03094" w:rsidP="00091478">
      <w:pPr>
        <w:numPr>
          <w:ilvl w:val="0"/>
          <w:numId w:val="68"/>
        </w:numPr>
        <w:jc w:val="both"/>
        <w:rPr>
          <w:rFonts w:ascii="Times New Roman" w:eastAsia="Times New Roman" w:hAnsi="Times New Roman" w:cs="Times New Roman"/>
          <w:color w:val="auto"/>
          <w:sz w:val="23"/>
          <w:szCs w:val="23"/>
          <w:lang w:bidi="ar-SA"/>
        </w:rPr>
      </w:pPr>
      <w:r w:rsidRPr="00F03094">
        <w:rPr>
          <w:rFonts w:ascii="Times New Roman" w:eastAsia="Times New Roman" w:hAnsi="Times New Roman" w:cs="Times New Roman"/>
          <w:color w:val="auto"/>
          <w:sz w:val="23"/>
          <w:szCs w:val="23"/>
          <w:lang w:bidi="ar-SA"/>
        </w:rPr>
        <w:t xml:space="preserve">1 miesiąca od dnia zawarcia umowy, jeżeli Zamawiający nie zamieścił w Biuletynie Zamówień Publicznych ogłoszenia o udzieleniu zamówienia. </w:t>
      </w:r>
    </w:p>
    <w:p w:rsidR="00F03094" w:rsidRPr="00F03094" w:rsidRDefault="00F03094" w:rsidP="00091478">
      <w:pPr>
        <w:numPr>
          <w:ilvl w:val="0"/>
          <w:numId w:val="66"/>
        </w:numPr>
        <w:ind w:left="426" w:hanging="426"/>
        <w:jc w:val="both"/>
        <w:rPr>
          <w:rFonts w:ascii="Times New Roman" w:eastAsia="Times New Roman" w:hAnsi="Times New Roman" w:cs="Times New Roman"/>
          <w:color w:val="auto"/>
          <w:sz w:val="23"/>
          <w:szCs w:val="23"/>
          <w:lang w:bidi="ar-SA"/>
        </w:rPr>
      </w:pPr>
      <w:r w:rsidRPr="00F03094">
        <w:rPr>
          <w:rFonts w:ascii="Times New Roman" w:eastAsia="Times New Roman" w:hAnsi="Times New Roman" w:cs="Times New Roman"/>
          <w:color w:val="auto"/>
          <w:sz w:val="23"/>
          <w:szCs w:val="23"/>
          <w:lang w:bidi="ar-SA"/>
        </w:rPr>
        <w:t xml:space="preserve">Szczegółowe zasady postępowania po wniesieniu odwołania, określają stosowne przepisy Działu VI ustawy Pzp. </w:t>
      </w:r>
    </w:p>
    <w:p w:rsidR="00F03094" w:rsidRPr="00F03094" w:rsidRDefault="00F03094" w:rsidP="00091478">
      <w:pPr>
        <w:numPr>
          <w:ilvl w:val="0"/>
          <w:numId w:val="66"/>
        </w:numPr>
        <w:ind w:left="426" w:hanging="426"/>
        <w:jc w:val="both"/>
        <w:rPr>
          <w:rFonts w:ascii="Times New Roman" w:eastAsia="Times New Roman" w:hAnsi="Times New Roman" w:cs="Times New Roman"/>
          <w:color w:val="auto"/>
          <w:sz w:val="23"/>
          <w:szCs w:val="23"/>
          <w:lang w:bidi="ar-SA"/>
        </w:rPr>
      </w:pPr>
      <w:r w:rsidRPr="00F03094">
        <w:rPr>
          <w:rFonts w:ascii="Times New Roman" w:eastAsia="Times New Roman" w:hAnsi="Times New Roman" w:cs="Times New Roman"/>
          <w:color w:val="auto"/>
          <w:sz w:val="23"/>
          <w:szCs w:val="23"/>
          <w:lang w:bidi="ar-SA"/>
        </w:rPr>
        <w:t xml:space="preserve">Na orzeczenie Krajowej Izby Odwoławczej, stronom oraz uczestnikom postępowania odwoławczego przysługuje skarga do sądu. </w:t>
      </w:r>
    </w:p>
    <w:p w:rsidR="00F03094" w:rsidRPr="00F03094" w:rsidRDefault="00F03094" w:rsidP="00091478">
      <w:pPr>
        <w:numPr>
          <w:ilvl w:val="0"/>
          <w:numId w:val="66"/>
        </w:numPr>
        <w:spacing w:after="240"/>
        <w:ind w:left="426" w:hanging="426"/>
        <w:jc w:val="both"/>
        <w:rPr>
          <w:rFonts w:ascii="Times New Roman" w:eastAsia="Times New Roman" w:hAnsi="Times New Roman" w:cs="Times New Roman"/>
          <w:color w:val="auto"/>
          <w:sz w:val="23"/>
          <w:szCs w:val="23"/>
          <w:lang w:bidi="ar-SA"/>
        </w:rPr>
      </w:pPr>
      <w:r w:rsidRPr="00F03094">
        <w:rPr>
          <w:rFonts w:ascii="Times New Roman" w:eastAsia="Times New Roman" w:hAnsi="Times New Roman" w:cs="Times New Roman"/>
          <w:color w:val="auto"/>
          <w:sz w:val="23"/>
          <w:szCs w:val="23"/>
          <w:lang w:bidi="ar-SA"/>
        </w:rPr>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2012r. – Prawo pocztowe (Dz. U. z 2017 poz. 1481 z późn. zm.) jest równoznaczne z jej wniesieniem.</w:t>
      </w:r>
    </w:p>
    <w:p w:rsidR="00373AFA" w:rsidRPr="00373AFA" w:rsidRDefault="00373AFA" w:rsidP="00373AFA">
      <w:pPr>
        <w:keepNext/>
        <w:keepLines/>
        <w:suppressAutoHyphens/>
        <w:autoSpaceDN w:val="0"/>
        <w:spacing w:line="276" w:lineRule="auto"/>
        <w:jc w:val="both"/>
        <w:outlineLvl w:val="0"/>
        <w:rPr>
          <w:rFonts w:ascii="Times New Roman" w:eastAsia="Times New Roman" w:hAnsi="Times New Roman" w:cs="Times New Roman"/>
          <w:b/>
          <w:bCs/>
          <w:color w:val="auto"/>
          <w:lang w:val="en-US" w:eastAsia="x-none" w:bidi="ar-SA"/>
        </w:rPr>
      </w:pPr>
      <w:r w:rsidRPr="00373AFA">
        <w:rPr>
          <w:rFonts w:ascii="Times New Roman" w:eastAsia="Times New Roman" w:hAnsi="Times New Roman" w:cs="Times New Roman"/>
          <w:b/>
          <w:bCs/>
          <w:color w:val="auto"/>
          <w:lang w:val="en-US" w:eastAsia="x-none" w:bidi="ar-SA"/>
        </w:rPr>
        <w:t xml:space="preserve">XXI. </w:t>
      </w:r>
      <w:proofErr w:type="spellStart"/>
      <w:r w:rsidRPr="00373AFA">
        <w:rPr>
          <w:rFonts w:ascii="Times New Roman" w:eastAsia="Times New Roman" w:hAnsi="Times New Roman" w:cs="Times New Roman"/>
          <w:b/>
          <w:bCs/>
          <w:color w:val="auto"/>
          <w:lang w:val="en-US" w:eastAsia="x-none" w:bidi="ar-SA"/>
        </w:rPr>
        <w:t>Klauzula</w:t>
      </w:r>
      <w:proofErr w:type="spellEnd"/>
      <w:r w:rsidRPr="00373AFA">
        <w:rPr>
          <w:rFonts w:ascii="Times New Roman" w:eastAsia="Times New Roman" w:hAnsi="Times New Roman" w:cs="Times New Roman"/>
          <w:b/>
          <w:bCs/>
          <w:color w:val="auto"/>
          <w:lang w:val="en-US" w:eastAsia="x-none" w:bidi="ar-SA"/>
        </w:rPr>
        <w:t xml:space="preserve"> </w:t>
      </w:r>
      <w:proofErr w:type="spellStart"/>
      <w:r w:rsidRPr="00373AFA">
        <w:rPr>
          <w:rFonts w:ascii="Times New Roman" w:eastAsia="Times New Roman" w:hAnsi="Times New Roman" w:cs="Times New Roman"/>
          <w:b/>
          <w:bCs/>
          <w:color w:val="auto"/>
          <w:lang w:val="en-US" w:eastAsia="x-none" w:bidi="ar-SA"/>
        </w:rPr>
        <w:t>informacyjna</w:t>
      </w:r>
      <w:proofErr w:type="spellEnd"/>
      <w:r w:rsidRPr="00373AFA">
        <w:rPr>
          <w:rFonts w:ascii="Times New Roman" w:eastAsia="Times New Roman" w:hAnsi="Times New Roman" w:cs="Times New Roman"/>
          <w:b/>
          <w:bCs/>
          <w:color w:val="auto"/>
          <w:lang w:val="en-US" w:eastAsia="x-none" w:bidi="ar-SA"/>
        </w:rPr>
        <w:t xml:space="preserve"> o </w:t>
      </w:r>
      <w:proofErr w:type="spellStart"/>
      <w:r w:rsidRPr="00373AFA">
        <w:rPr>
          <w:rFonts w:ascii="Times New Roman" w:eastAsia="Times New Roman" w:hAnsi="Times New Roman" w:cs="Times New Roman"/>
          <w:b/>
          <w:bCs/>
          <w:color w:val="auto"/>
          <w:lang w:val="en-US" w:eastAsia="x-none" w:bidi="ar-SA"/>
        </w:rPr>
        <w:t>przetwarzaniu</w:t>
      </w:r>
      <w:proofErr w:type="spellEnd"/>
      <w:r w:rsidRPr="00373AFA">
        <w:rPr>
          <w:rFonts w:ascii="Times New Roman" w:eastAsia="Times New Roman" w:hAnsi="Times New Roman" w:cs="Times New Roman"/>
          <w:b/>
          <w:bCs/>
          <w:color w:val="auto"/>
          <w:lang w:val="en-US" w:eastAsia="x-none" w:bidi="ar-SA"/>
        </w:rPr>
        <w:t xml:space="preserve"> </w:t>
      </w:r>
      <w:proofErr w:type="spellStart"/>
      <w:r w:rsidRPr="00373AFA">
        <w:rPr>
          <w:rFonts w:ascii="Times New Roman" w:eastAsia="Times New Roman" w:hAnsi="Times New Roman" w:cs="Times New Roman"/>
          <w:b/>
          <w:bCs/>
          <w:color w:val="auto"/>
          <w:lang w:val="en-US" w:eastAsia="x-none" w:bidi="ar-SA"/>
        </w:rPr>
        <w:t>danych</w:t>
      </w:r>
      <w:proofErr w:type="spellEnd"/>
      <w:r w:rsidRPr="00373AFA">
        <w:rPr>
          <w:rFonts w:ascii="Times New Roman" w:eastAsia="Times New Roman" w:hAnsi="Times New Roman" w:cs="Times New Roman"/>
          <w:b/>
          <w:bCs/>
          <w:color w:val="auto"/>
          <w:lang w:val="en-US" w:eastAsia="x-none" w:bidi="ar-SA"/>
        </w:rPr>
        <w:t xml:space="preserve"> </w:t>
      </w:r>
      <w:proofErr w:type="spellStart"/>
      <w:r w:rsidRPr="00373AFA">
        <w:rPr>
          <w:rFonts w:ascii="Times New Roman" w:eastAsia="Times New Roman" w:hAnsi="Times New Roman" w:cs="Times New Roman"/>
          <w:b/>
          <w:bCs/>
          <w:color w:val="auto"/>
          <w:lang w:val="en-US" w:eastAsia="x-none" w:bidi="ar-SA"/>
        </w:rPr>
        <w:t>osobowych</w:t>
      </w:r>
      <w:proofErr w:type="spellEnd"/>
      <w:r w:rsidRPr="00373AFA">
        <w:rPr>
          <w:rFonts w:ascii="Times New Roman" w:eastAsia="Times New Roman" w:hAnsi="Times New Roman" w:cs="Times New Roman"/>
          <w:b/>
          <w:bCs/>
          <w:color w:val="auto"/>
          <w:lang w:val="en-US" w:eastAsia="x-none" w:bidi="ar-SA"/>
        </w:rPr>
        <w:t xml:space="preserve"> </w:t>
      </w:r>
      <w:proofErr w:type="spellStart"/>
      <w:r w:rsidRPr="00373AFA">
        <w:rPr>
          <w:rFonts w:ascii="Times New Roman" w:eastAsia="Times New Roman" w:hAnsi="Times New Roman" w:cs="Times New Roman"/>
          <w:b/>
          <w:bCs/>
          <w:color w:val="auto"/>
          <w:lang w:val="en-US" w:eastAsia="x-none" w:bidi="ar-SA"/>
        </w:rPr>
        <w:t>na</w:t>
      </w:r>
      <w:proofErr w:type="spellEnd"/>
      <w:r w:rsidRPr="00373AFA">
        <w:rPr>
          <w:rFonts w:ascii="Times New Roman" w:eastAsia="Times New Roman" w:hAnsi="Times New Roman" w:cs="Times New Roman"/>
          <w:b/>
          <w:bCs/>
          <w:color w:val="auto"/>
          <w:lang w:val="en-US" w:eastAsia="x-none" w:bidi="ar-SA"/>
        </w:rPr>
        <w:t xml:space="preserve"> </w:t>
      </w:r>
      <w:proofErr w:type="spellStart"/>
      <w:r w:rsidRPr="00373AFA">
        <w:rPr>
          <w:rFonts w:ascii="Times New Roman" w:eastAsia="Times New Roman" w:hAnsi="Times New Roman" w:cs="Times New Roman"/>
          <w:b/>
          <w:bCs/>
          <w:color w:val="auto"/>
          <w:lang w:val="en-US" w:eastAsia="x-none" w:bidi="ar-SA"/>
        </w:rPr>
        <w:t>podstawie</w:t>
      </w:r>
      <w:proofErr w:type="spellEnd"/>
      <w:r w:rsidRPr="00373AFA">
        <w:rPr>
          <w:rFonts w:ascii="Times New Roman" w:eastAsia="Times New Roman" w:hAnsi="Times New Roman" w:cs="Times New Roman"/>
          <w:b/>
          <w:bCs/>
          <w:color w:val="auto"/>
          <w:lang w:val="en-US" w:eastAsia="x-none" w:bidi="ar-SA"/>
        </w:rPr>
        <w:t xml:space="preserve"> </w:t>
      </w:r>
      <w:proofErr w:type="spellStart"/>
      <w:r w:rsidRPr="00373AFA">
        <w:rPr>
          <w:rFonts w:ascii="Times New Roman" w:eastAsia="Times New Roman" w:hAnsi="Times New Roman" w:cs="Times New Roman"/>
          <w:b/>
          <w:bCs/>
          <w:color w:val="auto"/>
          <w:lang w:val="en-US" w:eastAsia="x-none" w:bidi="ar-SA"/>
        </w:rPr>
        <w:t>przepisów</w:t>
      </w:r>
      <w:proofErr w:type="spellEnd"/>
      <w:r w:rsidRPr="00373AFA">
        <w:rPr>
          <w:rFonts w:ascii="Times New Roman" w:eastAsia="Times New Roman" w:hAnsi="Times New Roman" w:cs="Times New Roman"/>
          <w:b/>
          <w:bCs/>
          <w:color w:val="auto"/>
          <w:lang w:val="en-US" w:eastAsia="x-none" w:bidi="ar-SA"/>
        </w:rPr>
        <w:t xml:space="preserve"> </w:t>
      </w:r>
      <w:proofErr w:type="spellStart"/>
      <w:r w:rsidR="00F70625">
        <w:rPr>
          <w:rFonts w:ascii="Times New Roman" w:eastAsia="Times New Roman" w:hAnsi="Times New Roman" w:cs="Times New Roman"/>
          <w:b/>
          <w:bCs/>
          <w:color w:val="auto"/>
          <w:lang w:val="en-US" w:eastAsia="x-none" w:bidi="ar-SA"/>
        </w:rPr>
        <w:t>prawa</w:t>
      </w:r>
      <w:proofErr w:type="spellEnd"/>
      <w:r w:rsidRPr="00373AFA">
        <w:rPr>
          <w:rFonts w:ascii="Times New Roman" w:eastAsia="Times New Roman" w:hAnsi="Times New Roman" w:cs="Times New Roman"/>
          <w:b/>
          <w:bCs/>
          <w:color w:val="auto"/>
          <w:lang w:val="en-US" w:eastAsia="x-none" w:bidi="ar-SA"/>
        </w:rPr>
        <w:t>:</w:t>
      </w:r>
    </w:p>
    <w:p w:rsidR="00F70625" w:rsidRPr="00F70625" w:rsidRDefault="00373AFA" w:rsidP="00F70625">
      <w:pPr>
        <w:spacing w:line="276" w:lineRule="auto"/>
        <w:jc w:val="both"/>
        <w:rPr>
          <w:rFonts w:ascii="Times New Roman" w:eastAsia="Times New Roman" w:hAnsi="Times New Roman" w:cs="Times New Roman"/>
          <w:color w:val="auto"/>
          <w:lang w:bidi="ar-SA"/>
        </w:rPr>
      </w:pPr>
      <w:r w:rsidRPr="00373AFA">
        <w:rPr>
          <w:rFonts w:ascii="Times New Roman" w:eastAsia="Times New Roman" w:hAnsi="Times New Roman" w:cs="Times New Roman"/>
          <w:color w:val="auto"/>
          <w:lang w:bidi="ar-SA"/>
        </w:rPr>
        <w:t xml:space="preserve">Zgodnie </w:t>
      </w:r>
      <w:r w:rsidR="00F70625" w:rsidRPr="00F70625">
        <w:rPr>
          <w:rFonts w:ascii="Times New Roman" w:eastAsia="Times New Roman" w:hAnsi="Times New Roman" w:cs="Times New Roman"/>
          <w:color w:val="auto"/>
          <w:lang w:bidi="ar-SA"/>
        </w:rPr>
        <w:t xml:space="preserve">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F70625" w:rsidRPr="00F70625" w:rsidRDefault="00F70625" w:rsidP="00091478">
      <w:pPr>
        <w:numPr>
          <w:ilvl w:val="0"/>
          <w:numId w:val="71"/>
        </w:numPr>
        <w:spacing w:line="276" w:lineRule="auto"/>
        <w:jc w:val="both"/>
        <w:rPr>
          <w:rFonts w:ascii="Times New Roman" w:eastAsia="Times New Roman" w:hAnsi="Times New Roman" w:cs="Times New Roman"/>
          <w:color w:val="auto"/>
          <w:lang w:bidi="ar-SA"/>
        </w:rPr>
      </w:pPr>
      <w:r w:rsidRPr="00F70625">
        <w:rPr>
          <w:rFonts w:ascii="Times New Roman" w:eastAsia="Times New Roman" w:hAnsi="Times New Roman" w:cs="Times New Roman"/>
          <w:color w:val="auto"/>
          <w:lang w:bidi="ar-SA"/>
        </w:rPr>
        <w:t>administratorem Pani/Pana danych osobowych jest:</w:t>
      </w:r>
      <w:r w:rsidRPr="00F70625">
        <w:rPr>
          <w:rFonts w:ascii="Times New Roman" w:eastAsia="Times New Roman" w:hAnsi="Times New Roman" w:cs="Times New Roman"/>
          <w:b/>
          <w:i/>
          <w:color w:val="auto"/>
          <w:lang w:bidi="ar-SA"/>
        </w:rPr>
        <w:t xml:space="preserve"> Gmina Cmolas, 36-105 Cmolas 237b, tel./fax. (0-17) 2272 873. e-mail: cmolas@cmolas.pl;</w:t>
      </w:r>
    </w:p>
    <w:p w:rsidR="00F70625" w:rsidRPr="00F70625" w:rsidRDefault="00F70625" w:rsidP="00091478">
      <w:pPr>
        <w:pStyle w:val="Akapitzlist"/>
        <w:numPr>
          <w:ilvl w:val="0"/>
          <w:numId w:val="72"/>
        </w:numPr>
        <w:spacing w:line="276" w:lineRule="auto"/>
        <w:jc w:val="both"/>
        <w:rPr>
          <w:rFonts w:ascii="Times New Roman" w:eastAsia="Times New Roman" w:hAnsi="Times New Roman" w:cs="Times New Roman"/>
          <w:color w:val="auto"/>
          <w:lang w:bidi="ar-SA"/>
        </w:rPr>
      </w:pPr>
      <w:r w:rsidRPr="00F70625">
        <w:rPr>
          <w:rFonts w:ascii="Times New Roman" w:eastAsia="Times New Roman" w:hAnsi="Times New Roman" w:cs="Times New Roman"/>
          <w:color w:val="auto"/>
          <w:lang w:bidi="ar-SA"/>
        </w:rPr>
        <w:t xml:space="preserve">Jeśli ma Pani/Pan pytania dotyczące sposobu i zakresu przetwarzania Pani/Pana danych osobowych w zakresie działania Gminy Cmolas, a także przysługujących Pani/Panu uprawnień, może się Pani/Pan skontaktować się z Inspektorem Ochrony Danych Osobowych w Gminie Cmolas za pomocą adresu e-mail: </w:t>
      </w:r>
      <w:r w:rsidRPr="00F70625">
        <w:rPr>
          <w:rFonts w:ascii="Times New Roman" w:eastAsia="Times New Roman" w:hAnsi="Times New Roman" w:cs="Times New Roman"/>
          <w:color w:val="auto"/>
          <w:u w:val="single"/>
          <w:lang w:bidi="ar-SA"/>
        </w:rPr>
        <w:t>cmolas@cmolas.pl</w:t>
      </w:r>
      <w:r w:rsidRPr="00F70625">
        <w:rPr>
          <w:rFonts w:ascii="Times New Roman" w:eastAsia="Times New Roman" w:hAnsi="Times New Roman" w:cs="Times New Roman"/>
          <w:color w:val="auto"/>
          <w:lang w:bidi="ar-SA"/>
        </w:rPr>
        <w:t>, telefonicznie: 17 2837702 lub listownie: Urząd G</w:t>
      </w:r>
      <w:r>
        <w:rPr>
          <w:rFonts w:ascii="Times New Roman" w:eastAsia="Times New Roman" w:hAnsi="Times New Roman" w:cs="Times New Roman"/>
          <w:color w:val="auto"/>
          <w:lang w:bidi="ar-SA"/>
        </w:rPr>
        <w:t>miny Cmolas, 36-105 Cmolas 237b,</w:t>
      </w:r>
    </w:p>
    <w:p w:rsidR="00F70625" w:rsidRPr="00F70625" w:rsidRDefault="00F70625" w:rsidP="00091478">
      <w:pPr>
        <w:numPr>
          <w:ilvl w:val="0"/>
          <w:numId w:val="72"/>
        </w:numPr>
        <w:spacing w:line="276" w:lineRule="auto"/>
        <w:jc w:val="both"/>
        <w:rPr>
          <w:rFonts w:ascii="Times New Roman" w:eastAsia="Times New Roman" w:hAnsi="Times New Roman" w:cs="Times New Roman"/>
          <w:color w:val="auto"/>
          <w:lang w:bidi="ar-SA"/>
        </w:rPr>
      </w:pPr>
      <w:r w:rsidRPr="00F70625">
        <w:rPr>
          <w:rFonts w:ascii="Times New Roman" w:eastAsia="Times New Roman" w:hAnsi="Times New Roman" w:cs="Times New Roman"/>
          <w:color w:val="auto"/>
          <w:lang w:bidi="ar-SA"/>
        </w:rPr>
        <w:t>Pani/Pana dane osobowe przetwarzane będą na podstawie art. 6 ust. 1 lit. c</w:t>
      </w:r>
      <w:r w:rsidRPr="00F70625">
        <w:rPr>
          <w:rFonts w:ascii="Times New Roman" w:eastAsia="Times New Roman" w:hAnsi="Times New Roman" w:cs="Times New Roman"/>
          <w:i/>
          <w:color w:val="auto"/>
          <w:lang w:bidi="ar-SA"/>
        </w:rPr>
        <w:t xml:space="preserve"> </w:t>
      </w:r>
      <w:r w:rsidRPr="00F70625">
        <w:rPr>
          <w:rFonts w:ascii="Times New Roman" w:eastAsia="Times New Roman" w:hAnsi="Times New Roman" w:cs="Times New Roman"/>
          <w:color w:val="auto"/>
          <w:lang w:bidi="ar-SA"/>
        </w:rPr>
        <w:t xml:space="preserve">RODO w celu związanym z postępowaniem o udzielenie zamówienia publicznego pn. </w:t>
      </w:r>
      <w:r w:rsidRPr="00F70625">
        <w:rPr>
          <w:rFonts w:ascii="Times New Roman" w:eastAsia="Times New Roman" w:hAnsi="Times New Roman" w:cs="Times New Roman"/>
          <w:b/>
          <w:i/>
          <w:color w:val="auto"/>
          <w:lang w:bidi="ar-SA"/>
        </w:rPr>
        <w:t xml:space="preserve">Odbiór </w:t>
      </w:r>
      <w:r w:rsidRPr="00F70625">
        <w:rPr>
          <w:rFonts w:ascii="Times New Roman" w:eastAsia="Times New Roman" w:hAnsi="Times New Roman" w:cs="Times New Roman"/>
          <w:b/>
          <w:i/>
          <w:color w:val="auto"/>
          <w:lang w:bidi="ar-SA"/>
        </w:rPr>
        <w:lastRenderedPageBreak/>
        <w:t>i zagospodarowanie odpadów komunalnych z terenu gminy Cmolas</w:t>
      </w:r>
      <w:r w:rsidRPr="00F70625">
        <w:rPr>
          <w:rFonts w:ascii="Times New Roman" w:eastAsia="Times New Roman" w:hAnsi="Times New Roman" w:cs="Times New Roman"/>
          <w:b/>
          <w:bCs/>
          <w:i/>
          <w:iCs/>
          <w:color w:val="auto"/>
          <w:lang w:bidi="ar-SA"/>
        </w:rPr>
        <w:t xml:space="preserve">, </w:t>
      </w:r>
      <w:r w:rsidRPr="00F70625">
        <w:rPr>
          <w:rFonts w:ascii="Times New Roman" w:eastAsia="Times New Roman" w:hAnsi="Times New Roman" w:cs="Times New Roman"/>
          <w:b/>
          <w:i/>
          <w:color w:val="auto"/>
          <w:lang w:bidi="ar-SA"/>
        </w:rPr>
        <w:t>numer referencyjny: L.RG.IV.271.7.2020</w:t>
      </w:r>
      <w:r w:rsidRPr="00F70625">
        <w:rPr>
          <w:rFonts w:ascii="Times New Roman" w:eastAsia="Times New Roman" w:hAnsi="Times New Roman" w:cs="Times New Roman"/>
          <w:i/>
          <w:color w:val="auto"/>
          <w:lang w:bidi="ar-SA"/>
        </w:rPr>
        <w:t xml:space="preserve"> </w:t>
      </w:r>
      <w:r w:rsidRPr="00F70625">
        <w:rPr>
          <w:rFonts w:ascii="Times New Roman" w:eastAsia="Times New Roman" w:hAnsi="Times New Roman" w:cs="Times New Roman"/>
          <w:color w:val="auto"/>
          <w:lang w:bidi="ar-SA"/>
        </w:rPr>
        <w:t xml:space="preserve">prowadzonym w trybie </w:t>
      </w:r>
      <w:r w:rsidRPr="00F70625">
        <w:rPr>
          <w:rFonts w:ascii="Times New Roman" w:eastAsia="Times New Roman" w:hAnsi="Times New Roman" w:cs="Times New Roman"/>
          <w:b/>
          <w:i/>
          <w:color w:val="auto"/>
          <w:lang w:bidi="ar-SA"/>
        </w:rPr>
        <w:t>przetargu nieograniczonego</w:t>
      </w:r>
      <w:r w:rsidRPr="00F70625">
        <w:rPr>
          <w:rFonts w:ascii="Times New Roman" w:eastAsia="Times New Roman" w:hAnsi="Times New Roman" w:cs="Times New Roman"/>
          <w:i/>
          <w:color w:val="auto"/>
          <w:lang w:bidi="ar-SA"/>
        </w:rPr>
        <w:t>;</w:t>
      </w:r>
    </w:p>
    <w:p w:rsidR="00F70625" w:rsidRPr="00F70625" w:rsidRDefault="00F70625" w:rsidP="00091478">
      <w:pPr>
        <w:numPr>
          <w:ilvl w:val="0"/>
          <w:numId w:val="72"/>
        </w:numPr>
        <w:spacing w:line="276" w:lineRule="auto"/>
        <w:jc w:val="both"/>
        <w:rPr>
          <w:rFonts w:ascii="Times New Roman" w:eastAsia="Times New Roman" w:hAnsi="Times New Roman" w:cs="Times New Roman"/>
          <w:color w:val="auto"/>
          <w:lang w:bidi="ar-SA"/>
        </w:rPr>
      </w:pPr>
      <w:r w:rsidRPr="00F70625">
        <w:rPr>
          <w:rFonts w:ascii="Times New Roman" w:eastAsia="Times New Roman" w:hAnsi="Times New Roman" w:cs="Times New Roman"/>
          <w:color w:val="auto"/>
          <w:lang w:bidi="ar-SA"/>
        </w:rPr>
        <w:t xml:space="preserve">odbiorcami Pani/Pana danych osobowych będą osoby lub podmioty, którym udostępniona zostanie dokumentacja postępowania w oparciu o art. 8 oraz art. 96 ust. 3 ustawy z dnia 29 stycznia 2004 r. – Prawo zamówień publicznych (Dz. U. z 2018 poz. 1986 z późn. zm. ), dalej „ustawa Pzp”;  </w:t>
      </w:r>
    </w:p>
    <w:p w:rsidR="00F70625" w:rsidRPr="00F70625" w:rsidRDefault="00F70625" w:rsidP="00091478">
      <w:pPr>
        <w:numPr>
          <w:ilvl w:val="0"/>
          <w:numId w:val="72"/>
        </w:numPr>
        <w:spacing w:line="276" w:lineRule="auto"/>
        <w:jc w:val="both"/>
        <w:rPr>
          <w:rFonts w:ascii="Times New Roman" w:eastAsia="Times New Roman" w:hAnsi="Times New Roman" w:cs="Times New Roman"/>
          <w:color w:val="auto"/>
          <w:lang w:bidi="ar-SA"/>
        </w:rPr>
      </w:pPr>
      <w:r w:rsidRPr="00F70625">
        <w:rPr>
          <w:rFonts w:ascii="Times New Roman" w:eastAsia="Times New Roman" w:hAnsi="Times New Roman" w:cs="Times New Roman"/>
          <w:color w:val="auto"/>
          <w:lang w:bidi="ar-SA"/>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F70625" w:rsidRPr="00F70625" w:rsidRDefault="00F70625" w:rsidP="00091478">
      <w:pPr>
        <w:numPr>
          <w:ilvl w:val="0"/>
          <w:numId w:val="72"/>
        </w:numPr>
        <w:spacing w:line="276" w:lineRule="auto"/>
        <w:jc w:val="both"/>
        <w:rPr>
          <w:rFonts w:ascii="Times New Roman" w:eastAsia="Times New Roman" w:hAnsi="Times New Roman" w:cs="Times New Roman"/>
          <w:b/>
          <w:i/>
          <w:color w:val="auto"/>
          <w:lang w:bidi="ar-SA"/>
        </w:rPr>
      </w:pPr>
      <w:r w:rsidRPr="00F70625">
        <w:rPr>
          <w:rFonts w:ascii="Times New Roman" w:eastAsia="Times New Roman" w:hAnsi="Times New Roman" w:cs="Times New Roman"/>
          <w:color w:val="auto"/>
          <w:lang w:bidi="ar-S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F70625" w:rsidRPr="00F70625" w:rsidRDefault="00F70625" w:rsidP="00091478">
      <w:pPr>
        <w:numPr>
          <w:ilvl w:val="0"/>
          <w:numId w:val="72"/>
        </w:numPr>
        <w:spacing w:line="276" w:lineRule="auto"/>
        <w:jc w:val="both"/>
        <w:rPr>
          <w:rFonts w:ascii="Times New Roman" w:eastAsia="Times New Roman" w:hAnsi="Times New Roman" w:cs="Times New Roman"/>
          <w:color w:val="auto"/>
          <w:lang w:bidi="ar-SA"/>
        </w:rPr>
      </w:pPr>
      <w:r w:rsidRPr="00F70625">
        <w:rPr>
          <w:rFonts w:ascii="Times New Roman" w:eastAsia="Times New Roman" w:hAnsi="Times New Roman" w:cs="Times New Roman"/>
          <w:color w:val="auto"/>
          <w:lang w:bidi="ar-SA"/>
        </w:rPr>
        <w:t>w odniesieniu do Pani/Pana danych osobowych decyzje nie będą podejmowane w sposób zautomatyzowany, stosowanie do art. 22 RODO;</w:t>
      </w:r>
    </w:p>
    <w:p w:rsidR="00F70625" w:rsidRPr="00F70625" w:rsidRDefault="00F70625" w:rsidP="00091478">
      <w:pPr>
        <w:numPr>
          <w:ilvl w:val="0"/>
          <w:numId w:val="72"/>
        </w:numPr>
        <w:spacing w:line="276" w:lineRule="auto"/>
        <w:jc w:val="both"/>
        <w:rPr>
          <w:rFonts w:ascii="Times New Roman" w:eastAsia="Times New Roman" w:hAnsi="Times New Roman" w:cs="Times New Roman"/>
          <w:color w:val="auto"/>
          <w:lang w:bidi="ar-SA"/>
        </w:rPr>
      </w:pPr>
      <w:r w:rsidRPr="00F70625">
        <w:rPr>
          <w:rFonts w:ascii="Times New Roman" w:eastAsia="Times New Roman" w:hAnsi="Times New Roman" w:cs="Times New Roman"/>
          <w:color w:val="auto"/>
          <w:lang w:bidi="ar-SA"/>
        </w:rPr>
        <w:t>posiada Pani/Pan:</w:t>
      </w:r>
    </w:p>
    <w:p w:rsidR="00F70625" w:rsidRPr="00F70625" w:rsidRDefault="00F70625" w:rsidP="00091478">
      <w:pPr>
        <w:numPr>
          <w:ilvl w:val="0"/>
          <w:numId w:val="73"/>
        </w:numPr>
        <w:spacing w:line="276" w:lineRule="auto"/>
        <w:jc w:val="both"/>
        <w:rPr>
          <w:rFonts w:ascii="Times New Roman" w:eastAsia="Times New Roman" w:hAnsi="Times New Roman" w:cs="Times New Roman"/>
          <w:color w:val="auto"/>
          <w:lang w:bidi="ar-SA"/>
        </w:rPr>
      </w:pPr>
      <w:r w:rsidRPr="00F70625">
        <w:rPr>
          <w:rFonts w:ascii="Times New Roman" w:eastAsia="Times New Roman" w:hAnsi="Times New Roman" w:cs="Times New Roman"/>
          <w:color w:val="auto"/>
          <w:lang w:bidi="ar-SA"/>
        </w:rPr>
        <w:t>na podstawie art. 15 RODO prawo dostępu do danych osobowych Pani/Pana dotyczących;</w:t>
      </w:r>
    </w:p>
    <w:p w:rsidR="00F70625" w:rsidRPr="00F70625" w:rsidRDefault="00F70625" w:rsidP="00091478">
      <w:pPr>
        <w:numPr>
          <w:ilvl w:val="0"/>
          <w:numId w:val="73"/>
        </w:numPr>
        <w:spacing w:line="276" w:lineRule="auto"/>
        <w:jc w:val="both"/>
        <w:rPr>
          <w:rFonts w:ascii="Times New Roman" w:eastAsia="Times New Roman" w:hAnsi="Times New Roman" w:cs="Times New Roman"/>
          <w:color w:val="auto"/>
          <w:lang w:bidi="ar-SA"/>
        </w:rPr>
      </w:pPr>
      <w:r w:rsidRPr="00F70625">
        <w:rPr>
          <w:rFonts w:ascii="Times New Roman" w:eastAsia="Times New Roman" w:hAnsi="Times New Roman" w:cs="Times New Roman"/>
          <w:color w:val="auto"/>
          <w:lang w:bidi="ar-SA"/>
        </w:rPr>
        <w:t xml:space="preserve">na podstawie art. 16 RODO prawo do sprostowania Pani/Pana danych osobowych </w:t>
      </w:r>
      <w:r w:rsidRPr="00F70625">
        <w:rPr>
          <w:rFonts w:ascii="Times New Roman" w:eastAsia="Times New Roman" w:hAnsi="Times New Roman" w:cs="Times New Roman"/>
          <w:b/>
          <w:color w:val="auto"/>
          <w:vertAlign w:val="superscript"/>
          <w:lang w:bidi="ar-SA"/>
        </w:rPr>
        <w:t>*</w:t>
      </w:r>
      <w:r w:rsidRPr="00F70625">
        <w:rPr>
          <w:rFonts w:ascii="Times New Roman" w:eastAsia="Times New Roman" w:hAnsi="Times New Roman" w:cs="Times New Roman"/>
          <w:color w:val="auto"/>
          <w:lang w:bidi="ar-SA"/>
        </w:rPr>
        <w:t>;</w:t>
      </w:r>
    </w:p>
    <w:p w:rsidR="00F70625" w:rsidRPr="00F70625" w:rsidRDefault="00F70625" w:rsidP="00091478">
      <w:pPr>
        <w:numPr>
          <w:ilvl w:val="0"/>
          <w:numId w:val="73"/>
        </w:numPr>
        <w:spacing w:line="276" w:lineRule="auto"/>
        <w:jc w:val="both"/>
        <w:rPr>
          <w:rFonts w:ascii="Times New Roman" w:eastAsia="Times New Roman" w:hAnsi="Times New Roman" w:cs="Times New Roman"/>
          <w:color w:val="auto"/>
          <w:lang w:bidi="ar-SA"/>
        </w:rPr>
      </w:pPr>
      <w:r w:rsidRPr="00F70625">
        <w:rPr>
          <w:rFonts w:ascii="Times New Roman" w:eastAsia="Times New Roman" w:hAnsi="Times New Roman" w:cs="Times New Roman"/>
          <w:color w:val="auto"/>
          <w:lang w:bidi="ar-SA"/>
        </w:rPr>
        <w:t xml:space="preserve">na podstawie art. 18 RODO prawo żądania od administratora ograniczenia przetwarzania danych osobowych z zastrzeżeniem przypadków, o których mowa w art. 18 ust. 2 RODO **;  </w:t>
      </w:r>
    </w:p>
    <w:p w:rsidR="00F70625" w:rsidRPr="00F70625" w:rsidRDefault="00F70625" w:rsidP="00091478">
      <w:pPr>
        <w:numPr>
          <w:ilvl w:val="0"/>
          <w:numId w:val="73"/>
        </w:numPr>
        <w:spacing w:line="276" w:lineRule="auto"/>
        <w:jc w:val="both"/>
        <w:rPr>
          <w:rFonts w:ascii="Times New Roman" w:eastAsia="Times New Roman" w:hAnsi="Times New Roman" w:cs="Times New Roman"/>
          <w:i/>
          <w:color w:val="auto"/>
          <w:lang w:bidi="ar-SA"/>
        </w:rPr>
      </w:pPr>
      <w:r w:rsidRPr="00F70625">
        <w:rPr>
          <w:rFonts w:ascii="Times New Roman" w:eastAsia="Times New Roman" w:hAnsi="Times New Roman" w:cs="Times New Roman"/>
          <w:color w:val="auto"/>
          <w:lang w:bidi="ar-SA"/>
        </w:rPr>
        <w:t>prawo do wniesienia skargi do Prezesa Urzędu Ochrony Danych Osobowych, gdy uzna Pani/Pan, że przetwarzanie danych osobowych Pani/Pana dotyczących narusza przepisy RODO;</w:t>
      </w:r>
    </w:p>
    <w:p w:rsidR="00F70625" w:rsidRPr="00F70625" w:rsidRDefault="00F70625" w:rsidP="00091478">
      <w:pPr>
        <w:numPr>
          <w:ilvl w:val="0"/>
          <w:numId w:val="72"/>
        </w:numPr>
        <w:spacing w:line="276" w:lineRule="auto"/>
        <w:jc w:val="both"/>
        <w:rPr>
          <w:rFonts w:ascii="Times New Roman" w:eastAsia="Times New Roman" w:hAnsi="Times New Roman" w:cs="Times New Roman"/>
          <w:i/>
          <w:color w:val="auto"/>
          <w:lang w:bidi="ar-SA"/>
        </w:rPr>
      </w:pPr>
      <w:r w:rsidRPr="00F70625">
        <w:rPr>
          <w:rFonts w:ascii="Times New Roman" w:eastAsia="Times New Roman" w:hAnsi="Times New Roman" w:cs="Times New Roman"/>
          <w:color w:val="auto"/>
          <w:lang w:bidi="ar-SA"/>
        </w:rPr>
        <w:t>nie przysługuje Pani/Panu:</w:t>
      </w:r>
    </w:p>
    <w:p w:rsidR="00373AFA" w:rsidRPr="00F70625" w:rsidRDefault="00F70625" w:rsidP="00091478">
      <w:pPr>
        <w:numPr>
          <w:ilvl w:val="0"/>
          <w:numId w:val="74"/>
        </w:numPr>
        <w:spacing w:line="276" w:lineRule="auto"/>
        <w:jc w:val="both"/>
        <w:rPr>
          <w:rFonts w:ascii="Times New Roman" w:eastAsia="Times New Roman" w:hAnsi="Times New Roman" w:cs="Times New Roman"/>
          <w:i/>
          <w:color w:val="auto"/>
          <w:lang w:bidi="ar-SA"/>
        </w:rPr>
      </w:pPr>
      <w:r w:rsidRPr="00F70625">
        <w:rPr>
          <w:rFonts w:ascii="Times New Roman" w:eastAsia="Times New Roman" w:hAnsi="Times New Roman" w:cs="Times New Roman"/>
          <w:color w:val="auto"/>
          <w:lang w:bidi="ar-SA"/>
        </w:rPr>
        <w:t>w związku z art. 17 ust. 3 lit. b, d lub e RODO praw</w:t>
      </w:r>
      <w:r>
        <w:rPr>
          <w:rFonts w:ascii="Times New Roman" w:eastAsia="Times New Roman" w:hAnsi="Times New Roman" w:cs="Times New Roman"/>
          <w:color w:val="auto"/>
          <w:lang w:bidi="ar-SA"/>
        </w:rPr>
        <w:t>o do usunięcia danych osobowych;</w:t>
      </w:r>
    </w:p>
    <w:p w:rsidR="00F70625" w:rsidRPr="00F70625" w:rsidRDefault="00F70625" w:rsidP="00091478">
      <w:pPr>
        <w:numPr>
          <w:ilvl w:val="0"/>
          <w:numId w:val="74"/>
        </w:numPr>
        <w:spacing w:line="276" w:lineRule="auto"/>
        <w:jc w:val="both"/>
        <w:rPr>
          <w:rFonts w:ascii="Times New Roman" w:eastAsia="Times New Roman" w:hAnsi="Times New Roman" w:cs="Times New Roman"/>
          <w:color w:val="auto"/>
          <w:lang w:bidi="ar-SA"/>
        </w:rPr>
      </w:pPr>
      <w:r w:rsidRPr="00F70625">
        <w:rPr>
          <w:rFonts w:ascii="Times New Roman" w:eastAsia="Times New Roman" w:hAnsi="Times New Roman" w:cs="Times New Roman"/>
          <w:color w:val="auto"/>
          <w:lang w:bidi="ar-SA"/>
        </w:rPr>
        <w:t>prawo do przenoszenia danych osobowych, o którym mowa w art. 20 RODO;</w:t>
      </w:r>
    </w:p>
    <w:p w:rsidR="00F70625" w:rsidRPr="00373AFA" w:rsidRDefault="00F70625" w:rsidP="00091478">
      <w:pPr>
        <w:numPr>
          <w:ilvl w:val="0"/>
          <w:numId w:val="74"/>
        </w:numPr>
        <w:spacing w:line="276" w:lineRule="auto"/>
        <w:jc w:val="both"/>
        <w:rPr>
          <w:rFonts w:ascii="Times New Roman" w:eastAsia="Times New Roman" w:hAnsi="Times New Roman" w:cs="Times New Roman"/>
          <w:color w:val="auto"/>
          <w:lang w:bidi="ar-SA"/>
        </w:rPr>
      </w:pPr>
      <w:r w:rsidRPr="00F70625">
        <w:rPr>
          <w:rFonts w:ascii="Times New Roman" w:eastAsia="Times New Roman" w:hAnsi="Times New Roman" w:cs="Times New Roman"/>
          <w:color w:val="auto"/>
          <w:lang w:bidi="ar-SA"/>
        </w:rPr>
        <w:t xml:space="preserve">na podstawie art. 21 RODO prawo sprzeciwu, wobec przetwarzania danych osobowych, gdyż podstawą prawną przetwarzania Pani/Pana danych osobowych jest art. 6 ust. 1 lit. c RODO. </w:t>
      </w:r>
    </w:p>
    <w:p w:rsidR="00373AFA" w:rsidRPr="00373AFA" w:rsidRDefault="00373AFA" w:rsidP="00373AFA">
      <w:pPr>
        <w:spacing w:line="276" w:lineRule="auto"/>
        <w:jc w:val="both"/>
        <w:rPr>
          <w:rFonts w:ascii="Times New Roman" w:eastAsia="Calibri" w:hAnsi="Times New Roman" w:cs="Times New Roman"/>
          <w:b/>
          <w:color w:val="auto"/>
          <w:lang w:eastAsia="en-US" w:bidi="ar-SA"/>
        </w:rPr>
      </w:pPr>
      <w:r w:rsidRPr="00373AFA">
        <w:rPr>
          <w:rFonts w:ascii="Times New Roman" w:eastAsia="Calibri" w:hAnsi="Times New Roman" w:cs="Times New Roman"/>
          <w:b/>
          <w:color w:val="auto"/>
          <w:lang w:eastAsia="en-US" w:bidi="ar-SA"/>
        </w:rPr>
        <w:t xml:space="preserve">XXII. Postanowienia końcowe: </w:t>
      </w:r>
    </w:p>
    <w:p w:rsidR="00373AFA" w:rsidRPr="00373AFA" w:rsidRDefault="00373AFA" w:rsidP="00373AFA">
      <w:pPr>
        <w:spacing w:line="276" w:lineRule="auto"/>
        <w:jc w:val="both"/>
        <w:rPr>
          <w:rFonts w:ascii="Times New Roman" w:eastAsia="Calibri" w:hAnsi="Times New Roman" w:cs="Times New Roman"/>
          <w:color w:val="auto"/>
          <w:lang w:eastAsia="en-US" w:bidi="ar-SA"/>
        </w:rPr>
      </w:pPr>
      <w:r w:rsidRPr="00373AFA">
        <w:rPr>
          <w:rFonts w:ascii="Times New Roman" w:eastAsia="Calibri" w:hAnsi="Times New Roman" w:cs="Times New Roman"/>
          <w:color w:val="auto"/>
          <w:lang w:eastAsia="en-US" w:bidi="ar-SA"/>
        </w:rPr>
        <w:t>Wszelkie modyfikacje, uzupełnienia oraz zmiany, w tym zmiany terminów, jak również treść pytań Wykonawców wraz z wyjaśnieniami stają się integralną częścią Specyfikacji Istotnych Warunków Zamówienia wraz z załącznikami i są wiążące dla Wykonawców przy składaniu ofert. Informacja o ewentualnym przedłużeniu terminu składania ofert, jeżeli będzie to niezbędne dla wprowadzenia w ofertach zmian wynikających z modyfikacji zostanie zamieszczona na stronie internetowej www.cmolas.pl oraz w Biuletynie Zamówień Publicznych. Wszelkie prawa i zobowiązania Wykonawcy odnośnie wcześniej ustalonych terminów będą podlegały nowemu terminowi.</w:t>
      </w:r>
    </w:p>
    <w:p w:rsidR="00373AFA" w:rsidRPr="00373AFA" w:rsidRDefault="00373AFA" w:rsidP="00373AFA">
      <w:pPr>
        <w:spacing w:line="276" w:lineRule="auto"/>
        <w:jc w:val="both"/>
        <w:rPr>
          <w:rFonts w:ascii="Times New Roman" w:eastAsia="Calibri" w:hAnsi="Times New Roman" w:cs="Times New Roman"/>
          <w:color w:val="auto"/>
          <w:lang w:eastAsia="en-US" w:bidi="ar-SA"/>
        </w:rPr>
      </w:pPr>
      <w:r w:rsidRPr="00373AFA">
        <w:rPr>
          <w:rFonts w:ascii="Times New Roman" w:eastAsia="Calibri" w:hAnsi="Times New Roman" w:cs="Times New Roman"/>
          <w:color w:val="auto"/>
          <w:lang w:eastAsia="en-US" w:bidi="ar-SA"/>
        </w:rPr>
        <w:lastRenderedPageBreak/>
        <w:t>Uwaga: Wykonawca, który pobrał SIWZ ze strony internetowej i nie zawiadomił o tym Zamawiającego nie otrzyma pisemnie treści zapytań i odpowiedzi oraz informacji o zmianach, dlatego zobowiązany jest przeglądać na bieżąco podaną stronę internetową Gminy Cmolas.</w:t>
      </w:r>
    </w:p>
    <w:p w:rsidR="00373AFA" w:rsidRPr="00373AFA" w:rsidRDefault="00373AFA" w:rsidP="00373AFA">
      <w:pPr>
        <w:spacing w:line="276" w:lineRule="auto"/>
        <w:jc w:val="both"/>
        <w:rPr>
          <w:rFonts w:ascii="Times New Roman" w:eastAsia="Calibri" w:hAnsi="Times New Roman" w:cs="Times New Roman"/>
          <w:color w:val="auto"/>
          <w:lang w:eastAsia="en-US" w:bidi="ar-SA"/>
        </w:rPr>
      </w:pPr>
    </w:p>
    <w:p w:rsidR="00373AFA" w:rsidRPr="00373AFA" w:rsidRDefault="00373AFA" w:rsidP="00373AFA">
      <w:pPr>
        <w:spacing w:line="276" w:lineRule="auto"/>
        <w:jc w:val="both"/>
        <w:rPr>
          <w:rFonts w:ascii="Times New Roman" w:eastAsia="Calibri" w:hAnsi="Times New Roman" w:cs="Times New Roman"/>
          <w:b/>
          <w:color w:val="auto"/>
          <w:lang w:eastAsia="en-US" w:bidi="ar-SA"/>
        </w:rPr>
      </w:pPr>
      <w:r w:rsidRPr="00373AFA">
        <w:rPr>
          <w:rFonts w:ascii="Times New Roman" w:eastAsia="Calibri" w:hAnsi="Times New Roman" w:cs="Times New Roman"/>
          <w:b/>
          <w:color w:val="auto"/>
          <w:lang w:eastAsia="en-US" w:bidi="ar-SA"/>
        </w:rPr>
        <w:t xml:space="preserve">XXIII. Załączniki: </w:t>
      </w:r>
    </w:p>
    <w:p w:rsidR="00373AFA" w:rsidRPr="00373AFA" w:rsidRDefault="00373AFA" w:rsidP="00373AFA">
      <w:pPr>
        <w:spacing w:line="276" w:lineRule="auto"/>
        <w:jc w:val="both"/>
        <w:rPr>
          <w:rFonts w:ascii="Times New Roman" w:eastAsia="Calibri" w:hAnsi="Times New Roman" w:cs="Times New Roman"/>
          <w:color w:val="auto"/>
          <w:lang w:eastAsia="en-US" w:bidi="ar-SA"/>
        </w:rPr>
      </w:pPr>
      <w:r w:rsidRPr="00373AFA">
        <w:rPr>
          <w:rFonts w:ascii="Times New Roman" w:eastAsia="Calibri" w:hAnsi="Times New Roman" w:cs="Times New Roman"/>
          <w:color w:val="auto"/>
          <w:lang w:eastAsia="en-US" w:bidi="ar-SA"/>
        </w:rPr>
        <w:t>Załączniki skła</w:t>
      </w:r>
      <w:r w:rsidR="00F70625">
        <w:rPr>
          <w:rFonts w:ascii="Times New Roman" w:eastAsia="Calibri" w:hAnsi="Times New Roman" w:cs="Times New Roman"/>
          <w:color w:val="auto"/>
          <w:lang w:eastAsia="en-US" w:bidi="ar-SA"/>
        </w:rPr>
        <w:t>dające się na integralną cześć S</w:t>
      </w:r>
      <w:r w:rsidRPr="00373AFA">
        <w:rPr>
          <w:rFonts w:ascii="Times New Roman" w:eastAsia="Calibri" w:hAnsi="Times New Roman" w:cs="Times New Roman"/>
          <w:color w:val="auto"/>
          <w:lang w:eastAsia="en-US" w:bidi="ar-SA"/>
        </w:rPr>
        <w:t xml:space="preserve">pecyfikacji:  </w:t>
      </w:r>
    </w:p>
    <w:p w:rsidR="00373AFA" w:rsidRPr="00373AFA" w:rsidRDefault="00373AFA" w:rsidP="00091478">
      <w:pPr>
        <w:numPr>
          <w:ilvl w:val="0"/>
          <w:numId w:val="70"/>
        </w:numPr>
        <w:tabs>
          <w:tab w:val="left" w:pos="567"/>
        </w:tabs>
        <w:spacing w:line="276" w:lineRule="auto"/>
        <w:jc w:val="both"/>
        <w:rPr>
          <w:rFonts w:ascii="Times New Roman" w:eastAsia="Calibri" w:hAnsi="Times New Roman" w:cs="Times New Roman"/>
          <w:color w:val="auto"/>
          <w:lang w:eastAsia="en-US" w:bidi="ar-SA"/>
        </w:rPr>
      </w:pPr>
      <w:r w:rsidRPr="00373AFA">
        <w:rPr>
          <w:rFonts w:ascii="Times New Roman" w:eastAsia="Calibri" w:hAnsi="Times New Roman" w:cs="Times New Roman"/>
          <w:color w:val="auto"/>
          <w:lang w:eastAsia="en-US" w:bidi="ar-SA"/>
        </w:rPr>
        <w:t>„Formularz ofertowy”,</w:t>
      </w:r>
    </w:p>
    <w:p w:rsidR="00373AFA" w:rsidRPr="00373AFA" w:rsidRDefault="00373AFA" w:rsidP="00091478">
      <w:pPr>
        <w:numPr>
          <w:ilvl w:val="0"/>
          <w:numId w:val="70"/>
        </w:numPr>
        <w:tabs>
          <w:tab w:val="left" w:pos="567"/>
        </w:tabs>
        <w:spacing w:line="276" w:lineRule="auto"/>
        <w:jc w:val="both"/>
        <w:rPr>
          <w:rFonts w:ascii="Times New Roman" w:eastAsia="Calibri" w:hAnsi="Times New Roman" w:cs="Times New Roman"/>
          <w:color w:val="auto"/>
          <w:lang w:eastAsia="en-US" w:bidi="ar-SA"/>
        </w:rPr>
      </w:pPr>
      <w:r w:rsidRPr="00373AFA">
        <w:rPr>
          <w:rFonts w:ascii="Times New Roman" w:eastAsia="Calibri" w:hAnsi="Times New Roman" w:cs="Times New Roman"/>
          <w:color w:val="auto"/>
          <w:lang w:eastAsia="en-US" w:bidi="ar-SA"/>
        </w:rPr>
        <w:t>„Oświadczenie wykonawcy dotyczące przesłanek wykluczenia z postępowania”,</w:t>
      </w:r>
    </w:p>
    <w:p w:rsidR="00373AFA" w:rsidRPr="00373AFA" w:rsidRDefault="00373AFA" w:rsidP="00091478">
      <w:pPr>
        <w:numPr>
          <w:ilvl w:val="0"/>
          <w:numId w:val="70"/>
        </w:numPr>
        <w:tabs>
          <w:tab w:val="left" w:pos="567"/>
        </w:tabs>
        <w:spacing w:line="276" w:lineRule="auto"/>
        <w:jc w:val="both"/>
        <w:rPr>
          <w:rFonts w:ascii="Times New Roman" w:eastAsia="Calibri" w:hAnsi="Times New Roman" w:cs="Times New Roman"/>
          <w:color w:val="auto"/>
          <w:lang w:eastAsia="en-US" w:bidi="ar-SA"/>
        </w:rPr>
      </w:pPr>
      <w:r w:rsidRPr="00373AFA">
        <w:rPr>
          <w:rFonts w:ascii="Times New Roman" w:eastAsia="Calibri" w:hAnsi="Times New Roman" w:cs="Times New Roman"/>
          <w:color w:val="auto"/>
          <w:lang w:eastAsia="en-US" w:bidi="ar-SA"/>
        </w:rPr>
        <w:t>„Oświadczenie wykonawcy dotyczące spełniania warunków udziału w postępowaniu”</w:t>
      </w:r>
      <w:r w:rsidR="0010762D">
        <w:rPr>
          <w:rFonts w:ascii="Times New Roman" w:eastAsia="Calibri" w:hAnsi="Times New Roman" w:cs="Times New Roman"/>
          <w:color w:val="auto"/>
          <w:lang w:eastAsia="en-US" w:bidi="ar-SA"/>
        </w:rPr>
        <w:t>,</w:t>
      </w:r>
    </w:p>
    <w:p w:rsidR="00373AFA" w:rsidRPr="00373AFA" w:rsidRDefault="00373AFA" w:rsidP="00091478">
      <w:pPr>
        <w:numPr>
          <w:ilvl w:val="0"/>
          <w:numId w:val="70"/>
        </w:numPr>
        <w:tabs>
          <w:tab w:val="left" w:pos="567"/>
        </w:tabs>
        <w:spacing w:line="276" w:lineRule="auto"/>
        <w:jc w:val="both"/>
        <w:rPr>
          <w:rFonts w:ascii="Times New Roman" w:eastAsia="Calibri" w:hAnsi="Times New Roman" w:cs="Times New Roman"/>
          <w:color w:val="auto"/>
          <w:lang w:eastAsia="en-US" w:bidi="ar-SA"/>
        </w:rPr>
      </w:pPr>
      <w:r w:rsidRPr="00373AFA">
        <w:rPr>
          <w:rFonts w:ascii="Times New Roman" w:eastAsia="Calibri" w:hAnsi="Times New Roman" w:cs="Times New Roman"/>
          <w:color w:val="auto"/>
          <w:lang w:eastAsia="en-US" w:bidi="ar-SA"/>
        </w:rPr>
        <w:t>„Projekt umowy”,</w:t>
      </w:r>
    </w:p>
    <w:p w:rsidR="00373AFA" w:rsidRPr="00373AFA" w:rsidRDefault="00373AFA" w:rsidP="00091478">
      <w:pPr>
        <w:numPr>
          <w:ilvl w:val="0"/>
          <w:numId w:val="70"/>
        </w:numPr>
        <w:tabs>
          <w:tab w:val="left" w:pos="426"/>
        </w:tabs>
        <w:spacing w:line="276" w:lineRule="auto"/>
        <w:ind w:left="567" w:hanging="567"/>
        <w:jc w:val="both"/>
        <w:rPr>
          <w:rFonts w:ascii="Times New Roman" w:eastAsia="Calibri" w:hAnsi="Times New Roman" w:cs="Times New Roman"/>
          <w:color w:val="auto"/>
          <w:lang w:eastAsia="en-US" w:bidi="ar-SA"/>
        </w:rPr>
      </w:pPr>
      <w:r w:rsidRPr="00373AFA">
        <w:rPr>
          <w:rFonts w:ascii="Times New Roman" w:eastAsia="Calibri" w:hAnsi="Times New Roman" w:cs="Times New Roman"/>
          <w:color w:val="auto"/>
          <w:lang w:eastAsia="en-US" w:bidi="ar-SA"/>
        </w:rPr>
        <w:t>„Wykaz wykonanych/wykonywanych usług”</w:t>
      </w:r>
      <w:r w:rsidR="0010762D">
        <w:rPr>
          <w:rFonts w:ascii="Times New Roman" w:eastAsia="Calibri" w:hAnsi="Times New Roman" w:cs="Times New Roman"/>
          <w:color w:val="auto"/>
          <w:lang w:eastAsia="en-US" w:bidi="ar-SA"/>
        </w:rPr>
        <w:t>,</w:t>
      </w:r>
    </w:p>
    <w:p w:rsidR="00373AFA" w:rsidRPr="00373AFA" w:rsidRDefault="00373AFA" w:rsidP="00091478">
      <w:pPr>
        <w:numPr>
          <w:ilvl w:val="0"/>
          <w:numId w:val="70"/>
        </w:numPr>
        <w:tabs>
          <w:tab w:val="left" w:pos="426"/>
        </w:tabs>
        <w:spacing w:line="276" w:lineRule="auto"/>
        <w:ind w:left="567" w:hanging="567"/>
        <w:jc w:val="both"/>
        <w:rPr>
          <w:rFonts w:ascii="Times New Roman" w:eastAsia="Calibri" w:hAnsi="Times New Roman" w:cs="Times New Roman"/>
          <w:color w:val="auto"/>
          <w:lang w:eastAsia="en-US" w:bidi="ar-SA"/>
        </w:rPr>
      </w:pPr>
      <w:r w:rsidRPr="00373AFA">
        <w:rPr>
          <w:rFonts w:ascii="Times New Roman" w:eastAsia="Calibri" w:hAnsi="Times New Roman" w:cs="Times New Roman"/>
          <w:color w:val="auto"/>
          <w:lang w:eastAsia="en-US" w:bidi="ar-SA"/>
        </w:rPr>
        <w:t>„Wykaz narzędzi, wyposażenia zakładu i urządzeń technicznych”</w:t>
      </w:r>
      <w:r w:rsidR="0010762D">
        <w:rPr>
          <w:rFonts w:ascii="Times New Roman" w:eastAsia="Calibri" w:hAnsi="Times New Roman" w:cs="Times New Roman"/>
          <w:color w:val="auto"/>
          <w:lang w:eastAsia="en-US" w:bidi="ar-SA"/>
        </w:rPr>
        <w:t>,</w:t>
      </w:r>
    </w:p>
    <w:p w:rsidR="00373AFA" w:rsidRPr="00373AFA" w:rsidRDefault="00373AFA" w:rsidP="00091478">
      <w:pPr>
        <w:numPr>
          <w:ilvl w:val="0"/>
          <w:numId w:val="70"/>
        </w:numPr>
        <w:tabs>
          <w:tab w:val="left" w:pos="567"/>
        </w:tabs>
        <w:spacing w:line="276" w:lineRule="auto"/>
        <w:jc w:val="both"/>
        <w:rPr>
          <w:rFonts w:ascii="Times New Roman" w:eastAsia="Calibri" w:hAnsi="Times New Roman" w:cs="Times New Roman"/>
          <w:color w:val="auto"/>
          <w:lang w:eastAsia="en-US" w:bidi="ar-SA"/>
        </w:rPr>
      </w:pPr>
      <w:r w:rsidRPr="00373AFA">
        <w:rPr>
          <w:rFonts w:ascii="Times New Roman" w:eastAsia="Calibri" w:hAnsi="Times New Roman" w:cs="Times New Roman"/>
          <w:color w:val="auto"/>
          <w:lang w:eastAsia="en-US" w:bidi="ar-SA"/>
        </w:rPr>
        <w:t>„Oświadczenie o przynależności do grupy kapitałowej”</w:t>
      </w:r>
    </w:p>
    <w:p w:rsidR="00373AFA" w:rsidRPr="00373AFA" w:rsidRDefault="00373AFA" w:rsidP="00091478">
      <w:pPr>
        <w:numPr>
          <w:ilvl w:val="0"/>
          <w:numId w:val="70"/>
        </w:numPr>
        <w:tabs>
          <w:tab w:val="left" w:pos="567"/>
        </w:tabs>
        <w:spacing w:line="276" w:lineRule="auto"/>
        <w:jc w:val="both"/>
        <w:rPr>
          <w:rFonts w:ascii="Times New Roman" w:eastAsia="Calibri" w:hAnsi="Times New Roman" w:cs="Times New Roman"/>
          <w:color w:val="auto"/>
          <w:lang w:eastAsia="en-US" w:bidi="ar-SA"/>
        </w:rPr>
      </w:pPr>
      <w:r w:rsidRPr="00373AFA">
        <w:rPr>
          <w:rFonts w:ascii="Times New Roman" w:eastAsia="Calibri" w:hAnsi="Times New Roman" w:cs="Times New Roman"/>
          <w:color w:val="auto"/>
          <w:lang w:eastAsia="en-US" w:bidi="ar-SA"/>
        </w:rPr>
        <w:t>„Wzór zobowiązania podmiotu trzeciego”.</w:t>
      </w:r>
    </w:p>
    <w:p w:rsidR="00EC2582" w:rsidRDefault="00EC2582" w:rsidP="00595122">
      <w:pPr>
        <w:spacing w:line="276" w:lineRule="auto"/>
        <w:rPr>
          <w:rFonts w:ascii="Times New Roman" w:hAnsi="Times New Roman" w:cs="Times New Roman"/>
        </w:rPr>
      </w:pPr>
    </w:p>
    <w:p w:rsidR="00574988" w:rsidRDefault="00574988" w:rsidP="00595122">
      <w:pPr>
        <w:spacing w:line="276" w:lineRule="auto"/>
        <w:rPr>
          <w:rFonts w:ascii="Times New Roman" w:hAnsi="Times New Roman" w:cs="Times New Roman"/>
        </w:rPr>
      </w:pPr>
    </w:p>
    <w:p w:rsidR="00574988" w:rsidRDefault="00574988" w:rsidP="00595122">
      <w:pPr>
        <w:spacing w:line="276" w:lineRule="auto"/>
        <w:rPr>
          <w:rFonts w:ascii="Times New Roman" w:hAnsi="Times New Roman" w:cs="Times New Roman"/>
        </w:rPr>
      </w:pPr>
    </w:p>
    <w:p w:rsidR="00574988" w:rsidRDefault="00574988" w:rsidP="00595122">
      <w:pPr>
        <w:spacing w:line="276" w:lineRule="auto"/>
        <w:rPr>
          <w:rFonts w:ascii="Times New Roman" w:hAnsi="Times New Roman" w:cs="Times New Roman"/>
        </w:rPr>
      </w:pPr>
    </w:p>
    <w:p w:rsidR="00574988" w:rsidRDefault="00574988" w:rsidP="00595122">
      <w:pPr>
        <w:spacing w:line="276" w:lineRule="auto"/>
        <w:rPr>
          <w:rFonts w:ascii="Times New Roman" w:hAnsi="Times New Roman" w:cs="Times New Roman"/>
        </w:rPr>
      </w:pPr>
    </w:p>
    <w:p w:rsidR="00574988" w:rsidRDefault="00574988" w:rsidP="00595122">
      <w:pPr>
        <w:spacing w:line="276" w:lineRule="auto"/>
        <w:rPr>
          <w:rFonts w:ascii="Times New Roman" w:hAnsi="Times New Roman" w:cs="Times New Roman"/>
        </w:rPr>
      </w:pPr>
    </w:p>
    <w:p w:rsidR="00574988" w:rsidRDefault="00574988" w:rsidP="00595122">
      <w:pPr>
        <w:spacing w:line="276" w:lineRule="auto"/>
        <w:rPr>
          <w:rFonts w:ascii="Times New Roman" w:hAnsi="Times New Roman" w:cs="Times New Roman"/>
        </w:rPr>
      </w:pPr>
    </w:p>
    <w:p w:rsidR="00574988" w:rsidRDefault="00574988" w:rsidP="00595122">
      <w:pPr>
        <w:spacing w:line="276" w:lineRule="auto"/>
        <w:rPr>
          <w:rFonts w:ascii="Times New Roman" w:hAnsi="Times New Roman" w:cs="Times New Roman"/>
        </w:rPr>
      </w:pPr>
    </w:p>
    <w:p w:rsidR="00574988" w:rsidRDefault="00574988" w:rsidP="00595122">
      <w:pPr>
        <w:spacing w:line="276" w:lineRule="auto"/>
        <w:rPr>
          <w:rFonts w:ascii="Times New Roman" w:hAnsi="Times New Roman" w:cs="Times New Roman"/>
        </w:rPr>
      </w:pPr>
    </w:p>
    <w:p w:rsidR="00574988" w:rsidRDefault="00574988" w:rsidP="00595122">
      <w:pPr>
        <w:spacing w:line="276" w:lineRule="auto"/>
        <w:rPr>
          <w:rFonts w:ascii="Times New Roman" w:hAnsi="Times New Roman" w:cs="Times New Roman"/>
        </w:rPr>
      </w:pPr>
    </w:p>
    <w:p w:rsidR="00574988" w:rsidRDefault="00574988" w:rsidP="00595122">
      <w:pPr>
        <w:spacing w:line="276" w:lineRule="auto"/>
        <w:rPr>
          <w:rFonts w:ascii="Times New Roman" w:hAnsi="Times New Roman" w:cs="Times New Roman"/>
        </w:rPr>
      </w:pPr>
    </w:p>
    <w:p w:rsidR="00574988" w:rsidRDefault="00574988" w:rsidP="00595122">
      <w:pPr>
        <w:spacing w:line="276" w:lineRule="auto"/>
        <w:rPr>
          <w:rFonts w:ascii="Times New Roman" w:hAnsi="Times New Roman" w:cs="Times New Roman"/>
        </w:rPr>
      </w:pPr>
    </w:p>
    <w:p w:rsidR="00574988" w:rsidRDefault="00574988" w:rsidP="00595122">
      <w:pPr>
        <w:spacing w:line="276" w:lineRule="auto"/>
        <w:rPr>
          <w:rFonts w:ascii="Times New Roman" w:hAnsi="Times New Roman" w:cs="Times New Roman"/>
        </w:rPr>
      </w:pPr>
    </w:p>
    <w:p w:rsidR="00574988" w:rsidRDefault="00574988" w:rsidP="00595122">
      <w:pPr>
        <w:spacing w:line="276" w:lineRule="auto"/>
        <w:rPr>
          <w:rFonts w:ascii="Times New Roman" w:hAnsi="Times New Roman" w:cs="Times New Roman"/>
        </w:rPr>
      </w:pPr>
    </w:p>
    <w:p w:rsidR="00574988" w:rsidRDefault="00574988" w:rsidP="00595122">
      <w:pPr>
        <w:spacing w:line="276" w:lineRule="auto"/>
        <w:rPr>
          <w:rFonts w:ascii="Times New Roman" w:hAnsi="Times New Roman" w:cs="Times New Roman"/>
        </w:rPr>
      </w:pPr>
    </w:p>
    <w:p w:rsidR="00574988" w:rsidRDefault="00574988" w:rsidP="00595122">
      <w:pPr>
        <w:spacing w:line="276" w:lineRule="auto"/>
        <w:rPr>
          <w:rFonts w:ascii="Times New Roman" w:hAnsi="Times New Roman" w:cs="Times New Roman"/>
        </w:rPr>
      </w:pPr>
    </w:p>
    <w:p w:rsidR="00574988" w:rsidRDefault="00574988" w:rsidP="00595122">
      <w:pPr>
        <w:spacing w:line="276" w:lineRule="auto"/>
        <w:rPr>
          <w:rFonts w:ascii="Times New Roman" w:hAnsi="Times New Roman" w:cs="Times New Roman"/>
        </w:rPr>
      </w:pPr>
    </w:p>
    <w:p w:rsidR="00574988" w:rsidRDefault="00574988" w:rsidP="00595122">
      <w:pPr>
        <w:spacing w:line="276" w:lineRule="auto"/>
        <w:rPr>
          <w:rFonts w:ascii="Times New Roman" w:hAnsi="Times New Roman" w:cs="Times New Roman"/>
        </w:rPr>
      </w:pPr>
    </w:p>
    <w:p w:rsidR="00574988" w:rsidRDefault="00574988" w:rsidP="00595122">
      <w:pPr>
        <w:spacing w:line="276" w:lineRule="auto"/>
        <w:rPr>
          <w:rFonts w:ascii="Times New Roman" w:hAnsi="Times New Roman" w:cs="Times New Roman"/>
        </w:rPr>
      </w:pPr>
    </w:p>
    <w:p w:rsidR="00E516A3" w:rsidRDefault="00E516A3" w:rsidP="00595122">
      <w:pPr>
        <w:spacing w:line="276" w:lineRule="auto"/>
        <w:rPr>
          <w:rFonts w:ascii="Times New Roman" w:hAnsi="Times New Roman" w:cs="Times New Roman"/>
        </w:rPr>
      </w:pPr>
    </w:p>
    <w:p w:rsidR="00E516A3" w:rsidRDefault="00E516A3" w:rsidP="00595122">
      <w:pPr>
        <w:spacing w:line="276" w:lineRule="auto"/>
        <w:rPr>
          <w:rFonts w:ascii="Times New Roman" w:hAnsi="Times New Roman" w:cs="Times New Roman"/>
        </w:rPr>
      </w:pPr>
    </w:p>
    <w:p w:rsidR="00FD27B7" w:rsidRDefault="00FD27B7" w:rsidP="00595122">
      <w:pPr>
        <w:spacing w:line="276" w:lineRule="auto"/>
        <w:rPr>
          <w:rFonts w:ascii="Times New Roman" w:hAnsi="Times New Roman" w:cs="Times New Roman"/>
        </w:rPr>
      </w:pPr>
    </w:p>
    <w:p w:rsidR="00FD27B7" w:rsidRDefault="00FD27B7" w:rsidP="00595122">
      <w:pPr>
        <w:spacing w:line="276" w:lineRule="auto"/>
        <w:rPr>
          <w:rFonts w:ascii="Times New Roman" w:hAnsi="Times New Roman" w:cs="Times New Roman"/>
        </w:rPr>
      </w:pPr>
    </w:p>
    <w:p w:rsidR="00E516A3" w:rsidRDefault="00E516A3" w:rsidP="00595122">
      <w:pPr>
        <w:spacing w:line="276" w:lineRule="auto"/>
        <w:rPr>
          <w:rFonts w:ascii="Times New Roman" w:hAnsi="Times New Roman" w:cs="Times New Roman"/>
        </w:rPr>
      </w:pPr>
    </w:p>
    <w:p w:rsidR="00574988" w:rsidRDefault="00574988" w:rsidP="00595122">
      <w:pPr>
        <w:spacing w:line="276" w:lineRule="auto"/>
        <w:rPr>
          <w:rFonts w:ascii="Times New Roman" w:hAnsi="Times New Roman" w:cs="Times New Roman"/>
        </w:rPr>
      </w:pPr>
    </w:p>
    <w:p w:rsidR="00572879" w:rsidRDefault="00572879" w:rsidP="00595122">
      <w:pPr>
        <w:spacing w:line="276" w:lineRule="auto"/>
        <w:rPr>
          <w:rFonts w:ascii="Times New Roman" w:hAnsi="Times New Roman" w:cs="Times New Roman"/>
        </w:rPr>
      </w:pPr>
    </w:p>
    <w:p w:rsidR="00574988" w:rsidRPr="00574988" w:rsidRDefault="00574988" w:rsidP="00574988">
      <w:pPr>
        <w:keepNext/>
        <w:suppressAutoHyphens/>
        <w:spacing w:before="240" w:after="60" w:line="276" w:lineRule="auto"/>
        <w:outlineLvl w:val="0"/>
        <w:rPr>
          <w:rFonts w:ascii="Times New Roman" w:eastAsia="Times New Roman" w:hAnsi="Times New Roman" w:cs="Times New Roman"/>
          <w:b/>
          <w:bCs/>
          <w:color w:val="auto"/>
          <w:kern w:val="32"/>
          <w:lang w:bidi="ar-SA"/>
        </w:rPr>
      </w:pPr>
      <w:r w:rsidRPr="00574988">
        <w:rPr>
          <w:rFonts w:ascii="Times New Roman" w:eastAsia="Times New Roman" w:hAnsi="Times New Roman" w:cs="Times New Roman"/>
          <w:b/>
          <w:bCs/>
          <w:color w:val="auto"/>
          <w:kern w:val="32"/>
          <w:lang w:bidi="ar-SA"/>
        </w:rPr>
        <w:lastRenderedPageBreak/>
        <w:t>Załącznik Nr 1 do SIWZ</w:t>
      </w:r>
    </w:p>
    <w:p w:rsidR="00574988" w:rsidRPr="00574988" w:rsidRDefault="00574988" w:rsidP="00574988">
      <w:pPr>
        <w:keepNext/>
        <w:suppressAutoHyphens/>
        <w:spacing w:before="240" w:after="60" w:line="276" w:lineRule="auto"/>
        <w:outlineLvl w:val="0"/>
        <w:rPr>
          <w:rFonts w:ascii="Times New Roman" w:eastAsia="Times New Roman" w:hAnsi="Times New Roman" w:cs="Times New Roman"/>
          <w:b/>
          <w:bCs/>
          <w:color w:val="auto"/>
          <w:kern w:val="32"/>
          <w:lang w:bidi="ar-SA"/>
        </w:rPr>
      </w:pPr>
    </w:p>
    <w:p w:rsidR="00574988" w:rsidRPr="00574988" w:rsidRDefault="00574988" w:rsidP="00574988">
      <w:pPr>
        <w:tabs>
          <w:tab w:val="left" w:pos="360"/>
          <w:tab w:val="left" w:pos="720"/>
        </w:tabs>
        <w:spacing w:line="360" w:lineRule="auto"/>
        <w:rPr>
          <w:rFonts w:ascii="Times New Roman" w:eastAsia="Times New Roman" w:hAnsi="Times New Roman" w:cs="Times New Roman"/>
          <w:i/>
          <w:color w:val="auto"/>
          <w:lang w:bidi="ar-SA"/>
        </w:rPr>
      </w:pPr>
      <w:r w:rsidRPr="00574988">
        <w:rPr>
          <w:rFonts w:ascii="Times New Roman" w:eastAsia="Times New Roman" w:hAnsi="Times New Roman" w:cs="Times New Roman"/>
          <w:i/>
          <w:color w:val="auto"/>
          <w:lang w:bidi="ar-SA"/>
        </w:rPr>
        <w:t>Pieczęć firmowa Wykonawcy/Wykonawców</w:t>
      </w:r>
      <w:r w:rsidRPr="00574988">
        <w:rPr>
          <w:rFonts w:ascii="Times New Roman" w:eastAsia="Times New Roman" w:hAnsi="Times New Roman" w:cs="Times New Roman"/>
          <w:i/>
          <w:color w:val="auto"/>
          <w:lang w:bidi="ar-SA"/>
        </w:rPr>
        <w:tab/>
      </w:r>
      <w:r w:rsidRPr="00574988">
        <w:rPr>
          <w:rFonts w:ascii="Times New Roman" w:eastAsia="Times New Roman" w:hAnsi="Times New Roman" w:cs="Times New Roman"/>
          <w:i/>
          <w:color w:val="auto"/>
          <w:lang w:bidi="ar-SA"/>
        </w:rPr>
        <w:tab/>
      </w:r>
      <w:r w:rsidRPr="00574988">
        <w:rPr>
          <w:rFonts w:ascii="Times New Roman" w:eastAsia="Times New Roman" w:hAnsi="Times New Roman" w:cs="Times New Roman"/>
          <w:i/>
          <w:color w:val="auto"/>
          <w:lang w:bidi="ar-SA"/>
        </w:rPr>
        <w:tab/>
      </w:r>
      <w:r w:rsidRPr="00574988">
        <w:rPr>
          <w:rFonts w:ascii="Times New Roman" w:eastAsia="Times New Roman" w:hAnsi="Times New Roman" w:cs="Times New Roman"/>
          <w:i/>
          <w:color w:val="auto"/>
          <w:lang w:bidi="ar-SA"/>
        </w:rPr>
        <w:tab/>
      </w:r>
      <w:r w:rsidRPr="00574988">
        <w:rPr>
          <w:rFonts w:ascii="Times New Roman" w:eastAsia="Times New Roman" w:hAnsi="Times New Roman" w:cs="Times New Roman"/>
          <w:i/>
          <w:color w:val="auto"/>
          <w:lang w:bidi="ar-SA"/>
        </w:rPr>
        <w:tab/>
      </w:r>
      <w:r w:rsidRPr="00574988">
        <w:rPr>
          <w:rFonts w:ascii="Times New Roman" w:eastAsia="Times New Roman" w:hAnsi="Times New Roman" w:cs="Times New Roman"/>
          <w:i/>
          <w:color w:val="auto"/>
          <w:lang w:bidi="ar-SA"/>
        </w:rPr>
        <w:tab/>
      </w:r>
      <w:r w:rsidRPr="00574988">
        <w:rPr>
          <w:rFonts w:ascii="Times New Roman" w:eastAsia="Times New Roman" w:hAnsi="Times New Roman" w:cs="Times New Roman"/>
          <w:i/>
          <w:color w:val="auto"/>
          <w:lang w:bidi="ar-SA"/>
        </w:rPr>
        <w:tab/>
      </w:r>
    </w:p>
    <w:p w:rsidR="00574988" w:rsidRPr="00574988" w:rsidRDefault="00574988" w:rsidP="00574988">
      <w:pPr>
        <w:tabs>
          <w:tab w:val="left" w:pos="360"/>
          <w:tab w:val="left" w:pos="720"/>
        </w:tabs>
        <w:spacing w:after="240" w:line="360" w:lineRule="auto"/>
        <w:jc w:val="center"/>
        <w:rPr>
          <w:rFonts w:ascii="Times New Roman" w:eastAsia="Times New Roman" w:hAnsi="Times New Roman" w:cs="Times New Roman"/>
          <w:b/>
          <w:bCs/>
          <w:color w:val="auto"/>
          <w:lang w:bidi="ar-SA"/>
        </w:rPr>
      </w:pPr>
      <w:r w:rsidRPr="00574988">
        <w:rPr>
          <w:rFonts w:ascii="Times New Roman" w:eastAsia="Times New Roman" w:hAnsi="Times New Roman" w:cs="Times New Roman"/>
          <w:b/>
          <w:bCs/>
          <w:color w:val="auto"/>
          <w:lang w:bidi="ar-SA"/>
        </w:rPr>
        <w:t>FORMULARZ OFERTOWY</w:t>
      </w:r>
    </w:p>
    <w:p w:rsidR="00574988" w:rsidRPr="00574988" w:rsidRDefault="00574988" w:rsidP="00574988">
      <w:pPr>
        <w:spacing w:line="360" w:lineRule="auto"/>
        <w:ind w:left="283"/>
        <w:jc w:val="both"/>
        <w:rPr>
          <w:rFonts w:ascii="Times New Roman" w:eastAsia="Times New Roman" w:hAnsi="Times New Roman" w:cs="Times New Roman"/>
          <w:color w:val="auto"/>
          <w:lang w:bidi="ar-SA"/>
        </w:rPr>
      </w:pPr>
      <w:r w:rsidRPr="00574988">
        <w:rPr>
          <w:rFonts w:ascii="Times New Roman" w:eastAsia="Times New Roman" w:hAnsi="Times New Roman" w:cs="Times New Roman"/>
          <w:b/>
          <w:color w:val="auto"/>
          <w:lang w:bidi="ar-SA"/>
        </w:rPr>
        <w:t>Nazwa (firma) i adres Wykonawcy</w:t>
      </w:r>
      <w:r w:rsidRPr="00574988">
        <w:rPr>
          <w:rFonts w:ascii="Times New Roman" w:eastAsia="Times New Roman" w:hAnsi="Times New Roman" w:cs="Times New Roman"/>
          <w:color w:val="auto"/>
          <w:lang w:bidi="ar-SA"/>
        </w:rPr>
        <w:t>: ………………………………………………….</w:t>
      </w:r>
    </w:p>
    <w:p w:rsidR="00574988" w:rsidRPr="00574988" w:rsidRDefault="00574988" w:rsidP="00574988">
      <w:pPr>
        <w:spacing w:line="360" w:lineRule="auto"/>
        <w:ind w:left="283"/>
        <w:jc w:val="both"/>
        <w:rPr>
          <w:rFonts w:ascii="Times New Roman" w:eastAsia="Times New Roman" w:hAnsi="Times New Roman" w:cs="Times New Roman"/>
          <w:color w:val="auto"/>
          <w:lang w:bidi="ar-SA"/>
        </w:rPr>
      </w:pPr>
      <w:r w:rsidRPr="00574988">
        <w:rPr>
          <w:rFonts w:ascii="Times New Roman" w:eastAsia="Times New Roman" w:hAnsi="Times New Roman" w:cs="Times New Roman"/>
          <w:color w:val="auto"/>
          <w:lang w:bidi="ar-SA"/>
        </w:rPr>
        <w:t>.......................................................................………………………………………………*</w:t>
      </w:r>
    </w:p>
    <w:p w:rsidR="00574988" w:rsidRPr="00574988" w:rsidRDefault="00574988" w:rsidP="00574988">
      <w:pPr>
        <w:ind w:firstLine="283"/>
        <w:jc w:val="both"/>
        <w:rPr>
          <w:rFonts w:ascii="Times New Roman" w:eastAsia="Times New Roman" w:hAnsi="Times New Roman" w:cs="Times New Roman"/>
          <w:color w:val="auto"/>
          <w:lang w:bidi="ar-SA"/>
        </w:rPr>
      </w:pPr>
      <w:r w:rsidRPr="00574988">
        <w:rPr>
          <w:rFonts w:ascii="Times New Roman" w:eastAsia="Times New Roman" w:hAnsi="Times New Roman" w:cs="Times New Roman"/>
          <w:color w:val="auto"/>
          <w:lang w:bidi="ar-SA"/>
        </w:rPr>
        <w:t>Województwo:...................................................** Powiat: ..............................................**</w:t>
      </w:r>
    </w:p>
    <w:p w:rsidR="00574988" w:rsidRPr="00574988" w:rsidRDefault="00574988" w:rsidP="00574988">
      <w:pPr>
        <w:ind w:left="283"/>
        <w:jc w:val="both"/>
        <w:rPr>
          <w:rFonts w:ascii="Times New Roman" w:eastAsia="Times New Roman" w:hAnsi="Times New Roman" w:cs="Times New Roman"/>
          <w:color w:val="auto"/>
          <w:lang w:bidi="ar-SA"/>
        </w:rPr>
      </w:pPr>
    </w:p>
    <w:p w:rsidR="00574988" w:rsidRPr="00574988" w:rsidRDefault="00574988" w:rsidP="00574988">
      <w:pPr>
        <w:ind w:left="284" w:right="70"/>
        <w:jc w:val="both"/>
        <w:rPr>
          <w:rFonts w:ascii="Times New Roman" w:eastAsia="Times New Roman" w:hAnsi="Times New Roman" w:cs="Times New Roman"/>
          <w:color w:val="auto"/>
          <w:lang w:bidi="ar-SA"/>
        </w:rPr>
      </w:pPr>
      <w:r w:rsidRPr="00574988">
        <w:rPr>
          <w:rFonts w:ascii="Times New Roman" w:eastAsia="Times New Roman" w:hAnsi="Times New Roman" w:cs="Times New Roman"/>
          <w:color w:val="auto"/>
          <w:lang w:bidi="ar-SA"/>
        </w:rPr>
        <w:t>REGON:………………..…………………..** NIP:………………….…………..……...**</w:t>
      </w:r>
    </w:p>
    <w:p w:rsidR="00574988" w:rsidRPr="00574988" w:rsidRDefault="00574988" w:rsidP="00574988">
      <w:pPr>
        <w:ind w:left="284" w:right="70"/>
        <w:jc w:val="both"/>
        <w:rPr>
          <w:rFonts w:ascii="Times New Roman" w:eastAsia="Times New Roman" w:hAnsi="Times New Roman" w:cs="Times New Roman"/>
          <w:color w:val="auto"/>
          <w:lang w:bidi="ar-SA"/>
        </w:rPr>
      </w:pPr>
    </w:p>
    <w:p w:rsidR="00574988" w:rsidRPr="00574988" w:rsidRDefault="00574988" w:rsidP="00574988">
      <w:pPr>
        <w:ind w:left="283"/>
        <w:jc w:val="both"/>
        <w:rPr>
          <w:rFonts w:ascii="Times New Roman" w:eastAsia="Times New Roman" w:hAnsi="Times New Roman" w:cs="Times New Roman"/>
          <w:color w:val="auto"/>
          <w:lang w:bidi="ar-SA"/>
        </w:rPr>
      </w:pPr>
      <w:r w:rsidRPr="00574988">
        <w:rPr>
          <w:rFonts w:ascii="Times New Roman" w:eastAsia="Times New Roman" w:hAnsi="Times New Roman" w:cs="Times New Roman"/>
          <w:color w:val="auto"/>
          <w:lang w:bidi="ar-SA"/>
        </w:rPr>
        <w:t>(w przypadku oferty wspólnej należy wymienić wszystkich Wykonawców ze wskazaniem Pełnomocnika, a poniżej wpisać jego dane)</w:t>
      </w:r>
    </w:p>
    <w:p w:rsidR="00574988" w:rsidRPr="00574988" w:rsidRDefault="00574988" w:rsidP="00574988">
      <w:pPr>
        <w:ind w:left="283"/>
        <w:jc w:val="both"/>
        <w:rPr>
          <w:rFonts w:ascii="Times New Roman" w:eastAsia="Times New Roman" w:hAnsi="Times New Roman" w:cs="Times New Roman"/>
          <w:color w:val="auto"/>
          <w:lang w:bidi="ar-SA"/>
        </w:rPr>
      </w:pPr>
    </w:p>
    <w:p w:rsidR="00574988" w:rsidRPr="00574988" w:rsidRDefault="00574988" w:rsidP="00574988">
      <w:pPr>
        <w:spacing w:line="360" w:lineRule="auto"/>
        <w:ind w:left="283"/>
        <w:jc w:val="both"/>
        <w:rPr>
          <w:rFonts w:ascii="Times New Roman" w:eastAsia="Times New Roman" w:hAnsi="Times New Roman" w:cs="Times New Roman"/>
          <w:color w:val="auto"/>
          <w:lang w:bidi="ar-SA"/>
        </w:rPr>
      </w:pPr>
      <w:r w:rsidRPr="00574988">
        <w:rPr>
          <w:rFonts w:ascii="Times New Roman" w:eastAsia="Times New Roman" w:hAnsi="Times New Roman" w:cs="Times New Roman"/>
          <w:color w:val="auto"/>
          <w:lang w:bidi="ar-SA"/>
        </w:rPr>
        <w:t>TEL......................................................   FAX: ......................................................................</w:t>
      </w:r>
    </w:p>
    <w:p w:rsidR="00574988" w:rsidRPr="00574988" w:rsidRDefault="00574988" w:rsidP="00574988">
      <w:pPr>
        <w:spacing w:line="360" w:lineRule="auto"/>
        <w:ind w:left="283"/>
        <w:jc w:val="both"/>
        <w:rPr>
          <w:rFonts w:ascii="Times New Roman" w:eastAsia="Times New Roman" w:hAnsi="Times New Roman" w:cs="Times New Roman"/>
          <w:color w:val="auto"/>
          <w:lang w:bidi="ar-SA"/>
        </w:rPr>
      </w:pPr>
      <w:r w:rsidRPr="00574988">
        <w:rPr>
          <w:rFonts w:ascii="Times New Roman" w:eastAsia="Times New Roman" w:hAnsi="Times New Roman" w:cs="Times New Roman"/>
          <w:color w:val="auto"/>
          <w:lang w:bidi="ar-SA"/>
        </w:rPr>
        <w:t>E-MAIL…………………………………………..</w:t>
      </w:r>
    </w:p>
    <w:p w:rsidR="00574988" w:rsidRPr="00574988" w:rsidRDefault="00574988" w:rsidP="00574988">
      <w:pPr>
        <w:widowControl w:val="0"/>
        <w:ind w:left="284"/>
        <w:jc w:val="both"/>
        <w:rPr>
          <w:rFonts w:ascii="Times New Roman" w:eastAsia="Times New Roman" w:hAnsi="Times New Roman" w:cs="Times New Roman"/>
          <w:color w:val="auto"/>
          <w:lang w:bidi="ar-SA"/>
        </w:rPr>
      </w:pPr>
      <w:r w:rsidRPr="00574988">
        <w:rPr>
          <w:rFonts w:ascii="Times New Roman" w:eastAsia="Times New Roman" w:hAnsi="Times New Roman" w:cs="Times New Roman"/>
          <w:snapToGrid w:val="0"/>
          <w:color w:val="auto"/>
          <w:lang w:bidi="ar-SA"/>
        </w:rPr>
        <w:t xml:space="preserve">* - w przypadku wykonawców zagranicznych należy podać kraj, </w:t>
      </w:r>
      <w:r w:rsidRPr="00574988">
        <w:rPr>
          <w:rFonts w:ascii="Times New Roman" w:eastAsia="Times New Roman" w:hAnsi="Times New Roman" w:cs="Times New Roman"/>
          <w:color w:val="auto"/>
          <w:lang w:bidi="ar-SA"/>
        </w:rPr>
        <w:t xml:space="preserve">** - wykonawcy zagraniczni nie wypełniają </w:t>
      </w:r>
    </w:p>
    <w:p w:rsidR="00574988" w:rsidRPr="00574988" w:rsidRDefault="00574988" w:rsidP="00574988">
      <w:pPr>
        <w:tabs>
          <w:tab w:val="left" w:pos="360"/>
          <w:tab w:val="left" w:pos="720"/>
        </w:tabs>
        <w:spacing w:before="240" w:line="276" w:lineRule="auto"/>
        <w:jc w:val="both"/>
        <w:rPr>
          <w:rFonts w:ascii="Times New Roman" w:eastAsia="Times New Roman" w:hAnsi="Times New Roman" w:cs="Times New Roman"/>
          <w:b/>
          <w:color w:val="auto"/>
          <w:lang w:bidi="ar-SA"/>
        </w:rPr>
      </w:pPr>
      <w:r w:rsidRPr="00574988">
        <w:rPr>
          <w:rFonts w:ascii="Times New Roman" w:eastAsia="Times New Roman" w:hAnsi="Times New Roman" w:cs="Times New Roman"/>
          <w:b/>
          <w:color w:val="auto"/>
          <w:lang w:bidi="ar-SA"/>
        </w:rPr>
        <w:t>Na podstawie warunków zamówienia określonych w Specyfikacji Istotnych Warunków Zamówienia oferuję/-my wykonanie zamówienia pn.:</w:t>
      </w:r>
    </w:p>
    <w:p w:rsidR="00574988" w:rsidRPr="00574988" w:rsidRDefault="00574988" w:rsidP="00574988">
      <w:pPr>
        <w:tabs>
          <w:tab w:val="left" w:pos="360"/>
          <w:tab w:val="left" w:pos="720"/>
        </w:tabs>
        <w:spacing w:line="360" w:lineRule="auto"/>
        <w:jc w:val="center"/>
        <w:rPr>
          <w:rFonts w:ascii="Times New Roman" w:eastAsia="Times New Roman" w:hAnsi="Times New Roman" w:cs="Times New Roman"/>
          <w:color w:val="auto"/>
          <w:lang w:bidi="ar-SA"/>
        </w:rPr>
      </w:pPr>
      <w:r w:rsidRPr="00574988">
        <w:rPr>
          <w:rFonts w:ascii="Times New Roman" w:eastAsia="Times New Roman" w:hAnsi="Times New Roman" w:cs="Times New Roman"/>
          <w:b/>
          <w:bCs/>
          <w:iCs/>
          <w:color w:val="auto"/>
          <w:lang w:bidi="ar-SA"/>
        </w:rPr>
        <w:t>„Odbiór i zagospodarowanie odpadów komunalnych z terenu gminy Cmolas</w:t>
      </w:r>
      <w:r w:rsidRPr="00574988">
        <w:rPr>
          <w:rFonts w:ascii="Times New Roman" w:eastAsia="Times New Roman" w:hAnsi="Times New Roman" w:cs="Times New Roman"/>
          <w:b/>
          <w:color w:val="auto"/>
          <w:lang w:bidi="ar-SA"/>
        </w:rPr>
        <w:t>”</w:t>
      </w:r>
    </w:p>
    <w:p w:rsidR="00574988" w:rsidRPr="00E516A3" w:rsidRDefault="00574988" w:rsidP="00091478">
      <w:pPr>
        <w:pStyle w:val="Akapitzlist"/>
        <w:numPr>
          <w:ilvl w:val="0"/>
          <w:numId w:val="78"/>
        </w:numPr>
        <w:tabs>
          <w:tab w:val="left" w:pos="360"/>
          <w:tab w:val="left" w:pos="720"/>
        </w:tabs>
        <w:spacing w:line="360" w:lineRule="auto"/>
        <w:jc w:val="both"/>
        <w:rPr>
          <w:rFonts w:ascii="Times New Roman" w:eastAsia="Times New Roman" w:hAnsi="Times New Roman" w:cs="Times New Roman"/>
          <w:color w:val="auto"/>
          <w:lang w:bidi="ar-SA"/>
        </w:rPr>
      </w:pPr>
      <w:r w:rsidRPr="00E516A3">
        <w:rPr>
          <w:rFonts w:ascii="Times New Roman" w:eastAsia="Times New Roman" w:hAnsi="Times New Roman" w:cs="Times New Roman"/>
          <w:b/>
          <w:color w:val="auto"/>
          <w:lang w:bidi="ar-SA"/>
        </w:rPr>
        <w:t>Za cenę:</w:t>
      </w:r>
    </w:p>
    <w:p w:rsidR="00574988" w:rsidRPr="00574988" w:rsidRDefault="00574988" w:rsidP="00574988">
      <w:pPr>
        <w:tabs>
          <w:tab w:val="left" w:pos="360"/>
          <w:tab w:val="left" w:pos="720"/>
        </w:tabs>
        <w:spacing w:line="360" w:lineRule="auto"/>
        <w:jc w:val="both"/>
        <w:rPr>
          <w:rFonts w:ascii="Times New Roman" w:eastAsia="Times New Roman" w:hAnsi="Times New Roman" w:cs="Times New Roman"/>
          <w:color w:val="auto"/>
          <w:lang w:bidi="ar-SA"/>
        </w:rPr>
      </w:pPr>
      <w:r w:rsidRPr="00574988">
        <w:rPr>
          <w:rFonts w:ascii="Times New Roman" w:eastAsia="Times New Roman" w:hAnsi="Times New Roman" w:cs="Times New Roman"/>
          <w:color w:val="auto"/>
          <w:lang w:bidi="ar-SA"/>
        </w:rPr>
        <w:t xml:space="preserve">Netto (bez podatku VAT) ……………..………………………….. zł </w:t>
      </w:r>
    </w:p>
    <w:p w:rsidR="00574988" w:rsidRPr="00574988" w:rsidRDefault="00574988" w:rsidP="00574988">
      <w:pPr>
        <w:tabs>
          <w:tab w:val="left" w:pos="360"/>
          <w:tab w:val="left" w:pos="720"/>
        </w:tabs>
        <w:spacing w:line="360" w:lineRule="auto"/>
        <w:jc w:val="both"/>
        <w:rPr>
          <w:rFonts w:ascii="Times New Roman" w:eastAsia="Times New Roman" w:hAnsi="Times New Roman" w:cs="Times New Roman"/>
          <w:color w:val="auto"/>
          <w:lang w:bidi="ar-SA"/>
        </w:rPr>
      </w:pPr>
      <w:r w:rsidRPr="00574988">
        <w:rPr>
          <w:rFonts w:ascii="Times New Roman" w:eastAsia="Times New Roman" w:hAnsi="Times New Roman" w:cs="Times New Roman"/>
          <w:color w:val="auto"/>
          <w:lang w:bidi="ar-SA"/>
        </w:rPr>
        <w:t xml:space="preserve">Podatek VAT ……… % w wysokości ………......… zł </w:t>
      </w:r>
    </w:p>
    <w:p w:rsidR="00574988" w:rsidRPr="00574988" w:rsidRDefault="00574988" w:rsidP="00574988">
      <w:pPr>
        <w:tabs>
          <w:tab w:val="left" w:pos="360"/>
          <w:tab w:val="left" w:pos="720"/>
        </w:tabs>
        <w:spacing w:line="360" w:lineRule="auto"/>
        <w:jc w:val="both"/>
        <w:rPr>
          <w:rFonts w:ascii="Times New Roman" w:eastAsia="Times New Roman" w:hAnsi="Times New Roman" w:cs="Times New Roman"/>
          <w:color w:val="auto"/>
          <w:lang w:bidi="ar-SA"/>
        </w:rPr>
      </w:pPr>
      <w:r w:rsidRPr="00574988">
        <w:rPr>
          <w:rFonts w:ascii="Times New Roman" w:eastAsia="Times New Roman" w:hAnsi="Times New Roman" w:cs="Times New Roman"/>
          <w:color w:val="auto"/>
          <w:lang w:bidi="ar-SA"/>
        </w:rPr>
        <w:t xml:space="preserve">Brutto* (z podatkiem VAT) ………………..…………….………..zł </w:t>
      </w:r>
    </w:p>
    <w:p w:rsidR="00574988" w:rsidRPr="00574988" w:rsidRDefault="00574988" w:rsidP="00574988">
      <w:pPr>
        <w:tabs>
          <w:tab w:val="left" w:pos="360"/>
          <w:tab w:val="left" w:pos="720"/>
        </w:tabs>
        <w:spacing w:line="360" w:lineRule="auto"/>
        <w:jc w:val="both"/>
        <w:rPr>
          <w:rFonts w:ascii="Times New Roman" w:eastAsia="Times New Roman" w:hAnsi="Times New Roman" w:cs="Times New Roman"/>
          <w:color w:val="auto"/>
          <w:lang w:bidi="ar-SA"/>
        </w:rPr>
      </w:pPr>
      <w:r w:rsidRPr="00574988">
        <w:rPr>
          <w:rFonts w:ascii="Times New Roman" w:eastAsia="Times New Roman" w:hAnsi="Times New Roman" w:cs="Times New Roman"/>
          <w:color w:val="auto"/>
          <w:lang w:bidi="ar-SA"/>
        </w:rPr>
        <w:t>(słownie: …………………….…………………………………………………………………..</w:t>
      </w:r>
    </w:p>
    <w:p w:rsidR="00574988" w:rsidRPr="00574988" w:rsidRDefault="00574988" w:rsidP="00E516A3">
      <w:pPr>
        <w:tabs>
          <w:tab w:val="left" w:pos="360"/>
          <w:tab w:val="left" w:pos="720"/>
        </w:tabs>
        <w:spacing w:line="360" w:lineRule="auto"/>
        <w:jc w:val="both"/>
        <w:rPr>
          <w:rFonts w:ascii="Times New Roman" w:eastAsia="Times New Roman" w:hAnsi="Times New Roman" w:cs="Times New Roman"/>
          <w:b/>
          <w:color w:val="auto"/>
          <w:u w:val="single"/>
          <w:lang w:bidi="ar-SA"/>
        </w:rPr>
      </w:pPr>
      <w:r w:rsidRPr="00574988">
        <w:rPr>
          <w:rFonts w:ascii="Times New Roman" w:eastAsia="Times New Roman" w:hAnsi="Times New Roman" w:cs="Times New Roman"/>
          <w:b/>
          <w:color w:val="auto"/>
          <w:u w:val="single"/>
          <w:lang w:bidi="ar-SA"/>
        </w:rPr>
        <w:t>zgodnie z formularzem cenowym.</w:t>
      </w:r>
    </w:p>
    <w:p w:rsidR="00574988" w:rsidRPr="00574988" w:rsidRDefault="00574988" w:rsidP="00E516A3">
      <w:pPr>
        <w:spacing w:line="360" w:lineRule="auto"/>
        <w:jc w:val="both"/>
        <w:rPr>
          <w:rFonts w:ascii="Times New Roman" w:eastAsia="Times New Roman" w:hAnsi="Times New Roman" w:cs="Times New Roman"/>
          <w:bCs/>
          <w:color w:val="auto"/>
          <w:lang w:bidi="ar-SA"/>
        </w:rPr>
      </w:pPr>
      <w:r w:rsidRPr="00574988">
        <w:rPr>
          <w:rFonts w:ascii="Times New Roman" w:eastAsia="Times New Roman" w:hAnsi="Times New Roman" w:cs="Times New Roman"/>
          <w:b/>
          <w:color w:val="auto"/>
          <w:lang w:bidi="ar-SA"/>
        </w:rPr>
        <w:t xml:space="preserve">* </w:t>
      </w:r>
      <w:r w:rsidRPr="00574988">
        <w:rPr>
          <w:rFonts w:ascii="Times New Roman" w:eastAsia="Times New Roman" w:hAnsi="Times New Roman" w:cs="Times New Roman"/>
          <w:bCs/>
          <w:color w:val="auto"/>
          <w:lang w:bidi="ar-SA"/>
        </w:rPr>
        <w:t>w cenie brutto zostały uwzględnione wszystkie koszty niezbędne do wykonania zamówienia w tym</w:t>
      </w:r>
      <w:r w:rsidRPr="00574988">
        <w:rPr>
          <w:rFonts w:ascii="Times New Roman" w:eastAsia="Times New Roman" w:hAnsi="Times New Roman" w:cs="Times New Roman"/>
          <w:b/>
          <w:color w:val="auto"/>
          <w:lang w:bidi="ar-SA"/>
        </w:rPr>
        <w:t xml:space="preserve"> PODATEK VAT </w:t>
      </w:r>
      <w:r w:rsidRPr="00574988">
        <w:rPr>
          <w:rFonts w:ascii="Times New Roman" w:eastAsia="Times New Roman" w:hAnsi="Times New Roman" w:cs="Times New Roman"/>
          <w:b/>
          <w:color w:val="auto"/>
          <w:u w:val="single"/>
          <w:lang w:bidi="ar-SA"/>
        </w:rPr>
        <w:t>NALEŻNY WYKONAWCY</w:t>
      </w:r>
      <w:r w:rsidRPr="00574988">
        <w:rPr>
          <w:rFonts w:ascii="Times New Roman" w:eastAsia="Times New Roman" w:hAnsi="Times New Roman" w:cs="Times New Roman"/>
          <w:bCs/>
          <w:color w:val="auto"/>
          <w:lang w:bidi="ar-SA"/>
        </w:rPr>
        <w:t xml:space="preserve"> </w:t>
      </w:r>
    </w:p>
    <w:p w:rsidR="00574988" w:rsidRPr="00574988" w:rsidRDefault="00574988" w:rsidP="00E516A3">
      <w:pPr>
        <w:tabs>
          <w:tab w:val="left" w:pos="360"/>
          <w:tab w:val="left" w:pos="720"/>
        </w:tabs>
        <w:spacing w:line="276" w:lineRule="auto"/>
        <w:jc w:val="both"/>
        <w:rPr>
          <w:rFonts w:ascii="Times New Roman" w:eastAsia="Times New Roman" w:hAnsi="Times New Roman" w:cs="Times New Roman"/>
          <w:b/>
          <w:color w:val="auto"/>
          <w:lang w:bidi="ar-SA"/>
        </w:rPr>
      </w:pPr>
      <w:r w:rsidRPr="00574988">
        <w:rPr>
          <w:rFonts w:ascii="Times New Roman" w:eastAsia="Times New Roman" w:hAnsi="Times New Roman" w:cs="Times New Roman"/>
          <w:b/>
          <w:color w:val="auto"/>
          <w:lang w:bidi="ar-SA"/>
        </w:rPr>
        <w:t>Powyższa cena obejmuje pełen zakres zamówienia określony w Specyfikacji Istotnych Warunków Zamówienia.</w:t>
      </w:r>
    </w:p>
    <w:p w:rsidR="00E516A3" w:rsidRDefault="00E516A3" w:rsidP="00E516A3">
      <w:pPr>
        <w:ind w:left="480"/>
        <w:jc w:val="both"/>
        <w:rPr>
          <w:rFonts w:ascii="Times New Roman" w:eastAsia="Times New Roman" w:hAnsi="Times New Roman" w:cs="Times New Roman"/>
          <w:bCs/>
          <w:color w:val="auto"/>
          <w:sz w:val="23"/>
          <w:szCs w:val="23"/>
          <w:lang w:bidi="ar-SA"/>
        </w:rPr>
      </w:pPr>
    </w:p>
    <w:p w:rsidR="00E516A3" w:rsidRDefault="00E516A3" w:rsidP="00E516A3">
      <w:pPr>
        <w:ind w:left="480"/>
        <w:jc w:val="both"/>
        <w:rPr>
          <w:rFonts w:ascii="Times New Roman" w:eastAsia="Times New Roman" w:hAnsi="Times New Roman" w:cs="Times New Roman"/>
          <w:bCs/>
          <w:color w:val="auto"/>
          <w:sz w:val="23"/>
          <w:szCs w:val="23"/>
          <w:lang w:bidi="ar-SA"/>
        </w:rPr>
      </w:pPr>
    </w:p>
    <w:p w:rsidR="00E516A3" w:rsidRDefault="00E516A3" w:rsidP="00E516A3">
      <w:pPr>
        <w:ind w:left="480"/>
        <w:jc w:val="both"/>
        <w:rPr>
          <w:rFonts w:ascii="Times New Roman" w:eastAsia="Times New Roman" w:hAnsi="Times New Roman" w:cs="Times New Roman"/>
          <w:bCs/>
          <w:color w:val="auto"/>
          <w:sz w:val="23"/>
          <w:szCs w:val="23"/>
          <w:lang w:bidi="ar-SA"/>
        </w:rPr>
      </w:pPr>
    </w:p>
    <w:p w:rsidR="00E516A3" w:rsidRDefault="00E516A3" w:rsidP="00E516A3">
      <w:pPr>
        <w:ind w:left="480"/>
        <w:jc w:val="both"/>
        <w:rPr>
          <w:rFonts w:ascii="Times New Roman" w:eastAsia="Times New Roman" w:hAnsi="Times New Roman" w:cs="Times New Roman"/>
          <w:bCs/>
          <w:color w:val="auto"/>
          <w:sz w:val="23"/>
          <w:szCs w:val="23"/>
          <w:lang w:bidi="ar-SA"/>
        </w:rPr>
      </w:pPr>
    </w:p>
    <w:p w:rsidR="00E516A3" w:rsidRPr="00574988" w:rsidRDefault="00E516A3" w:rsidP="00E516A3">
      <w:pPr>
        <w:tabs>
          <w:tab w:val="left" w:pos="360"/>
          <w:tab w:val="left" w:pos="720"/>
        </w:tabs>
        <w:rPr>
          <w:rFonts w:ascii="Times New Roman" w:eastAsia="Calibri" w:hAnsi="Times New Roman" w:cs="Times New Roman"/>
          <w:b/>
          <w:i/>
          <w:color w:val="auto"/>
          <w:lang w:val="x-none" w:bidi="ar-SA"/>
        </w:rPr>
      </w:pPr>
      <w:r w:rsidRPr="00574988">
        <w:rPr>
          <w:rFonts w:ascii="Times New Roman" w:eastAsia="Calibri" w:hAnsi="Times New Roman" w:cs="Times New Roman"/>
          <w:b/>
          <w:i/>
          <w:color w:val="auto"/>
          <w:lang w:val="x-none" w:bidi="ar-SA"/>
        </w:rPr>
        <w:t xml:space="preserve">Data: ……………………… </w:t>
      </w:r>
      <w:r w:rsidRPr="00574988">
        <w:rPr>
          <w:rFonts w:ascii="Times New Roman" w:eastAsia="Calibri" w:hAnsi="Times New Roman" w:cs="Times New Roman"/>
          <w:b/>
          <w:i/>
          <w:color w:val="auto"/>
          <w:lang w:val="x-none" w:bidi="ar-SA"/>
        </w:rPr>
        <w:tab/>
        <w:t>Podpis ……………………………………………………</w:t>
      </w:r>
    </w:p>
    <w:p w:rsidR="00E516A3" w:rsidRDefault="00E516A3" w:rsidP="004F44F0">
      <w:pPr>
        <w:tabs>
          <w:tab w:val="left" w:pos="360"/>
          <w:tab w:val="left" w:pos="720"/>
        </w:tabs>
        <w:ind w:left="3540"/>
        <w:jc w:val="both"/>
        <w:rPr>
          <w:rFonts w:ascii="Times New Roman" w:eastAsia="Times New Roman" w:hAnsi="Times New Roman" w:cs="Times New Roman"/>
          <w:b/>
          <w:i/>
          <w:color w:val="auto"/>
          <w:lang w:bidi="ar-SA"/>
        </w:rPr>
      </w:pPr>
      <w:r w:rsidRPr="00574988">
        <w:rPr>
          <w:rFonts w:ascii="Times New Roman" w:eastAsia="Times New Roman" w:hAnsi="Times New Roman" w:cs="Times New Roman"/>
          <w:b/>
          <w:i/>
          <w:color w:val="auto"/>
          <w:lang w:bidi="ar-SA"/>
        </w:rPr>
        <w:t>(osoba lub osoby upoważnione do podpisywania w imieniu wykonawcy)</w:t>
      </w:r>
    </w:p>
    <w:p w:rsidR="004F44F0" w:rsidRPr="004F44F0" w:rsidRDefault="004F44F0" w:rsidP="004F44F0">
      <w:pPr>
        <w:tabs>
          <w:tab w:val="left" w:pos="360"/>
          <w:tab w:val="left" w:pos="720"/>
        </w:tabs>
        <w:ind w:left="3540"/>
        <w:jc w:val="both"/>
        <w:rPr>
          <w:rFonts w:ascii="Times New Roman" w:eastAsia="Times New Roman" w:hAnsi="Times New Roman" w:cs="Times New Roman"/>
          <w:b/>
          <w:i/>
          <w:color w:val="auto"/>
          <w:lang w:bidi="ar-SA"/>
        </w:rPr>
      </w:pPr>
    </w:p>
    <w:p w:rsidR="00574988" w:rsidRPr="00574988" w:rsidRDefault="00574988" w:rsidP="00273DDF">
      <w:pPr>
        <w:spacing w:line="360" w:lineRule="auto"/>
        <w:ind w:left="480"/>
        <w:jc w:val="both"/>
        <w:rPr>
          <w:rFonts w:ascii="Times New Roman" w:eastAsia="Times New Roman" w:hAnsi="Times New Roman" w:cs="Times New Roman"/>
          <w:bCs/>
          <w:color w:val="auto"/>
          <w:sz w:val="23"/>
          <w:szCs w:val="23"/>
          <w:lang w:bidi="ar-SA"/>
        </w:rPr>
      </w:pPr>
      <w:r w:rsidRPr="00574988">
        <w:rPr>
          <w:rFonts w:ascii="Times New Roman" w:eastAsia="Times New Roman" w:hAnsi="Times New Roman" w:cs="Times New Roman"/>
          <w:bCs/>
          <w:color w:val="auto"/>
          <w:sz w:val="23"/>
          <w:szCs w:val="23"/>
          <w:lang w:bidi="ar-SA"/>
        </w:rPr>
        <w:t xml:space="preserve">Informuję/-my, że wybór mojej/naszej oferty </w:t>
      </w:r>
    </w:p>
    <w:p w:rsidR="00574988" w:rsidRPr="00321B60" w:rsidRDefault="00574988" w:rsidP="00321B60">
      <w:pPr>
        <w:ind w:left="720"/>
        <w:jc w:val="center"/>
        <w:rPr>
          <w:rFonts w:ascii="Times New Roman" w:eastAsia="Times New Roman" w:hAnsi="Times New Roman" w:cs="Times New Roman"/>
          <w:b/>
          <w:bCs/>
          <w:color w:val="auto"/>
          <w:sz w:val="23"/>
          <w:szCs w:val="23"/>
          <w:lang w:bidi="ar-SA"/>
        </w:rPr>
      </w:pPr>
      <w:r w:rsidRPr="00574988">
        <w:rPr>
          <w:rFonts w:ascii="Times New Roman" w:eastAsia="Times New Roman" w:hAnsi="Times New Roman" w:cs="Times New Roman"/>
          <w:b/>
          <w:color w:val="auto"/>
          <w:sz w:val="23"/>
          <w:szCs w:val="23"/>
          <w:lang w:bidi="ar-SA"/>
        </w:rPr>
        <w:lastRenderedPageBreak/>
        <w:t>B Ę D Z I E    /   N I E   B Ę D Z I E **</w:t>
      </w:r>
    </w:p>
    <w:p w:rsidR="00574988" w:rsidRPr="00574988" w:rsidRDefault="00574988" w:rsidP="00574988">
      <w:pPr>
        <w:ind w:left="426"/>
        <w:jc w:val="both"/>
        <w:rPr>
          <w:rFonts w:ascii="Times New Roman" w:eastAsia="Times New Roman" w:hAnsi="Times New Roman" w:cs="Times New Roman"/>
          <w:bCs/>
          <w:color w:val="auto"/>
          <w:sz w:val="20"/>
          <w:szCs w:val="20"/>
          <w:lang w:bidi="ar-SA"/>
        </w:rPr>
      </w:pPr>
      <w:r w:rsidRPr="00574988">
        <w:rPr>
          <w:rFonts w:ascii="Times New Roman" w:eastAsia="Times New Roman" w:hAnsi="Times New Roman" w:cs="Times New Roman"/>
          <w:bCs/>
          <w:color w:val="auto"/>
          <w:sz w:val="20"/>
          <w:szCs w:val="20"/>
          <w:lang w:bidi="ar-SA"/>
        </w:rPr>
        <w:t>prowadzić do powstania u Zamawiającego obowiązku podatkowego (konieczności odprowadzenia przez Zamawiającego podatku VAT do Urzędu Skarbowego) zgodnie z przepisami ustawy z dnia 11 marca 2004 r. o podatku od towarów i usług (Dz. U.</w:t>
      </w:r>
      <w:r w:rsidRPr="00574988">
        <w:rPr>
          <w:rFonts w:ascii="Times New Roman" w:eastAsia="Times New Roman" w:hAnsi="Times New Roman" w:cs="Times New Roman"/>
          <w:color w:val="auto"/>
          <w:sz w:val="20"/>
          <w:szCs w:val="20"/>
          <w:lang w:bidi="ar-SA"/>
        </w:rPr>
        <w:t xml:space="preserve"> </w:t>
      </w:r>
      <w:r w:rsidRPr="00574988">
        <w:rPr>
          <w:rFonts w:ascii="Times New Roman" w:eastAsia="Times New Roman" w:hAnsi="Times New Roman" w:cs="Times New Roman"/>
          <w:bCs/>
          <w:color w:val="auto"/>
          <w:sz w:val="20"/>
          <w:szCs w:val="20"/>
          <w:lang w:bidi="ar-SA"/>
        </w:rPr>
        <w:t>z 2017 poz. 1221z późn. zm.)</w:t>
      </w:r>
    </w:p>
    <w:p w:rsidR="00574988" w:rsidRPr="00574988" w:rsidRDefault="00574988" w:rsidP="00574988">
      <w:pPr>
        <w:ind w:left="426" w:firstLine="708"/>
        <w:rPr>
          <w:rFonts w:ascii="Times New Roman" w:eastAsia="Times New Roman" w:hAnsi="Times New Roman" w:cs="Times New Roman"/>
          <w:b/>
          <w:bCs/>
          <w:color w:val="auto"/>
          <w:sz w:val="20"/>
          <w:szCs w:val="20"/>
          <w:lang w:bidi="ar-SA"/>
        </w:rPr>
      </w:pPr>
      <w:r w:rsidRPr="00574988">
        <w:rPr>
          <w:rFonts w:ascii="Times New Roman" w:eastAsia="Times New Roman" w:hAnsi="Times New Roman" w:cs="Times New Roman"/>
          <w:b/>
          <w:color w:val="auto"/>
          <w:sz w:val="20"/>
          <w:szCs w:val="20"/>
          <w:lang w:bidi="ar-SA"/>
        </w:rPr>
        <w:t>** należy zaznaczyć/podkreślić właściwe</w:t>
      </w:r>
    </w:p>
    <w:p w:rsidR="00574988" w:rsidRPr="00574988" w:rsidRDefault="00574988" w:rsidP="00574988">
      <w:pPr>
        <w:ind w:left="426"/>
        <w:jc w:val="both"/>
        <w:rPr>
          <w:rFonts w:ascii="Times New Roman" w:eastAsia="Times New Roman" w:hAnsi="Times New Roman" w:cs="Times New Roman"/>
          <w:bCs/>
          <w:color w:val="auto"/>
          <w:sz w:val="20"/>
          <w:szCs w:val="20"/>
          <w:lang w:bidi="ar-SA"/>
        </w:rPr>
      </w:pPr>
      <w:r w:rsidRPr="00574988">
        <w:rPr>
          <w:rFonts w:ascii="Times New Roman" w:eastAsia="Times New Roman" w:hAnsi="Times New Roman" w:cs="Times New Roman"/>
          <w:b/>
          <w:color w:val="auto"/>
          <w:sz w:val="20"/>
          <w:szCs w:val="20"/>
          <w:lang w:bidi="ar-SA"/>
        </w:rPr>
        <w:t xml:space="preserve">Jeśli wybór oferty </w:t>
      </w:r>
      <w:r w:rsidRPr="00574988">
        <w:rPr>
          <w:rFonts w:ascii="Times New Roman" w:eastAsia="Times New Roman" w:hAnsi="Times New Roman" w:cs="Times New Roman"/>
          <w:b/>
          <w:color w:val="auto"/>
          <w:sz w:val="20"/>
          <w:szCs w:val="20"/>
          <w:u w:val="single"/>
          <w:lang w:bidi="ar-SA"/>
        </w:rPr>
        <w:t>BĘDZIE</w:t>
      </w:r>
      <w:r w:rsidRPr="00574988">
        <w:rPr>
          <w:rFonts w:ascii="Times New Roman" w:eastAsia="Times New Roman" w:hAnsi="Times New Roman" w:cs="Times New Roman"/>
          <w:b/>
          <w:color w:val="auto"/>
          <w:sz w:val="20"/>
          <w:szCs w:val="20"/>
          <w:lang w:bidi="ar-SA"/>
        </w:rPr>
        <w:t xml:space="preserve"> prowadzić do powstania u Zamawiającego obowiązku podatkowego</w:t>
      </w:r>
      <w:r w:rsidRPr="00574988">
        <w:rPr>
          <w:rFonts w:ascii="Times New Roman" w:eastAsia="Times New Roman" w:hAnsi="Times New Roman" w:cs="Times New Roman"/>
          <w:bCs/>
          <w:color w:val="auto"/>
          <w:sz w:val="20"/>
          <w:szCs w:val="20"/>
          <w:lang w:bidi="ar-SA"/>
        </w:rPr>
        <w:t xml:space="preserve"> o którym mowa w ustawie z dnia 11 marca 2004 r. o podatku od towarów i usług (Dz. U. z 2017 poz. 1221z późn. zm.) </w:t>
      </w:r>
      <w:r w:rsidRPr="00574988">
        <w:rPr>
          <w:rFonts w:ascii="Times New Roman" w:eastAsia="Times New Roman" w:hAnsi="Times New Roman" w:cs="Times New Roman"/>
          <w:b/>
          <w:color w:val="auto"/>
          <w:sz w:val="20"/>
          <w:szCs w:val="20"/>
          <w:u w:val="single"/>
          <w:lang w:bidi="ar-SA"/>
        </w:rPr>
        <w:t>należy wypełnić tabelę poniżej:</w:t>
      </w:r>
    </w:p>
    <w:p w:rsidR="00574988" w:rsidRPr="00574988" w:rsidRDefault="00574988" w:rsidP="00574988">
      <w:pPr>
        <w:jc w:val="both"/>
        <w:rPr>
          <w:rFonts w:ascii="Times New Roman" w:eastAsia="Times New Roman" w:hAnsi="Times New Roman" w:cs="Times New Roman"/>
          <w:bCs/>
          <w:color w:val="auto"/>
          <w:sz w:val="23"/>
          <w:szCs w:val="23"/>
          <w:lang w:bidi="ar-SA"/>
        </w:rPr>
      </w:pPr>
    </w:p>
    <w:tbl>
      <w:tblPr>
        <w:tblW w:w="0" w:type="auto"/>
        <w:tblInd w:w="534" w:type="dxa"/>
        <w:tblCellMar>
          <w:left w:w="0" w:type="dxa"/>
          <w:right w:w="0" w:type="dxa"/>
        </w:tblCellMar>
        <w:tblLook w:val="0000" w:firstRow="0" w:lastRow="0" w:firstColumn="0" w:lastColumn="0" w:noHBand="0" w:noVBand="0"/>
      </w:tblPr>
      <w:tblGrid>
        <w:gridCol w:w="567"/>
        <w:gridCol w:w="3969"/>
        <w:gridCol w:w="4212"/>
      </w:tblGrid>
      <w:tr w:rsidR="00574988" w:rsidRPr="00574988" w:rsidTr="00321B60">
        <w:trPr>
          <w:trHeight w:val="705"/>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74988" w:rsidRPr="00321B60" w:rsidRDefault="00574988" w:rsidP="00574988">
            <w:pPr>
              <w:jc w:val="both"/>
              <w:rPr>
                <w:rFonts w:ascii="Times New Roman" w:eastAsia="Times New Roman" w:hAnsi="Times New Roman" w:cs="Times New Roman"/>
                <w:color w:val="auto"/>
                <w:sz w:val="16"/>
                <w:szCs w:val="16"/>
                <w:lang w:bidi="ar-SA"/>
              </w:rPr>
            </w:pPr>
            <w:r w:rsidRPr="00321B60">
              <w:rPr>
                <w:rFonts w:ascii="Times New Roman" w:eastAsia="Times New Roman" w:hAnsi="Times New Roman" w:cs="Times New Roman"/>
                <w:bCs/>
                <w:color w:val="auto"/>
                <w:sz w:val="16"/>
                <w:szCs w:val="16"/>
                <w:lang w:bidi="ar-SA"/>
              </w:rPr>
              <w:t xml:space="preserve">Lp. </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4988" w:rsidRPr="00321B60" w:rsidRDefault="00574988" w:rsidP="00574988">
            <w:pPr>
              <w:jc w:val="center"/>
              <w:rPr>
                <w:rFonts w:ascii="Times New Roman" w:eastAsia="Times New Roman" w:hAnsi="Times New Roman" w:cs="Times New Roman"/>
                <w:b/>
                <w:color w:val="auto"/>
                <w:sz w:val="16"/>
                <w:szCs w:val="16"/>
                <w:lang w:bidi="ar-SA"/>
              </w:rPr>
            </w:pPr>
            <w:r w:rsidRPr="00321B60">
              <w:rPr>
                <w:rFonts w:ascii="Times New Roman" w:eastAsia="Times New Roman" w:hAnsi="Times New Roman" w:cs="Times New Roman"/>
                <w:b/>
                <w:color w:val="auto"/>
                <w:sz w:val="16"/>
                <w:szCs w:val="16"/>
                <w:lang w:bidi="ar-SA"/>
              </w:rPr>
              <w:t>NAZWA (RODZAJ)</w:t>
            </w:r>
          </w:p>
          <w:p w:rsidR="00574988" w:rsidRPr="00321B60" w:rsidRDefault="00574988" w:rsidP="00574988">
            <w:pPr>
              <w:jc w:val="center"/>
              <w:rPr>
                <w:rFonts w:ascii="Times New Roman" w:eastAsia="Times New Roman" w:hAnsi="Times New Roman" w:cs="Times New Roman"/>
                <w:color w:val="auto"/>
                <w:sz w:val="16"/>
                <w:szCs w:val="16"/>
                <w:lang w:bidi="ar-SA"/>
              </w:rPr>
            </w:pPr>
            <w:r w:rsidRPr="00321B60">
              <w:rPr>
                <w:rFonts w:ascii="Times New Roman" w:eastAsia="Times New Roman" w:hAnsi="Times New Roman" w:cs="Times New Roman"/>
                <w:bCs/>
                <w:color w:val="auto"/>
                <w:sz w:val="16"/>
                <w:szCs w:val="16"/>
                <w:lang w:bidi="ar-SA"/>
              </w:rPr>
              <w:t>towaru lub usługi, których dostawa lub świadczenie będzie prowadzić do powstania u Zamawiającego obowiązku podatkowego</w:t>
            </w:r>
          </w:p>
        </w:tc>
        <w:tc>
          <w:tcPr>
            <w:tcW w:w="42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4988" w:rsidRPr="00321B60" w:rsidRDefault="00574988" w:rsidP="00574988">
            <w:pPr>
              <w:jc w:val="center"/>
              <w:rPr>
                <w:rFonts w:ascii="Times New Roman" w:eastAsia="Times New Roman" w:hAnsi="Times New Roman" w:cs="Times New Roman"/>
                <w:b/>
                <w:color w:val="auto"/>
                <w:sz w:val="16"/>
                <w:szCs w:val="16"/>
                <w:lang w:bidi="ar-SA"/>
              </w:rPr>
            </w:pPr>
            <w:r w:rsidRPr="00321B60">
              <w:rPr>
                <w:rFonts w:ascii="Times New Roman" w:eastAsia="Times New Roman" w:hAnsi="Times New Roman" w:cs="Times New Roman"/>
                <w:b/>
                <w:color w:val="auto"/>
                <w:sz w:val="16"/>
                <w:szCs w:val="16"/>
                <w:lang w:bidi="ar-SA"/>
              </w:rPr>
              <w:t>WARTOŚĆ w złotych (NETTO bez kwoty podatku VAT)</w:t>
            </w:r>
          </w:p>
          <w:p w:rsidR="00574988" w:rsidRPr="00321B60" w:rsidRDefault="00574988" w:rsidP="00574988">
            <w:pPr>
              <w:jc w:val="center"/>
              <w:rPr>
                <w:rFonts w:ascii="Times New Roman" w:eastAsia="Times New Roman" w:hAnsi="Times New Roman" w:cs="Times New Roman"/>
                <w:color w:val="auto"/>
                <w:sz w:val="16"/>
                <w:szCs w:val="16"/>
                <w:lang w:bidi="ar-SA"/>
              </w:rPr>
            </w:pPr>
            <w:r w:rsidRPr="00321B60">
              <w:rPr>
                <w:rFonts w:ascii="Times New Roman" w:eastAsia="Times New Roman" w:hAnsi="Times New Roman" w:cs="Times New Roman"/>
                <w:bCs/>
                <w:color w:val="auto"/>
                <w:sz w:val="16"/>
                <w:szCs w:val="16"/>
                <w:lang w:bidi="ar-SA"/>
              </w:rPr>
              <w:t>towarów lub usług których dostawa lub świadczenie będzie prowadzić do powstania u Zamawiającego obowiązku podatkowego</w:t>
            </w:r>
          </w:p>
        </w:tc>
      </w:tr>
      <w:tr w:rsidR="00574988" w:rsidRPr="00574988" w:rsidTr="0019197E">
        <w:trPr>
          <w:trHeight w:val="297"/>
        </w:trPr>
        <w:tc>
          <w:tcPr>
            <w:tcW w:w="56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574988" w:rsidRPr="00574988" w:rsidRDefault="00574988" w:rsidP="00574988">
            <w:pPr>
              <w:jc w:val="both"/>
              <w:rPr>
                <w:rFonts w:ascii="Times New Roman" w:eastAsia="Times New Roman" w:hAnsi="Times New Roman" w:cs="Times New Roman"/>
                <w:color w:val="auto"/>
                <w:sz w:val="23"/>
                <w:szCs w:val="23"/>
                <w:lang w:bidi="ar-SA"/>
              </w:rPr>
            </w:pPr>
          </w:p>
        </w:tc>
        <w:tc>
          <w:tcPr>
            <w:tcW w:w="396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574988" w:rsidRPr="00574988" w:rsidRDefault="00574988" w:rsidP="00574988">
            <w:pPr>
              <w:jc w:val="center"/>
              <w:rPr>
                <w:rFonts w:ascii="Times New Roman" w:eastAsia="Times New Roman" w:hAnsi="Times New Roman" w:cs="Times New Roman"/>
                <w:b/>
                <w:color w:val="auto"/>
                <w:sz w:val="23"/>
                <w:szCs w:val="23"/>
                <w:lang w:bidi="ar-SA"/>
              </w:rPr>
            </w:pPr>
            <w:r w:rsidRPr="00574988">
              <w:rPr>
                <w:rFonts w:ascii="Times New Roman" w:eastAsia="Times New Roman" w:hAnsi="Times New Roman" w:cs="Times New Roman"/>
                <w:b/>
                <w:color w:val="auto"/>
                <w:sz w:val="23"/>
                <w:szCs w:val="23"/>
                <w:lang w:bidi="ar-SA"/>
              </w:rPr>
              <w:t>I</w:t>
            </w:r>
          </w:p>
        </w:tc>
        <w:tc>
          <w:tcPr>
            <w:tcW w:w="421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574988" w:rsidRPr="00574988" w:rsidRDefault="00574988" w:rsidP="00574988">
            <w:pPr>
              <w:jc w:val="center"/>
              <w:rPr>
                <w:rFonts w:ascii="Times New Roman" w:eastAsia="Times New Roman" w:hAnsi="Times New Roman" w:cs="Times New Roman"/>
                <w:b/>
                <w:color w:val="auto"/>
                <w:sz w:val="23"/>
                <w:szCs w:val="23"/>
                <w:lang w:bidi="ar-SA"/>
              </w:rPr>
            </w:pPr>
            <w:r w:rsidRPr="00574988">
              <w:rPr>
                <w:rFonts w:ascii="Times New Roman" w:eastAsia="Times New Roman" w:hAnsi="Times New Roman" w:cs="Times New Roman"/>
                <w:b/>
                <w:color w:val="auto"/>
                <w:sz w:val="23"/>
                <w:szCs w:val="23"/>
                <w:lang w:bidi="ar-SA"/>
              </w:rPr>
              <w:t>II</w:t>
            </w:r>
          </w:p>
        </w:tc>
      </w:tr>
      <w:tr w:rsidR="00574988" w:rsidRPr="00574988" w:rsidTr="0019197E">
        <w:trPr>
          <w:trHeight w:val="2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988" w:rsidRPr="00574988" w:rsidRDefault="00574988" w:rsidP="00574988">
            <w:pPr>
              <w:jc w:val="both"/>
              <w:rPr>
                <w:rFonts w:ascii="Times New Roman" w:eastAsia="Times New Roman" w:hAnsi="Times New Roman" w:cs="Times New Roman"/>
                <w:color w:val="auto"/>
                <w:sz w:val="23"/>
                <w:szCs w:val="23"/>
                <w:lang w:bidi="ar-SA"/>
              </w:rPr>
            </w:pPr>
            <w:r w:rsidRPr="00574988">
              <w:rPr>
                <w:rFonts w:ascii="Times New Roman" w:eastAsia="Times New Roman" w:hAnsi="Times New Roman" w:cs="Times New Roman"/>
                <w:bCs/>
                <w:color w:val="auto"/>
                <w:sz w:val="23"/>
                <w:szCs w:val="23"/>
                <w:lang w:bidi="ar-SA"/>
              </w:rPr>
              <w:t>1</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74988" w:rsidRPr="00574988" w:rsidRDefault="00574988" w:rsidP="00574988">
            <w:pPr>
              <w:jc w:val="both"/>
              <w:rPr>
                <w:rFonts w:ascii="Times New Roman" w:eastAsia="Times New Roman" w:hAnsi="Times New Roman" w:cs="Times New Roman"/>
                <w:color w:val="auto"/>
                <w:sz w:val="23"/>
                <w:szCs w:val="23"/>
                <w:lang w:bidi="ar-SA"/>
              </w:rPr>
            </w:pPr>
          </w:p>
        </w:tc>
        <w:tc>
          <w:tcPr>
            <w:tcW w:w="4212" w:type="dxa"/>
            <w:tcBorders>
              <w:top w:val="nil"/>
              <w:left w:val="nil"/>
              <w:bottom w:val="single" w:sz="8" w:space="0" w:color="auto"/>
              <w:right w:val="single" w:sz="8" w:space="0" w:color="auto"/>
            </w:tcBorders>
            <w:tcMar>
              <w:top w:w="0" w:type="dxa"/>
              <w:left w:w="108" w:type="dxa"/>
              <w:bottom w:w="0" w:type="dxa"/>
              <w:right w:w="108" w:type="dxa"/>
            </w:tcMar>
          </w:tcPr>
          <w:p w:rsidR="00574988" w:rsidRPr="00574988" w:rsidRDefault="00574988" w:rsidP="00574988">
            <w:pPr>
              <w:jc w:val="both"/>
              <w:rPr>
                <w:rFonts w:ascii="Times New Roman" w:eastAsia="Times New Roman" w:hAnsi="Times New Roman" w:cs="Times New Roman"/>
                <w:color w:val="auto"/>
                <w:sz w:val="23"/>
                <w:szCs w:val="23"/>
                <w:lang w:bidi="ar-SA"/>
              </w:rPr>
            </w:pPr>
          </w:p>
        </w:tc>
      </w:tr>
      <w:tr w:rsidR="00574988" w:rsidRPr="00574988" w:rsidTr="0019197E">
        <w:trPr>
          <w:trHeight w:val="2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988" w:rsidRPr="00574988" w:rsidRDefault="00574988" w:rsidP="00574988">
            <w:pPr>
              <w:jc w:val="both"/>
              <w:rPr>
                <w:rFonts w:ascii="Times New Roman" w:eastAsia="Times New Roman" w:hAnsi="Times New Roman" w:cs="Times New Roman"/>
                <w:color w:val="auto"/>
                <w:sz w:val="23"/>
                <w:szCs w:val="23"/>
                <w:lang w:bidi="ar-SA"/>
              </w:rPr>
            </w:pPr>
            <w:r w:rsidRPr="00574988">
              <w:rPr>
                <w:rFonts w:ascii="Times New Roman" w:eastAsia="Times New Roman" w:hAnsi="Times New Roman" w:cs="Times New Roman"/>
                <w:bCs/>
                <w:color w:val="auto"/>
                <w:sz w:val="23"/>
                <w:szCs w:val="23"/>
                <w:lang w:bidi="ar-SA"/>
              </w:rPr>
              <w:t>2</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74988" w:rsidRPr="00574988" w:rsidRDefault="00574988" w:rsidP="00574988">
            <w:pPr>
              <w:jc w:val="both"/>
              <w:rPr>
                <w:rFonts w:ascii="Times New Roman" w:eastAsia="Times New Roman" w:hAnsi="Times New Roman" w:cs="Times New Roman"/>
                <w:color w:val="auto"/>
                <w:sz w:val="23"/>
                <w:szCs w:val="23"/>
                <w:lang w:bidi="ar-SA"/>
              </w:rPr>
            </w:pPr>
          </w:p>
        </w:tc>
        <w:tc>
          <w:tcPr>
            <w:tcW w:w="4212" w:type="dxa"/>
            <w:tcBorders>
              <w:top w:val="nil"/>
              <w:left w:val="nil"/>
              <w:bottom w:val="single" w:sz="8" w:space="0" w:color="auto"/>
              <w:right w:val="single" w:sz="8" w:space="0" w:color="auto"/>
            </w:tcBorders>
            <w:tcMar>
              <w:top w:w="0" w:type="dxa"/>
              <w:left w:w="108" w:type="dxa"/>
              <w:bottom w:w="0" w:type="dxa"/>
              <w:right w:w="108" w:type="dxa"/>
            </w:tcMar>
          </w:tcPr>
          <w:p w:rsidR="00574988" w:rsidRPr="00574988" w:rsidRDefault="00574988" w:rsidP="00574988">
            <w:pPr>
              <w:jc w:val="both"/>
              <w:rPr>
                <w:rFonts w:ascii="Times New Roman" w:eastAsia="Times New Roman" w:hAnsi="Times New Roman" w:cs="Times New Roman"/>
                <w:color w:val="auto"/>
                <w:sz w:val="23"/>
                <w:szCs w:val="23"/>
                <w:lang w:bidi="ar-SA"/>
              </w:rPr>
            </w:pPr>
          </w:p>
        </w:tc>
      </w:tr>
      <w:tr w:rsidR="00574988" w:rsidRPr="00574988" w:rsidTr="0019197E">
        <w:trPr>
          <w:trHeight w:val="316"/>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988" w:rsidRPr="00574988" w:rsidRDefault="00574988" w:rsidP="00574988">
            <w:pPr>
              <w:jc w:val="both"/>
              <w:rPr>
                <w:rFonts w:ascii="Times New Roman" w:eastAsia="Times New Roman" w:hAnsi="Times New Roman" w:cs="Times New Roman"/>
                <w:color w:val="auto"/>
                <w:sz w:val="23"/>
                <w:szCs w:val="23"/>
                <w:lang w:bidi="ar-SA"/>
              </w:rPr>
            </w:pPr>
            <w:r w:rsidRPr="00574988">
              <w:rPr>
                <w:rFonts w:ascii="Times New Roman" w:eastAsia="Times New Roman" w:hAnsi="Times New Roman" w:cs="Times New Roman"/>
                <w:bCs/>
                <w:color w:val="auto"/>
                <w:sz w:val="23"/>
                <w:szCs w:val="23"/>
                <w:lang w:bidi="ar-SA"/>
              </w:rPr>
              <w:t>itd.</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574988" w:rsidRPr="00574988" w:rsidRDefault="00574988" w:rsidP="00574988">
            <w:pPr>
              <w:jc w:val="both"/>
              <w:rPr>
                <w:rFonts w:ascii="Times New Roman" w:eastAsia="Times New Roman" w:hAnsi="Times New Roman" w:cs="Times New Roman"/>
                <w:color w:val="auto"/>
                <w:sz w:val="23"/>
                <w:szCs w:val="23"/>
                <w:lang w:bidi="ar-SA"/>
              </w:rPr>
            </w:pPr>
          </w:p>
        </w:tc>
        <w:tc>
          <w:tcPr>
            <w:tcW w:w="4212" w:type="dxa"/>
            <w:tcBorders>
              <w:top w:val="nil"/>
              <w:left w:val="nil"/>
              <w:bottom w:val="single" w:sz="8" w:space="0" w:color="auto"/>
              <w:right w:val="single" w:sz="8" w:space="0" w:color="auto"/>
            </w:tcBorders>
            <w:tcMar>
              <w:top w:w="0" w:type="dxa"/>
              <w:left w:w="108" w:type="dxa"/>
              <w:bottom w:w="0" w:type="dxa"/>
              <w:right w:w="108" w:type="dxa"/>
            </w:tcMar>
          </w:tcPr>
          <w:p w:rsidR="00574988" w:rsidRPr="00574988" w:rsidRDefault="00574988" w:rsidP="00574988">
            <w:pPr>
              <w:jc w:val="both"/>
              <w:rPr>
                <w:rFonts w:ascii="Times New Roman" w:eastAsia="Times New Roman" w:hAnsi="Times New Roman" w:cs="Times New Roman"/>
                <w:color w:val="auto"/>
                <w:sz w:val="23"/>
                <w:szCs w:val="23"/>
                <w:lang w:bidi="ar-SA"/>
              </w:rPr>
            </w:pPr>
          </w:p>
        </w:tc>
      </w:tr>
      <w:tr w:rsidR="00574988" w:rsidRPr="00574988" w:rsidTr="0019197E">
        <w:trPr>
          <w:trHeight w:val="316"/>
        </w:trPr>
        <w:tc>
          <w:tcPr>
            <w:tcW w:w="4536"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574988" w:rsidRPr="00574988" w:rsidRDefault="00574988" w:rsidP="00574988">
            <w:pPr>
              <w:jc w:val="center"/>
              <w:rPr>
                <w:rFonts w:ascii="Times New Roman" w:eastAsia="Times New Roman" w:hAnsi="Times New Roman" w:cs="Times New Roman"/>
                <w:b/>
                <w:color w:val="auto"/>
                <w:sz w:val="23"/>
                <w:szCs w:val="23"/>
                <w:lang w:bidi="ar-SA"/>
              </w:rPr>
            </w:pPr>
            <w:r w:rsidRPr="00574988">
              <w:rPr>
                <w:rFonts w:ascii="Times New Roman" w:eastAsia="Times New Roman" w:hAnsi="Times New Roman" w:cs="Times New Roman"/>
                <w:b/>
                <w:color w:val="auto"/>
                <w:sz w:val="23"/>
                <w:szCs w:val="23"/>
                <w:lang w:bidi="ar-SA"/>
              </w:rPr>
              <w:t>SUMA NETTO</w:t>
            </w:r>
          </w:p>
        </w:tc>
        <w:tc>
          <w:tcPr>
            <w:tcW w:w="4212" w:type="dxa"/>
            <w:tcBorders>
              <w:top w:val="nil"/>
              <w:left w:val="nil"/>
              <w:bottom w:val="single" w:sz="8" w:space="0" w:color="auto"/>
              <w:right w:val="single" w:sz="8" w:space="0" w:color="auto"/>
            </w:tcBorders>
            <w:tcMar>
              <w:top w:w="0" w:type="dxa"/>
              <w:left w:w="108" w:type="dxa"/>
              <w:bottom w:w="0" w:type="dxa"/>
              <w:right w:w="108" w:type="dxa"/>
            </w:tcMar>
          </w:tcPr>
          <w:p w:rsidR="00574988" w:rsidRPr="00574988" w:rsidRDefault="00574988" w:rsidP="00574988">
            <w:pPr>
              <w:jc w:val="both"/>
              <w:rPr>
                <w:rFonts w:ascii="Times New Roman" w:eastAsia="Times New Roman" w:hAnsi="Times New Roman" w:cs="Times New Roman"/>
                <w:color w:val="auto"/>
                <w:sz w:val="23"/>
                <w:szCs w:val="23"/>
                <w:lang w:bidi="ar-SA"/>
              </w:rPr>
            </w:pPr>
          </w:p>
        </w:tc>
      </w:tr>
    </w:tbl>
    <w:p w:rsidR="00574988" w:rsidRDefault="00574988" w:rsidP="00E01B4F">
      <w:pPr>
        <w:tabs>
          <w:tab w:val="left" w:pos="360"/>
          <w:tab w:val="left" w:pos="720"/>
        </w:tabs>
        <w:spacing w:line="276" w:lineRule="auto"/>
        <w:jc w:val="both"/>
        <w:rPr>
          <w:rFonts w:ascii="Times New Roman" w:eastAsia="Times New Roman" w:hAnsi="Times New Roman" w:cs="Times New Roman"/>
          <w:color w:val="auto"/>
          <w:sz w:val="23"/>
          <w:szCs w:val="23"/>
          <w:lang w:bidi="ar-SA"/>
        </w:rPr>
      </w:pPr>
    </w:p>
    <w:p w:rsidR="00E01B4F" w:rsidRPr="00273DDF" w:rsidRDefault="00E516A3" w:rsidP="00091478">
      <w:pPr>
        <w:pStyle w:val="Akapitzlist"/>
        <w:numPr>
          <w:ilvl w:val="0"/>
          <w:numId w:val="79"/>
        </w:numPr>
        <w:tabs>
          <w:tab w:val="left" w:pos="360"/>
          <w:tab w:val="left" w:pos="720"/>
        </w:tabs>
        <w:spacing w:line="276" w:lineRule="auto"/>
        <w:jc w:val="both"/>
        <w:rPr>
          <w:rFonts w:ascii="Times New Roman" w:eastAsia="Times New Roman" w:hAnsi="Times New Roman" w:cs="Times New Roman"/>
          <w:b/>
          <w:color w:val="auto"/>
          <w:lang w:bidi="ar-SA"/>
        </w:rPr>
      </w:pPr>
      <w:r w:rsidRPr="00E01B4F">
        <w:rPr>
          <w:rFonts w:ascii="Times New Roman" w:eastAsia="Times New Roman" w:hAnsi="Times New Roman" w:cs="Times New Roman"/>
          <w:b/>
          <w:color w:val="auto"/>
          <w:lang w:bidi="ar-SA"/>
        </w:rPr>
        <w:t xml:space="preserve">Oferujemy świadczenie usługi następującymi pojazdami </w:t>
      </w:r>
      <w:r w:rsidR="00E01B4F" w:rsidRPr="00E01B4F">
        <w:rPr>
          <w:rFonts w:ascii="Times New Roman" w:eastAsia="Times New Roman" w:hAnsi="Times New Roman" w:cs="Times New Roman"/>
          <w:b/>
          <w:color w:val="auto"/>
          <w:lang w:bidi="ar-SA"/>
        </w:rPr>
        <w:t>wypełniając kryterium „Europejski s</w:t>
      </w:r>
      <w:r w:rsidR="00E01B4F">
        <w:rPr>
          <w:rFonts w:ascii="Times New Roman" w:eastAsia="Times New Roman" w:hAnsi="Times New Roman" w:cs="Times New Roman"/>
          <w:b/>
          <w:color w:val="auto"/>
          <w:lang w:bidi="ar-SA"/>
        </w:rPr>
        <w:t>tandard emisji spalin pojazdów”</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41"/>
        <w:gridCol w:w="709"/>
        <w:gridCol w:w="1391"/>
        <w:gridCol w:w="945"/>
        <w:gridCol w:w="1384"/>
        <w:gridCol w:w="1277"/>
        <w:gridCol w:w="1134"/>
      </w:tblGrid>
      <w:tr w:rsidR="00E01B4F" w:rsidRPr="00E01B4F" w:rsidTr="0019197E">
        <w:trPr>
          <w:trHeight w:val="759"/>
          <w:jc w:val="center"/>
        </w:trPr>
        <w:tc>
          <w:tcPr>
            <w:tcW w:w="567" w:type="dxa"/>
            <w:shd w:val="clear" w:color="auto" w:fill="auto"/>
            <w:vAlign w:val="center"/>
          </w:tcPr>
          <w:p w:rsidR="00E01B4F" w:rsidRPr="00E01B4F" w:rsidRDefault="00E01B4F" w:rsidP="00E01B4F">
            <w:pPr>
              <w:jc w:val="center"/>
              <w:rPr>
                <w:rFonts w:ascii="Times New Roman" w:eastAsia="Times New Roman" w:hAnsi="Times New Roman" w:cs="Times New Roman"/>
                <w:color w:val="auto"/>
                <w:sz w:val="16"/>
                <w:szCs w:val="16"/>
                <w:lang w:bidi="ar-SA"/>
              </w:rPr>
            </w:pPr>
            <w:r w:rsidRPr="00E01B4F">
              <w:rPr>
                <w:rFonts w:ascii="Times New Roman" w:eastAsia="Times New Roman" w:hAnsi="Times New Roman" w:cs="Times New Roman"/>
                <w:color w:val="auto"/>
                <w:sz w:val="16"/>
                <w:szCs w:val="16"/>
                <w:lang w:bidi="ar-SA"/>
              </w:rPr>
              <w:t>L.p.</w:t>
            </w:r>
          </w:p>
        </w:tc>
        <w:tc>
          <w:tcPr>
            <w:tcW w:w="1441" w:type="dxa"/>
            <w:shd w:val="clear" w:color="auto" w:fill="auto"/>
            <w:vAlign w:val="center"/>
          </w:tcPr>
          <w:p w:rsidR="00E01B4F" w:rsidRPr="00E01B4F" w:rsidRDefault="00E01B4F" w:rsidP="00E01B4F">
            <w:pPr>
              <w:jc w:val="center"/>
              <w:rPr>
                <w:rFonts w:ascii="Times New Roman" w:eastAsia="Times New Roman" w:hAnsi="Times New Roman" w:cs="Times New Roman"/>
                <w:color w:val="auto"/>
                <w:sz w:val="16"/>
                <w:szCs w:val="16"/>
                <w:lang w:bidi="ar-SA"/>
              </w:rPr>
            </w:pPr>
            <w:r w:rsidRPr="00E01B4F">
              <w:rPr>
                <w:rFonts w:ascii="Times New Roman" w:eastAsia="Times New Roman" w:hAnsi="Times New Roman" w:cs="Times New Roman"/>
                <w:color w:val="auto"/>
                <w:sz w:val="16"/>
                <w:szCs w:val="16"/>
                <w:lang w:bidi="ar-SA"/>
              </w:rPr>
              <w:t>Opis pojazdu</w:t>
            </w:r>
          </w:p>
        </w:tc>
        <w:tc>
          <w:tcPr>
            <w:tcW w:w="2100" w:type="dxa"/>
            <w:gridSpan w:val="2"/>
            <w:shd w:val="clear" w:color="auto" w:fill="auto"/>
            <w:vAlign w:val="center"/>
          </w:tcPr>
          <w:p w:rsidR="00E01B4F" w:rsidRPr="00E01B4F" w:rsidRDefault="00E01B4F" w:rsidP="00E01B4F">
            <w:pPr>
              <w:jc w:val="center"/>
              <w:rPr>
                <w:rFonts w:ascii="Times New Roman" w:eastAsia="Times New Roman" w:hAnsi="Times New Roman" w:cs="Times New Roman"/>
                <w:color w:val="auto"/>
                <w:sz w:val="16"/>
                <w:szCs w:val="16"/>
                <w:lang w:bidi="ar-SA"/>
              </w:rPr>
            </w:pPr>
            <w:r w:rsidRPr="00E01B4F">
              <w:rPr>
                <w:rFonts w:ascii="Times New Roman" w:eastAsia="Times New Roman" w:hAnsi="Times New Roman" w:cs="Times New Roman"/>
                <w:color w:val="auto"/>
                <w:sz w:val="16"/>
                <w:szCs w:val="16"/>
                <w:lang w:bidi="ar-SA"/>
              </w:rPr>
              <w:t>Marka/model</w:t>
            </w:r>
          </w:p>
        </w:tc>
        <w:tc>
          <w:tcPr>
            <w:tcW w:w="945" w:type="dxa"/>
            <w:shd w:val="clear" w:color="auto" w:fill="auto"/>
            <w:vAlign w:val="center"/>
          </w:tcPr>
          <w:p w:rsidR="00E01B4F" w:rsidRPr="00E01B4F" w:rsidRDefault="00E01B4F" w:rsidP="00E01B4F">
            <w:pPr>
              <w:jc w:val="center"/>
              <w:rPr>
                <w:rFonts w:ascii="Times New Roman" w:eastAsia="Times New Roman" w:hAnsi="Times New Roman" w:cs="Times New Roman"/>
                <w:color w:val="auto"/>
                <w:sz w:val="16"/>
                <w:szCs w:val="16"/>
                <w:lang w:bidi="ar-SA"/>
              </w:rPr>
            </w:pPr>
            <w:r w:rsidRPr="00E01B4F">
              <w:rPr>
                <w:rFonts w:ascii="Times New Roman" w:eastAsia="Times New Roman" w:hAnsi="Times New Roman" w:cs="Times New Roman"/>
                <w:color w:val="auto"/>
                <w:sz w:val="16"/>
                <w:szCs w:val="16"/>
                <w:lang w:bidi="ar-SA"/>
              </w:rPr>
              <w:t>Rok produkcji</w:t>
            </w:r>
          </w:p>
        </w:tc>
        <w:tc>
          <w:tcPr>
            <w:tcW w:w="1384" w:type="dxa"/>
            <w:shd w:val="clear" w:color="auto" w:fill="auto"/>
            <w:vAlign w:val="center"/>
          </w:tcPr>
          <w:p w:rsidR="00E01B4F" w:rsidRPr="00E01B4F" w:rsidRDefault="00E01B4F" w:rsidP="00E01B4F">
            <w:pPr>
              <w:jc w:val="center"/>
              <w:rPr>
                <w:rFonts w:ascii="Times New Roman" w:eastAsia="Times New Roman" w:hAnsi="Times New Roman" w:cs="Times New Roman"/>
                <w:color w:val="auto"/>
                <w:sz w:val="16"/>
                <w:szCs w:val="16"/>
                <w:lang w:bidi="ar-SA"/>
              </w:rPr>
            </w:pPr>
            <w:r w:rsidRPr="00E01B4F">
              <w:rPr>
                <w:rFonts w:ascii="Times New Roman" w:eastAsia="Times New Roman" w:hAnsi="Times New Roman" w:cs="Times New Roman"/>
                <w:color w:val="auto"/>
                <w:sz w:val="16"/>
                <w:szCs w:val="16"/>
                <w:lang w:bidi="ar-SA"/>
              </w:rPr>
              <w:t xml:space="preserve">Nr rejestracyjny lub nr VIN lub nr silnika </w:t>
            </w:r>
          </w:p>
        </w:tc>
        <w:tc>
          <w:tcPr>
            <w:tcW w:w="1277" w:type="dxa"/>
            <w:shd w:val="clear" w:color="auto" w:fill="auto"/>
            <w:vAlign w:val="center"/>
          </w:tcPr>
          <w:p w:rsidR="00E01B4F" w:rsidRPr="00E01B4F" w:rsidRDefault="00E01B4F" w:rsidP="00E01B4F">
            <w:pPr>
              <w:jc w:val="center"/>
              <w:rPr>
                <w:rFonts w:ascii="Times New Roman" w:eastAsia="Times New Roman" w:hAnsi="Times New Roman" w:cs="Times New Roman"/>
                <w:b/>
                <w:color w:val="auto"/>
                <w:sz w:val="16"/>
                <w:szCs w:val="16"/>
                <w:lang w:bidi="ar-SA"/>
              </w:rPr>
            </w:pPr>
            <w:r w:rsidRPr="00E01B4F">
              <w:rPr>
                <w:rFonts w:ascii="Times New Roman" w:eastAsia="Times New Roman" w:hAnsi="Times New Roman" w:cs="Times New Roman"/>
                <w:b/>
                <w:color w:val="auto"/>
                <w:sz w:val="16"/>
                <w:szCs w:val="16"/>
                <w:lang w:bidi="ar-SA"/>
              </w:rPr>
              <w:t>Określenie europejskiej normy emisji spalin</w:t>
            </w:r>
          </w:p>
        </w:tc>
        <w:tc>
          <w:tcPr>
            <w:tcW w:w="1134" w:type="dxa"/>
            <w:vAlign w:val="center"/>
          </w:tcPr>
          <w:p w:rsidR="00E01B4F" w:rsidRPr="00E01B4F" w:rsidRDefault="00E01B4F" w:rsidP="00E01B4F">
            <w:pPr>
              <w:jc w:val="center"/>
              <w:rPr>
                <w:rFonts w:ascii="Times New Roman" w:eastAsia="Times New Roman" w:hAnsi="Times New Roman" w:cs="Times New Roman"/>
                <w:color w:val="auto"/>
                <w:sz w:val="16"/>
                <w:szCs w:val="16"/>
                <w:lang w:bidi="ar-SA"/>
              </w:rPr>
            </w:pPr>
            <w:r w:rsidRPr="00E01B4F">
              <w:rPr>
                <w:rFonts w:ascii="Times New Roman" w:eastAsia="Times New Roman" w:hAnsi="Times New Roman" w:cs="Times New Roman"/>
                <w:color w:val="auto"/>
                <w:sz w:val="16"/>
                <w:szCs w:val="16"/>
                <w:lang w:bidi="ar-SA"/>
              </w:rPr>
              <w:t>Uwagi</w:t>
            </w:r>
          </w:p>
        </w:tc>
      </w:tr>
      <w:tr w:rsidR="00E01B4F" w:rsidRPr="00E01B4F" w:rsidTr="00273DDF">
        <w:trPr>
          <w:trHeight w:val="634"/>
          <w:jc w:val="center"/>
        </w:trPr>
        <w:tc>
          <w:tcPr>
            <w:tcW w:w="567" w:type="dxa"/>
            <w:vMerge w:val="restart"/>
            <w:shd w:val="clear" w:color="auto" w:fill="auto"/>
            <w:vAlign w:val="center"/>
          </w:tcPr>
          <w:p w:rsidR="00E01B4F" w:rsidRPr="00E01B4F" w:rsidRDefault="00E01B4F" w:rsidP="00E01B4F">
            <w:pPr>
              <w:jc w:val="center"/>
              <w:rPr>
                <w:rFonts w:ascii="Times New Roman" w:eastAsia="Times New Roman" w:hAnsi="Times New Roman" w:cs="Times New Roman"/>
                <w:color w:val="auto"/>
                <w:sz w:val="16"/>
                <w:szCs w:val="16"/>
                <w:lang w:bidi="ar-SA"/>
              </w:rPr>
            </w:pPr>
            <w:r w:rsidRPr="00E01B4F">
              <w:rPr>
                <w:rFonts w:ascii="Times New Roman" w:eastAsia="Times New Roman" w:hAnsi="Times New Roman" w:cs="Times New Roman"/>
                <w:color w:val="auto"/>
                <w:sz w:val="16"/>
                <w:szCs w:val="16"/>
                <w:lang w:bidi="ar-SA"/>
              </w:rPr>
              <w:t>1</w:t>
            </w:r>
          </w:p>
        </w:tc>
        <w:tc>
          <w:tcPr>
            <w:tcW w:w="1441" w:type="dxa"/>
            <w:vMerge w:val="restart"/>
            <w:shd w:val="clear" w:color="auto" w:fill="auto"/>
            <w:vAlign w:val="center"/>
          </w:tcPr>
          <w:p w:rsidR="00E01B4F" w:rsidRPr="00E01B4F" w:rsidRDefault="00E01B4F" w:rsidP="00E01B4F">
            <w:pPr>
              <w:jc w:val="center"/>
              <w:rPr>
                <w:rFonts w:ascii="Times New Roman" w:eastAsia="Times New Roman" w:hAnsi="Times New Roman" w:cs="Times New Roman"/>
                <w:color w:val="auto"/>
                <w:sz w:val="16"/>
                <w:szCs w:val="16"/>
                <w:lang w:bidi="ar-SA"/>
              </w:rPr>
            </w:pPr>
            <w:r w:rsidRPr="00E01B4F">
              <w:rPr>
                <w:rFonts w:ascii="Times New Roman" w:eastAsia="Times New Roman" w:hAnsi="Times New Roman" w:cs="Times New Roman"/>
                <w:color w:val="auto"/>
                <w:sz w:val="16"/>
                <w:szCs w:val="16"/>
                <w:lang w:bidi="ar-SA"/>
              </w:rPr>
              <w:t xml:space="preserve">Dwa pojazdy </w:t>
            </w:r>
            <w:r w:rsidRPr="00E01B4F">
              <w:rPr>
                <w:rFonts w:ascii="Times New Roman" w:eastAsia="Times New Roman" w:hAnsi="Times New Roman" w:cs="Times New Roman"/>
                <w:sz w:val="16"/>
                <w:szCs w:val="16"/>
                <w:lang w:bidi="ar-SA"/>
              </w:rPr>
              <w:t>przystosowane do odbierania zmieszanych odpadów komunalnych</w:t>
            </w:r>
          </w:p>
        </w:tc>
        <w:tc>
          <w:tcPr>
            <w:tcW w:w="709" w:type="dxa"/>
            <w:shd w:val="clear" w:color="auto" w:fill="auto"/>
            <w:vAlign w:val="center"/>
          </w:tcPr>
          <w:p w:rsidR="00E01B4F" w:rsidRPr="00E01B4F" w:rsidRDefault="00E01B4F" w:rsidP="00E01B4F">
            <w:pPr>
              <w:jc w:val="center"/>
              <w:rPr>
                <w:rFonts w:ascii="Times New Roman" w:eastAsia="Times New Roman" w:hAnsi="Times New Roman" w:cs="Times New Roman"/>
                <w:i/>
                <w:color w:val="auto"/>
                <w:sz w:val="16"/>
                <w:szCs w:val="16"/>
                <w:lang w:bidi="ar-SA"/>
              </w:rPr>
            </w:pPr>
            <w:r w:rsidRPr="00E01B4F">
              <w:rPr>
                <w:rFonts w:ascii="Times New Roman" w:eastAsia="Times New Roman" w:hAnsi="Times New Roman" w:cs="Times New Roman"/>
                <w:i/>
                <w:color w:val="auto"/>
                <w:sz w:val="16"/>
                <w:szCs w:val="16"/>
                <w:lang w:bidi="ar-SA"/>
              </w:rPr>
              <w:t>S</w:t>
            </w:r>
            <w:r w:rsidRPr="00E01B4F">
              <w:rPr>
                <w:rFonts w:ascii="Times New Roman" w:eastAsia="Times New Roman" w:hAnsi="Times New Roman" w:cs="Times New Roman"/>
                <w:i/>
                <w:color w:val="auto"/>
                <w:sz w:val="16"/>
                <w:szCs w:val="16"/>
                <w:vertAlign w:val="subscript"/>
                <w:lang w:bidi="ar-SA"/>
              </w:rPr>
              <w:t>1</w:t>
            </w:r>
          </w:p>
        </w:tc>
        <w:tc>
          <w:tcPr>
            <w:tcW w:w="1391" w:type="dxa"/>
            <w:shd w:val="clear" w:color="auto" w:fill="auto"/>
            <w:vAlign w:val="center"/>
          </w:tcPr>
          <w:p w:rsidR="00E01B4F" w:rsidRPr="00E01B4F" w:rsidRDefault="00E01B4F" w:rsidP="00E01B4F">
            <w:pPr>
              <w:jc w:val="center"/>
              <w:rPr>
                <w:rFonts w:ascii="Times New Roman" w:eastAsia="Times New Roman" w:hAnsi="Times New Roman" w:cs="Times New Roman"/>
                <w:i/>
                <w:color w:val="auto"/>
                <w:sz w:val="16"/>
                <w:szCs w:val="16"/>
                <w:lang w:bidi="ar-SA"/>
              </w:rPr>
            </w:pPr>
          </w:p>
        </w:tc>
        <w:tc>
          <w:tcPr>
            <w:tcW w:w="945" w:type="dxa"/>
            <w:shd w:val="clear" w:color="auto" w:fill="auto"/>
            <w:vAlign w:val="center"/>
          </w:tcPr>
          <w:p w:rsidR="00E01B4F" w:rsidRPr="00E01B4F" w:rsidRDefault="00E01B4F" w:rsidP="00E01B4F">
            <w:pPr>
              <w:jc w:val="center"/>
              <w:rPr>
                <w:rFonts w:ascii="Times New Roman" w:eastAsia="Times New Roman" w:hAnsi="Times New Roman" w:cs="Times New Roman"/>
                <w:i/>
                <w:color w:val="auto"/>
                <w:sz w:val="16"/>
                <w:szCs w:val="16"/>
                <w:lang w:bidi="ar-SA"/>
              </w:rPr>
            </w:pPr>
          </w:p>
        </w:tc>
        <w:tc>
          <w:tcPr>
            <w:tcW w:w="1384" w:type="dxa"/>
            <w:shd w:val="clear" w:color="auto" w:fill="auto"/>
            <w:vAlign w:val="center"/>
          </w:tcPr>
          <w:p w:rsidR="00E01B4F" w:rsidRPr="00E01B4F" w:rsidRDefault="00E01B4F" w:rsidP="00E01B4F">
            <w:pPr>
              <w:jc w:val="center"/>
              <w:rPr>
                <w:rFonts w:ascii="Times New Roman" w:eastAsia="Times New Roman" w:hAnsi="Times New Roman" w:cs="Times New Roman"/>
                <w:i/>
                <w:color w:val="auto"/>
                <w:sz w:val="16"/>
                <w:szCs w:val="16"/>
                <w:lang w:bidi="ar-SA"/>
              </w:rPr>
            </w:pPr>
          </w:p>
        </w:tc>
        <w:tc>
          <w:tcPr>
            <w:tcW w:w="1277" w:type="dxa"/>
            <w:shd w:val="clear" w:color="auto" w:fill="auto"/>
            <w:vAlign w:val="center"/>
          </w:tcPr>
          <w:p w:rsidR="00E01B4F" w:rsidRPr="00E01B4F" w:rsidRDefault="00E01B4F" w:rsidP="00E01B4F">
            <w:pPr>
              <w:jc w:val="center"/>
              <w:rPr>
                <w:rFonts w:ascii="Times New Roman" w:eastAsia="Times New Roman" w:hAnsi="Times New Roman" w:cs="Times New Roman"/>
                <w:i/>
                <w:color w:val="auto"/>
                <w:sz w:val="16"/>
                <w:szCs w:val="16"/>
                <w:lang w:bidi="ar-SA"/>
              </w:rPr>
            </w:pPr>
          </w:p>
        </w:tc>
        <w:tc>
          <w:tcPr>
            <w:tcW w:w="1134" w:type="dxa"/>
            <w:vAlign w:val="center"/>
          </w:tcPr>
          <w:p w:rsidR="00E01B4F" w:rsidRPr="00E01B4F" w:rsidRDefault="00E01B4F" w:rsidP="00E01B4F">
            <w:pPr>
              <w:jc w:val="center"/>
              <w:rPr>
                <w:rFonts w:ascii="Times New Roman" w:eastAsia="Times New Roman" w:hAnsi="Times New Roman" w:cs="Times New Roman"/>
                <w:b/>
                <w:color w:val="auto"/>
                <w:sz w:val="16"/>
                <w:szCs w:val="16"/>
                <w:lang w:bidi="ar-SA"/>
              </w:rPr>
            </w:pPr>
          </w:p>
        </w:tc>
      </w:tr>
      <w:tr w:rsidR="00E01B4F" w:rsidRPr="00E01B4F" w:rsidTr="00273DDF">
        <w:trPr>
          <w:trHeight w:val="573"/>
          <w:jc w:val="center"/>
        </w:trPr>
        <w:tc>
          <w:tcPr>
            <w:tcW w:w="567" w:type="dxa"/>
            <w:vMerge/>
            <w:shd w:val="clear" w:color="auto" w:fill="auto"/>
            <w:vAlign w:val="center"/>
          </w:tcPr>
          <w:p w:rsidR="00E01B4F" w:rsidRPr="00E01B4F" w:rsidRDefault="00E01B4F" w:rsidP="00E01B4F">
            <w:pPr>
              <w:jc w:val="center"/>
              <w:rPr>
                <w:rFonts w:ascii="Times New Roman" w:eastAsia="Times New Roman" w:hAnsi="Times New Roman" w:cs="Times New Roman"/>
                <w:color w:val="auto"/>
                <w:sz w:val="16"/>
                <w:szCs w:val="16"/>
                <w:lang w:bidi="ar-SA"/>
              </w:rPr>
            </w:pPr>
          </w:p>
        </w:tc>
        <w:tc>
          <w:tcPr>
            <w:tcW w:w="1441" w:type="dxa"/>
            <w:vMerge/>
            <w:shd w:val="clear" w:color="auto" w:fill="auto"/>
            <w:vAlign w:val="center"/>
          </w:tcPr>
          <w:p w:rsidR="00E01B4F" w:rsidRPr="00E01B4F" w:rsidRDefault="00E01B4F" w:rsidP="00E01B4F">
            <w:pPr>
              <w:jc w:val="center"/>
              <w:rPr>
                <w:rFonts w:ascii="Times New Roman" w:eastAsia="Times New Roman" w:hAnsi="Times New Roman" w:cs="Times New Roman"/>
                <w:color w:val="auto"/>
                <w:sz w:val="16"/>
                <w:szCs w:val="16"/>
                <w:lang w:bidi="ar-SA"/>
              </w:rPr>
            </w:pPr>
          </w:p>
        </w:tc>
        <w:tc>
          <w:tcPr>
            <w:tcW w:w="709" w:type="dxa"/>
            <w:shd w:val="clear" w:color="auto" w:fill="auto"/>
            <w:vAlign w:val="center"/>
          </w:tcPr>
          <w:p w:rsidR="00E01B4F" w:rsidRPr="00E01B4F" w:rsidRDefault="00E01B4F" w:rsidP="00E01B4F">
            <w:pPr>
              <w:jc w:val="center"/>
              <w:rPr>
                <w:rFonts w:ascii="Times New Roman" w:eastAsia="Times New Roman" w:hAnsi="Times New Roman" w:cs="Times New Roman"/>
                <w:i/>
                <w:color w:val="auto"/>
                <w:sz w:val="16"/>
                <w:szCs w:val="16"/>
                <w:vertAlign w:val="subscript"/>
                <w:lang w:bidi="ar-SA"/>
              </w:rPr>
            </w:pPr>
            <w:r w:rsidRPr="00E01B4F">
              <w:rPr>
                <w:rFonts w:ascii="Times New Roman" w:eastAsia="Times New Roman" w:hAnsi="Times New Roman" w:cs="Times New Roman"/>
                <w:i/>
                <w:color w:val="auto"/>
                <w:sz w:val="16"/>
                <w:szCs w:val="16"/>
                <w:lang w:bidi="ar-SA"/>
              </w:rPr>
              <w:t>S</w:t>
            </w:r>
            <w:r w:rsidRPr="00E01B4F">
              <w:rPr>
                <w:rFonts w:ascii="Times New Roman" w:eastAsia="Times New Roman" w:hAnsi="Times New Roman" w:cs="Times New Roman"/>
                <w:i/>
                <w:color w:val="auto"/>
                <w:sz w:val="16"/>
                <w:szCs w:val="16"/>
                <w:vertAlign w:val="subscript"/>
                <w:lang w:bidi="ar-SA"/>
              </w:rPr>
              <w:t>2</w:t>
            </w:r>
          </w:p>
        </w:tc>
        <w:tc>
          <w:tcPr>
            <w:tcW w:w="1391" w:type="dxa"/>
            <w:shd w:val="clear" w:color="auto" w:fill="auto"/>
            <w:vAlign w:val="center"/>
          </w:tcPr>
          <w:p w:rsidR="00E01B4F" w:rsidRPr="00E01B4F" w:rsidRDefault="00E01B4F" w:rsidP="00E01B4F">
            <w:pPr>
              <w:jc w:val="center"/>
              <w:rPr>
                <w:rFonts w:ascii="Times New Roman" w:eastAsia="Times New Roman" w:hAnsi="Times New Roman" w:cs="Times New Roman"/>
                <w:i/>
                <w:color w:val="auto"/>
                <w:sz w:val="16"/>
                <w:szCs w:val="16"/>
                <w:lang w:bidi="ar-SA"/>
              </w:rPr>
            </w:pPr>
          </w:p>
        </w:tc>
        <w:tc>
          <w:tcPr>
            <w:tcW w:w="945" w:type="dxa"/>
            <w:shd w:val="clear" w:color="auto" w:fill="auto"/>
            <w:vAlign w:val="center"/>
          </w:tcPr>
          <w:p w:rsidR="00E01B4F" w:rsidRPr="00E01B4F" w:rsidRDefault="00E01B4F" w:rsidP="00E01B4F">
            <w:pPr>
              <w:jc w:val="center"/>
              <w:rPr>
                <w:rFonts w:ascii="Times New Roman" w:eastAsia="Times New Roman" w:hAnsi="Times New Roman" w:cs="Times New Roman"/>
                <w:i/>
                <w:color w:val="auto"/>
                <w:sz w:val="16"/>
                <w:szCs w:val="16"/>
                <w:lang w:bidi="ar-SA"/>
              </w:rPr>
            </w:pPr>
          </w:p>
        </w:tc>
        <w:tc>
          <w:tcPr>
            <w:tcW w:w="1384" w:type="dxa"/>
            <w:shd w:val="clear" w:color="auto" w:fill="auto"/>
            <w:vAlign w:val="center"/>
          </w:tcPr>
          <w:p w:rsidR="00E01B4F" w:rsidRPr="00E01B4F" w:rsidRDefault="00E01B4F" w:rsidP="00E01B4F">
            <w:pPr>
              <w:jc w:val="center"/>
              <w:rPr>
                <w:rFonts w:ascii="Times New Roman" w:eastAsia="Times New Roman" w:hAnsi="Times New Roman" w:cs="Times New Roman"/>
                <w:i/>
                <w:color w:val="auto"/>
                <w:sz w:val="16"/>
                <w:szCs w:val="16"/>
                <w:lang w:bidi="ar-SA"/>
              </w:rPr>
            </w:pPr>
          </w:p>
        </w:tc>
        <w:tc>
          <w:tcPr>
            <w:tcW w:w="1277" w:type="dxa"/>
            <w:shd w:val="clear" w:color="auto" w:fill="auto"/>
            <w:vAlign w:val="center"/>
          </w:tcPr>
          <w:p w:rsidR="00E01B4F" w:rsidRPr="00E01B4F" w:rsidRDefault="00E01B4F" w:rsidP="00E01B4F">
            <w:pPr>
              <w:jc w:val="center"/>
              <w:rPr>
                <w:rFonts w:ascii="Times New Roman" w:eastAsia="Times New Roman" w:hAnsi="Times New Roman" w:cs="Times New Roman"/>
                <w:color w:val="auto"/>
                <w:sz w:val="16"/>
                <w:szCs w:val="16"/>
                <w:lang w:bidi="ar-SA"/>
              </w:rPr>
            </w:pPr>
          </w:p>
        </w:tc>
        <w:tc>
          <w:tcPr>
            <w:tcW w:w="1134" w:type="dxa"/>
            <w:vAlign w:val="center"/>
          </w:tcPr>
          <w:p w:rsidR="00E01B4F" w:rsidRPr="00E01B4F" w:rsidRDefault="00E01B4F" w:rsidP="00E01B4F">
            <w:pPr>
              <w:jc w:val="center"/>
              <w:rPr>
                <w:rFonts w:ascii="Times New Roman" w:eastAsia="Times New Roman" w:hAnsi="Times New Roman" w:cs="Times New Roman"/>
                <w:b/>
                <w:color w:val="auto"/>
                <w:sz w:val="16"/>
                <w:szCs w:val="16"/>
                <w:lang w:bidi="ar-SA"/>
              </w:rPr>
            </w:pPr>
          </w:p>
        </w:tc>
      </w:tr>
      <w:tr w:rsidR="00E01B4F" w:rsidRPr="00E01B4F" w:rsidTr="00321B60">
        <w:trPr>
          <w:trHeight w:val="621"/>
          <w:jc w:val="center"/>
        </w:trPr>
        <w:tc>
          <w:tcPr>
            <w:tcW w:w="567" w:type="dxa"/>
            <w:vMerge w:val="restart"/>
            <w:shd w:val="clear" w:color="auto" w:fill="auto"/>
            <w:vAlign w:val="center"/>
          </w:tcPr>
          <w:p w:rsidR="00E01B4F" w:rsidRPr="00E01B4F" w:rsidRDefault="00E01B4F" w:rsidP="00E01B4F">
            <w:pPr>
              <w:jc w:val="center"/>
              <w:rPr>
                <w:rFonts w:ascii="Times New Roman" w:eastAsia="Times New Roman" w:hAnsi="Times New Roman" w:cs="Times New Roman"/>
                <w:color w:val="auto"/>
                <w:sz w:val="16"/>
                <w:szCs w:val="16"/>
                <w:lang w:bidi="ar-SA"/>
              </w:rPr>
            </w:pPr>
            <w:r w:rsidRPr="00E01B4F">
              <w:rPr>
                <w:rFonts w:ascii="Times New Roman" w:eastAsia="Times New Roman" w:hAnsi="Times New Roman" w:cs="Times New Roman"/>
                <w:color w:val="auto"/>
                <w:sz w:val="16"/>
                <w:szCs w:val="16"/>
                <w:lang w:bidi="ar-SA"/>
              </w:rPr>
              <w:t>2</w:t>
            </w:r>
          </w:p>
        </w:tc>
        <w:tc>
          <w:tcPr>
            <w:tcW w:w="1441" w:type="dxa"/>
            <w:vMerge w:val="restart"/>
            <w:shd w:val="clear" w:color="auto" w:fill="auto"/>
            <w:vAlign w:val="center"/>
          </w:tcPr>
          <w:p w:rsidR="00E01B4F" w:rsidRPr="00E01B4F" w:rsidRDefault="00E01B4F" w:rsidP="00E01B4F">
            <w:pPr>
              <w:jc w:val="center"/>
              <w:rPr>
                <w:rFonts w:ascii="Times New Roman" w:eastAsia="Times New Roman" w:hAnsi="Times New Roman" w:cs="Times New Roman"/>
                <w:color w:val="auto"/>
                <w:sz w:val="16"/>
                <w:szCs w:val="16"/>
                <w:lang w:bidi="ar-SA"/>
              </w:rPr>
            </w:pPr>
            <w:r w:rsidRPr="00E01B4F">
              <w:rPr>
                <w:rFonts w:ascii="Times New Roman" w:eastAsia="Times New Roman" w:hAnsi="Times New Roman" w:cs="Times New Roman"/>
                <w:color w:val="auto"/>
                <w:sz w:val="16"/>
                <w:szCs w:val="16"/>
                <w:lang w:bidi="ar-SA"/>
              </w:rPr>
              <w:t>Dwa pojazdy przystosowane do odbierania segregowanych odpadów komunalnych,</w:t>
            </w:r>
          </w:p>
        </w:tc>
        <w:tc>
          <w:tcPr>
            <w:tcW w:w="709" w:type="dxa"/>
            <w:shd w:val="clear" w:color="auto" w:fill="auto"/>
            <w:vAlign w:val="center"/>
          </w:tcPr>
          <w:p w:rsidR="00E01B4F" w:rsidRPr="00E01B4F" w:rsidRDefault="00E01B4F" w:rsidP="00E01B4F">
            <w:pPr>
              <w:jc w:val="center"/>
              <w:rPr>
                <w:rFonts w:ascii="Times New Roman" w:eastAsia="Times New Roman" w:hAnsi="Times New Roman" w:cs="Times New Roman"/>
                <w:i/>
                <w:color w:val="auto"/>
                <w:sz w:val="16"/>
                <w:szCs w:val="16"/>
                <w:vertAlign w:val="subscript"/>
                <w:lang w:bidi="ar-SA"/>
              </w:rPr>
            </w:pPr>
            <w:r w:rsidRPr="00E01B4F">
              <w:rPr>
                <w:rFonts w:ascii="Times New Roman" w:eastAsia="Times New Roman" w:hAnsi="Times New Roman" w:cs="Times New Roman"/>
                <w:i/>
                <w:color w:val="auto"/>
                <w:sz w:val="16"/>
                <w:szCs w:val="16"/>
                <w:lang w:bidi="ar-SA"/>
              </w:rPr>
              <w:t>S</w:t>
            </w:r>
            <w:r w:rsidRPr="00E01B4F">
              <w:rPr>
                <w:rFonts w:ascii="Times New Roman" w:eastAsia="Times New Roman" w:hAnsi="Times New Roman" w:cs="Times New Roman"/>
                <w:i/>
                <w:color w:val="auto"/>
                <w:sz w:val="16"/>
                <w:szCs w:val="16"/>
                <w:vertAlign w:val="subscript"/>
                <w:lang w:bidi="ar-SA"/>
              </w:rPr>
              <w:t>3</w:t>
            </w:r>
          </w:p>
        </w:tc>
        <w:tc>
          <w:tcPr>
            <w:tcW w:w="1391" w:type="dxa"/>
            <w:shd w:val="clear" w:color="auto" w:fill="auto"/>
            <w:vAlign w:val="center"/>
          </w:tcPr>
          <w:p w:rsidR="00E01B4F" w:rsidRPr="00E01B4F" w:rsidRDefault="00E01B4F" w:rsidP="00E01B4F">
            <w:pPr>
              <w:jc w:val="center"/>
              <w:rPr>
                <w:rFonts w:ascii="Times New Roman" w:eastAsia="Times New Roman" w:hAnsi="Times New Roman" w:cs="Times New Roman"/>
                <w:i/>
                <w:color w:val="auto"/>
                <w:sz w:val="16"/>
                <w:szCs w:val="16"/>
                <w:lang w:bidi="ar-SA"/>
              </w:rPr>
            </w:pPr>
          </w:p>
        </w:tc>
        <w:tc>
          <w:tcPr>
            <w:tcW w:w="945" w:type="dxa"/>
            <w:shd w:val="clear" w:color="auto" w:fill="auto"/>
            <w:vAlign w:val="center"/>
          </w:tcPr>
          <w:p w:rsidR="00E01B4F" w:rsidRPr="00E01B4F" w:rsidRDefault="00E01B4F" w:rsidP="00E01B4F">
            <w:pPr>
              <w:jc w:val="center"/>
              <w:rPr>
                <w:rFonts w:ascii="Times New Roman" w:eastAsia="Times New Roman" w:hAnsi="Times New Roman" w:cs="Times New Roman"/>
                <w:i/>
                <w:color w:val="auto"/>
                <w:sz w:val="16"/>
                <w:szCs w:val="16"/>
                <w:lang w:bidi="ar-SA"/>
              </w:rPr>
            </w:pPr>
          </w:p>
        </w:tc>
        <w:tc>
          <w:tcPr>
            <w:tcW w:w="1384" w:type="dxa"/>
            <w:shd w:val="clear" w:color="auto" w:fill="auto"/>
            <w:vAlign w:val="center"/>
          </w:tcPr>
          <w:p w:rsidR="00E01B4F" w:rsidRPr="00E01B4F" w:rsidRDefault="00E01B4F" w:rsidP="00E01B4F">
            <w:pPr>
              <w:jc w:val="center"/>
              <w:rPr>
                <w:rFonts w:ascii="Times New Roman" w:eastAsia="Times New Roman" w:hAnsi="Times New Roman" w:cs="Times New Roman"/>
                <w:i/>
                <w:color w:val="auto"/>
                <w:sz w:val="16"/>
                <w:szCs w:val="16"/>
                <w:lang w:bidi="ar-SA"/>
              </w:rPr>
            </w:pPr>
          </w:p>
        </w:tc>
        <w:tc>
          <w:tcPr>
            <w:tcW w:w="1277" w:type="dxa"/>
            <w:shd w:val="clear" w:color="auto" w:fill="auto"/>
            <w:vAlign w:val="center"/>
          </w:tcPr>
          <w:p w:rsidR="00E01B4F" w:rsidRPr="00E01B4F" w:rsidRDefault="00E01B4F" w:rsidP="00E01B4F">
            <w:pPr>
              <w:jc w:val="center"/>
              <w:rPr>
                <w:rFonts w:ascii="Times New Roman" w:eastAsia="Times New Roman" w:hAnsi="Times New Roman" w:cs="Times New Roman"/>
                <w:color w:val="auto"/>
                <w:sz w:val="16"/>
                <w:szCs w:val="16"/>
                <w:lang w:bidi="ar-SA"/>
              </w:rPr>
            </w:pPr>
          </w:p>
        </w:tc>
        <w:tc>
          <w:tcPr>
            <w:tcW w:w="1134" w:type="dxa"/>
            <w:vAlign w:val="center"/>
          </w:tcPr>
          <w:p w:rsidR="00E01B4F" w:rsidRPr="00E01B4F" w:rsidRDefault="00E01B4F" w:rsidP="00E01B4F">
            <w:pPr>
              <w:jc w:val="center"/>
              <w:rPr>
                <w:rFonts w:ascii="Times New Roman" w:eastAsia="Times New Roman" w:hAnsi="Times New Roman" w:cs="Times New Roman"/>
                <w:b/>
                <w:color w:val="auto"/>
                <w:sz w:val="16"/>
                <w:szCs w:val="16"/>
                <w:lang w:bidi="ar-SA"/>
              </w:rPr>
            </w:pPr>
          </w:p>
        </w:tc>
      </w:tr>
      <w:tr w:rsidR="00E01B4F" w:rsidRPr="00E01B4F" w:rsidTr="00321B60">
        <w:trPr>
          <w:trHeight w:val="559"/>
          <w:jc w:val="center"/>
        </w:trPr>
        <w:tc>
          <w:tcPr>
            <w:tcW w:w="567" w:type="dxa"/>
            <w:vMerge/>
            <w:shd w:val="clear" w:color="auto" w:fill="auto"/>
            <w:vAlign w:val="center"/>
          </w:tcPr>
          <w:p w:rsidR="00E01B4F" w:rsidRPr="00E01B4F" w:rsidRDefault="00E01B4F" w:rsidP="00E01B4F">
            <w:pPr>
              <w:jc w:val="center"/>
              <w:rPr>
                <w:rFonts w:ascii="Times New Roman" w:eastAsia="Times New Roman" w:hAnsi="Times New Roman" w:cs="Times New Roman"/>
                <w:color w:val="auto"/>
                <w:sz w:val="16"/>
                <w:szCs w:val="16"/>
                <w:lang w:bidi="ar-SA"/>
              </w:rPr>
            </w:pPr>
          </w:p>
        </w:tc>
        <w:tc>
          <w:tcPr>
            <w:tcW w:w="1441" w:type="dxa"/>
            <w:vMerge/>
            <w:shd w:val="clear" w:color="auto" w:fill="auto"/>
            <w:vAlign w:val="center"/>
          </w:tcPr>
          <w:p w:rsidR="00E01B4F" w:rsidRPr="00E01B4F" w:rsidRDefault="00E01B4F" w:rsidP="00E01B4F">
            <w:pPr>
              <w:jc w:val="center"/>
              <w:rPr>
                <w:rFonts w:ascii="Times New Roman" w:eastAsia="Times New Roman" w:hAnsi="Times New Roman" w:cs="Times New Roman"/>
                <w:color w:val="auto"/>
                <w:sz w:val="16"/>
                <w:szCs w:val="16"/>
                <w:lang w:bidi="ar-SA"/>
              </w:rPr>
            </w:pPr>
          </w:p>
        </w:tc>
        <w:tc>
          <w:tcPr>
            <w:tcW w:w="709" w:type="dxa"/>
            <w:shd w:val="clear" w:color="auto" w:fill="auto"/>
            <w:vAlign w:val="center"/>
          </w:tcPr>
          <w:p w:rsidR="00E01B4F" w:rsidRPr="00E01B4F" w:rsidRDefault="00E01B4F" w:rsidP="00E01B4F">
            <w:pPr>
              <w:jc w:val="center"/>
              <w:rPr>
                <w:rFonts w:ascii="Times New Roman" w:eastAsia="Times New Roman" w:hAnsi="Times New Roman" w:cs="Times New Roman"/>
                <w:i/>
                <w:color w:val="auto"/>
                <w:sz w:val="16"/>
                <w:szCs w:val="16"/>
                <w:vertAlign w:val="subscript"/>
                <w:lang w:bidi="ar-SA"/>
              </w:rPr>
            </w:pPr>
            <w:r w:rsidRPr="00E01B4F">
              <w:rPr>
                <w:rFonts w:ascii="Times New Roman" w:eastAsia="Times New Roman" w:hAnsi="Times New Roman" w:cs="Times New Roman"/>
                <w:i/>
                <w:color w:val="auto"/>
                <w:sz w:val="16"/>
                <w:szCs w:val="16"/>
                <w:lang w:bidi="ar-SA"/>
              </w:rPr>
              <w:t>S</w:t>
            </w:r>
            <w:r w:rsidRPr="00E01B4F">
              <w:rPr>
                <w:rFonts w:ascii="Times New Roman" w:eastAsia="Times New Roman" w:hAnsi="Times New Roman" w:cs="Times New Roman"/>
                <w:i/>
                <w:color w:val="auto"/>
                <w:sz w:val="16"/>
                <w:szCs w:val="16"/>
                <w:vertAlign w:val="subscript"/>
                <w:lang w:bidi="ar-SA"/>
              </w:rPr>
              <w:t>4</w:t>
            </w:r>
          </w:p>
        </w:tc>
        <w:tc>
          <w:tcPr>
            <w:tcW w:w="1391" w:type="dxa"/>
            <w:shd w:val="clear" w:color="auto" w:fill="auto"/>
            <w:vAlign w:val="center"/>
          </w:tcPr>
          <w:p w:rsidR="00E01B4F" w:rsidRPr="00E01B4F" w:rsidRDefault="00E01B4F" w:rsidP="00E01B4F">
            <w:pPr>
              <w:jc w:val="center"/>
              <w:rPr>
                <w:rFonts w:ascii="Times New Roman" w:eastAsia="Times New Roman" w:hAnsi="Times New Roman" w:cs="Times New Roman"/>
                <w:i/>
                <w:color w:val="auto"/>
                <w:sz w:val="16"/>
                <w:szCs w:val="16"/>
                <w:lang w:bidi="ar-SA"/>
              </w:rPr>
            </w:pPr>
          </w:p>
        </w:tc>
        <w:tc>
          <w:tcPr>
            <w:tcW w:w="945" w:type="dxa"/>
            <w:shd w:val="clear" w:color="auto" w:fill="auto"/>
            <w:vAlign w:val="center"/>
          </w:tcPr>
          <w:p w:rsidR="00E01B4F" w:rsidRPr="00E01B4F" w:rsidRDefault="00E01B4F" w:rsidP="00E01B4F">
            <w:pPr>
              <w:jc w:val="center"/>
              <w:rPr>
                <w:rFonts w:ascii="Times New Roman" w:eastAsia="Times New Roman" w:hAnsi="Times New Roman" w:cs="Times New Roman"/>
                <w:i/>
                <w:color w:val="auto"/>
                <w:sz w:val="16"/>
                <w:szCs w:val="16"/>
                <w:lang w:bidi="ar-SA"/>
              </w:rPr>
            </w:pPr>
          </w:p>
        </w:tc>
        <w:tc>
          <w:tcPr>
            <w:tcW w:w="1384" w:type="dxa"/>
            <w:shd w:val="clear" w:color="auto" w:fill="auto"/>
            <w:vAlign w:val="center"/>
          </w:tcPr>
          <w:p w:rsidR="00E01B4F" w:rsidRPr="00E01B4F" w:rsidRDefault="00E01B4F" w:rsidP="00E01B4F">
            <w:pPr>
              <w:jc w:val="center"/>
              <w:rPr>
                <w:rFonts w:ascii="Times New Roman" w:eastAsia="Times New Roman" w:hAnsi="Times New Roman" w:cs="Times New Roman"/>
                <w:i/>
                <w:color w:val="auto"/>
                <w:sz w:val="16"/>
                <w:szCs w:val="16"/>
                <w:lang w:bidi="ar-SA"/>
              </w:rPr>
            </w:pPr>
          </w:p>
        </w:tc>
        <w:tc>
          <w:tcPr>
            <w:tcW w:w="1277" w:type="dxa"/>
            <w:shd w:val="clear" w:color="auto" w:fill="auto"/>
            <w:vAlign w:val="center"/>
          </w:tcPr>
          <w:p w:rsidR="00E01B4F" w:rsidRPr="00E01B4F" w:rsidRDefault="00E01B4F" w:rsidP="00E01B4F">
            <w:pPr>
              <w:jc w:val="center"/>
              <w:rPr>
                <w:rFonts w:ascii="Times New Roman" w:eastAsia="Times New Roman" w:hAnsi="Times New Roman" w:cs="Times New Roman"/>
                <w:color w:val="auto"/>
                <w:sz w:val="16"/>
                <w:szCs w:val="16"/>
                <w:lang w:bidi="ar-SA"/>
              </w:rPr>
            </w:pPr>
          </w:p>
        </w:tc>
        <w:tc>
          <w:tcPr>
            <w:tcW w:w="1134" w:type="dxa"/>
            <w:vAlign w:val="center"/>
          </w:tcPr>
          <w:p w:rsidR="00E01B4F" w:rsidRPr="00E01B4F" w:rsidRDefault="00E01B4F" w:rsidP="00E01B4F">
            <w:pPr>
              <w:jc w:val="center"/>
              <w:rPr>
                <w:rFonts w:ascii="Times New Roman" w:eastAsia="Times New Roman" w:hAnsi="Times New Roman" w:cs="Times New Roman"/>
                <w:b/>
                <w:color w:val="auto"/>
                <w:sz w:val="16"/>
                <w:szCs w:val="16"/>
                <w:lang w:bidi="ar-SA"/>
              </w:rPr>
            </w:pPr>
          </w:p>
        </w:tc>
      </w:tr>
      <w:tr w:rsidR="00E01B4F" w:rsidRPr="00E01B4F" w:rsidTr="0019197E">
        <w:trPr>
          <w:trHeight w:val="759"/>
          <w:jc w:val="center"/>
        </w:trPr>
        <w:tc>
          <w:tcPr>
            <w:tcW w:w="567" w:type="dxa"/>
            <w:shd w:val="clear" w:color="auto" w:fill="auto"/>
            <w:vAlign w:val="center"/>
          </w:tcPr>
          <w:p w:rsidR="00E01B4F" w:rsidRPr="00E01B4F" w:rsidRDefault="00E01B4F" w:rsidP="00E01B4F">
            <w:pPr>
              <w:jc w:val="center"/>
              <w:rPr>
                <w:rFonts w:ascii="Times New Roman" w:eastAsia="Times New Roman" w:hAnsi="Times New Roman" w:cs="Times New Roman"/>
                <w:color w:val="auto"/>
                <w:sz w:val="16"/>
                <w:szCs w:val="16"/>
                <w:lang w:bidi="ar-SA"/>
              </w:rPr>
            </w:pPr>
            <w:r w:rsidRPr="00E01B4F">
              <w:rPr>
                <w:rFonts w:ascii="Times New Roman" w:eastAsia="Times New Roman" w:hAnsi="Times New Roman" w:cs="Times New Roman"/>
                <w:color w:val="auto"/>
                <w:sz w:val="16"/>
                <w:szCs w:val="16"/>
                <w:lang w:bidi="ar-SA"/>
              </w:rPr>
              <w:t>3</w:t>
            </w:r>
          </w:p>
        </w:tc>
        <w:tc>
          <w:tcPr>
            <w:tcW w:w="1441" w:type="dxa"/>
            <w:shd w:val="clear" w:color="auto" w:fill="auto"/>
            <w:vAlign w:val="center"/>
          </w:tcPr>
          <w:p w:rsidR="00E01B4F" w:rsidRPr="00E01B4F" w:rsidRDefault="00E01B4F" w:rsidP="00E01B4F">
            <w:pPr>
              <w:tabs>
                <w:tab w:val="left" w:pos="851"/>
              </w:tabs>
              <w:jc w:val="center"/>
              <w:rPr>
                <w:rFonts w:ascii="Times New Roman" w:eastAsia="Times New Roman" w:hAnsi="Times New Roman" w:cs="Times New Roman"/>
                <w:sz w:val="16"/>
                <w:szCs w:val="16"/>
                <w:lang w:bidi="ar-SA"/>
              </w:rPr>
            </w:pPr>
            <w:r w:rsidRPr="00E01B4F">
              <w:rPr>
                <w:rFonts w:ascii="Times New Roman" w:eastAsia="Times New Roman" w:hAnsi="Times New Roman" w:cs="Times New Roman"/>
                <w:color w:val="auto"/>
                <w:sz w:val="16"/>
                <w:szCs w:val="16"/>
                <w:lang w:bidi="ar-SA"/>
              </w:rPr>
              <w:t>Jeden pojazd przystosowany do odbierania odpadów komunalnych bez funkcji kompaktującej</w:t>
            </w:r>
          </w:p>
        </w:tc>
        <w:tc>
          <w:tcPr>
            <w:tcW w:w="709" w:type="dxa"/>
            <w:shd w:val="clear" w:color="auto" w:fill="auto"/>
            <w:vAlign w:val="center"/>
          </w:tcPr>
          <w:p w:rsidR="00E01B4F" w:rsidRPr="00E01B4F" w:rsidRDefault="00E01B4F" w:rsidP="00E01B4F">
            <w:pPr>
              <w:jc w:val="center"/>
              <w:rPr>
                <w:rFonts w:ascii="Times New Roman" w:eastAsia="Times New Roman" w:hAnsi="Times New Roman" w:cs="Times New Roman"/>
                <w:i/>
                <w:color w:val="auto"/>
                <w:sz w:val="16"/>
                <w:szCs w:val="16"/>
                <w:vertAlign w:val="subscript"/>
                <w:lang w:bidi="ar-SA"/>
              </w:rPr>
            </w:pPr>
            <w:r w:rsidRPr="00E01B4F">
              <w:rPr>
                <w:rFonts w:ascii="Times New Roman" w:eastAsia="Times New Roman" w:hAnsi="Times New Roman" w:cs="Times New Roman"/>
                <w:i/>
                <w:color w:val="auto"/>
                <w:sz w:val="16"/>
                <w:szCs w:val="16"/>
                <w:lang w:bidi="ar-SA"/>
              </w:rPr>
              <w:t>S</w:t>
            </w:r>
            <w:r w:rsidRPr="00E01B4F">
              <w:rPr>
                <w:rFonts w:ascii="Times New Roman" w:eastAsia="Times New Roman" w:hAnsi="Times New Roman" w:cs="Times New Roman"/>
                <w:i/>
                <w:color w:val="auto"/>
                <w:sz w:val="16"/>
                <w:szCs w:val="16"/>
                <w:vertAlign w:val="subscript"/>
                <w:lang w:bidi="ar-SA"/>
              </w:rPr>
              <w:t>5</w:t>
            </w:r>
          </w:p>
        </w:tc>
        <w:tc>
          <w:tcPr>
            <w:tcW w:w="1391" w:type="dxa"/>
            <w:shd w:val="clear" w:color="auto" w:fill="auto"/>
            <w:vAlign w:val="center"/>
          </w:tcPr>
          <w:p w:rsidR="00E01B4F" w:rsidRPr="00E01B4F" w:rsidRDefault="00E01B4F" w:rsidP="00E01B4F">
            <w:pPr>
              <w:jc w:val="center"/>
              <w:rPr>
                <w:rFonts w:ascii="Times New Roman" w:eastAsia="Times New Roman" w:hAnsi="Times New Roman" w:cs="Times New Roman"/>
                <w:i/>
                <w:color w:val="auto"/>
                <w:sz w:val="16"/>
                <w:szCs w:val="16"/>
                <w:lang w:bidi="ar-SA"/>
              </w:rPr>
            </w:pPr>
          </w:p>
        </w:tc>
        <w:tc>
          <w:tcPr>
            <w:tcW w:w="945" w:type="dxa"/>
            <w:shd w:val="clear" w:color="auto" w:fill="auto"/>
            <w:vAlign w:val="center"/>
          </w:tcPr>
          <w:p w:rsidR="00E01B4F" w:rsidRPr="00E01B4F" w:rsidRDefault="00E01B4F" w:rsidP="00E01B4F">
            <w:pPr>
              <w:jc w:val="center"/>
              <w:rPr>
                <w:rFonts w:ascii="Times New Roman" w:eastAsia="Times New Roman" w:hAnsi="Times New Roman" w:cs="Times New Roman"/>
                <w:i/>
                <w:color w:val="auto"/>
                <w:sz w:val="16"/>
                <w:szCs w:val="16"/>
                <w:lang w:bidi="ar-SA"/>
              </w:rPr>
            </w:pPr>
          </w:p>
        </w:tc>
        <w:tc>
          <w:tcPr>
            <w:tcW w:w="1384" w:type="dxa"/>
            <w:shd w:val="clear" w:color="auto" w:fill="auto"/>
            <w:vAlign w:val="center"/>
          </w:tcPr>
          <w:p w:rsidR="00E01B4F" w:rsidRPr="00E01B4F" w:rsidRDefault="00E01B4F" w:rsidP="00E01B4F">
            <w:pPr>
              <w:jc w:val="center"/>
              <w:rPr>
                <w:rFonts w:ascii="Times New Roman" w:eastAsia="Times New Roman" w:hAnsi="Times New Roman" w:cs="Times New Roman"/>
                <w:i/>
                <w:color w:val="auto"/>
                <w:sz w:val="16"/>
                <w:szCs w:val="16"/>
                <w:lang w:bidi="ar-SA"/>
              </w:rPr>
            </w:pPr>
          </w:p>
        </w:tc>
        <w:tc>
          <w:tcPr>
            <w:tcW w:w="1277" w:type="dxa"/>
            <w:shd w:val="clear" w:color="auto" w:fill="auto"/>
            <w:vAlign w:val="center"/>
          </w:tcPr>
          <w:p w:rsidR="00E01B4F" w:rsidRPr="00E01B4F" w:rsidRDefault="00E01B4F" w:rsidP="00E01B4F">
            <w:pPr>
              <w:jc w:val="center"/>
              <w:rPr>
                <w:rFonts w:ascii="Times New Roman" w:eastAsia="Times New Roman" w:hAnsi="Times New Roman" w:cs="Times New Roman"/>
                <w:color w:val="auto"/>
                <w:sz w:val="16"/>
                <w:szCs w:val="16"/>
                <w:lang w:bidi="ar-SA"/>
              </w:rPr>
            </w:pPr>
          </w:p>
        </w:tc>
        <w:tc>
          <w:tcPr>
            <w:tcW w:w="1134" w:type="dxa"/>
            <w:vAlign w:val="center"/>
          </w:tcPr>
          <w:p w:rsidR="00E01B4F" w:rsidRPr="00E01B4F" w:rsidRDefault="00E01B4F" w:rsidP="00E01B4F">
            <w:pPr>
              <w:jc w:val="center"/>
              <w:rPr>
                <w:rFonts w:ascii="Times New Roman" w:eastAsia="Times New Roman" w:hAnsi="Times New Roman" w:cs="Times New Roman"/>
                <w:b/>
                <w:color w:val="auto"/>
                <w:sz w:val="16"/>
                <w:szCs w:val="16"/>
                <w:lang w:bidi="ar-SA"/>
              </w:rPr>
            </w:pPr>
          </w:p>
        </w:tc>
      </w:tr>
    </w:tbl>
    <w:p w:rsidR="00E01B4F" w:rsidRPr="00321B60" w:rsidRDefault="00E01B4F" w:rsidP="00E01B4F">
      <w:pPr>
        <w:tabs>
          <w:tab w:val="left" w:pos="360"/>
          <w:tab w:val="left" w:pos="720"/>
        </w:tabs>
        <w:spacing w:line="276" w:lineRule="auto"/>
        <w:jc w:val="both"/>
        <w:rPr>
          <w:rFonts w:ascii="Times New Roman" w:eastAsia="Times New Roman" w:hAnsi="Times New Roman" w:cs="Times New Roman"/>
          <w:b/>
          <w:color w:val="auto"/>
          <w:sz w:val="16"/>
          <w:szCs w:val="16"/>
          <w:lang w:bidi="ar-SA"/>
        </w:rPr>
      </w:pPr>
    </w:p>
    <w:p w:rsidR="00273DDF" w:rsidRDefault="00273DDF" w:rsidP="00273DDF">
      <w:pPr>
        <w:tabs>
          <w:tab w:val="left" w:pos="360"/>
          <w:tab w:val="left" w:pos="851"/>
          <w:tab w:val="left" w:pos="1800"/>
        </w:tabs>
        <w:spacing w:line="276" w:lineRule="auto"/>
        <w:jc w:val="both"/>
        <w:rPr>
          <w:rFonts w:ascii="Times New Roman" w:eastAsia="Times New Roman" w:hAnsi="Times New Roman" w:cs="Times New Roman"/>
          <w:b/>
          <w:i/>
          <w:color w:val="auto"/>
          <w:sz w:val="22"/>
          <w:szCs w:val="22"/>
          <w:lang w:bidi="ar-SA"/>
        </w:rPr>
      </w:pPr>
      <w:r w:rsidRPr="00321B60">
        <w:rPr>
          <w:rFonts w:ascii="Times New Roman" w:eastAsia="Times New Roman" w:hAnsi="Times New Roman" w:cs="Times New Roman"/>
          <w:b/>
          <w:i/>
          <w:color w:val="auto"/>
          <w:sz w:val="22"/>
          <w:szCs w:val="22"/>
          <w:lang w:bidi="ar-SA"/>
        </w:rPr>
        <w:t>Brak wskazania (określenia) przez Wykonawcę w formularzu ofertowym normy emisji spalin skutkować będzie nieprzyznaniem punktów w tym kryterium</w:t>
      </w:r>
      <w:r w:rsidR="00321B60" w:rsidRPr="00321B60">
        <w:rPr>
          <w:rFonts w:ascii="Times New Roman" w:eastAsia="Times New Roman" w:hAnsi="Times New Roman" w:cs="Times New Roman"/>
          <w:b/>
          <w:i/>
          <w:color w:val="auto"/>
          <w:sz w:val="22"/>
          <w:szCs w:val="22"/>
          <w:lang w:bidi="ar-SA"/>
        </w:rPr>
        <w:t>.</w:t>
      </w:r>
    </w:p>
    <w:p w:rsidR="00321B60" w:rsidRPr="00321B60" w:rsidRDefault="00321B60" w:rsidP="00273DDF">
      <w:pPr>
        <w:tabs>
          <w:tab w:val="left" w:pos="360"/>
          <w:tab w:val="left" w:pos="851"/>
          <w:tab w:val="left" w:pos="1800"/>
        </w:tabs>
        <w:spacing w:line="276" w:lineRule="auto"/>
        <w:jc w:val="both"/>
        <w:rPr>
          <w:rFonts w:ascii="Times New Roman" w:eastAsia="Times New Roman" w:hAnsi="Times New Roman" w:cs="Times New Roman"/>
          <w:b/>
          <w:i/>
          <w:color w:val="auto"/>
          <w:sz w:val="22"/>
          <w:szCs w:val="22"/>
          <w:lang w:bidi="ar-SA"/>
        </w:rPr>
      </w:pPr>
    </w:p>
    <w:p w:rsidR="00E516A3" w:rsidRPr="00273DDF" w:rsidRDefault="00273DDF" w:rsidP="00091478">
      <w:pPr>
        <w:pStyle w:val="Akapitzlist"/>
        <w:numPr>
          <w:ilvl w:val="0"/>
          <w:numId w:val="79"/>
        </w:numPr>
        <w:tabs>
          <w:tab w:val="left" w:pos="360"/>
          <w:tab w:val="left" w:pos="720"/>
        </w:tabs>
        <w:spacing w:line="276" w:lineRule="auto"/>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Oferujemy „</w:t>
      </w:r>
      <w:r w:rsidRPr="00273DDF">
        <w:rPr>
          <w:rFonts w:ascii="Times New Roman" w:eastAsia="Times New Roman" w:hAnsi="Times New Roman" w:cs="Times New Roman"/>
          <w:b/>
          <w:color w:val="auto"/>
          <w:lang w:bidi="ar-SA"/>
        </w:rPr>
        <w:t>Czas skutecznej interwencji na reklamację</w:t>
      </w:r>
      <w:r>
        <w:rPr>
          <w:rFonts w:ascii="Times New Roman" w:eastAsia="Times New Roman" w:hAnsi="Times New Roman" w:cs="Times New Roman"/>
          <w:b/>
          <w:color w:val="auto"/>
          <w:lang w:bidi="ar-SA"/>
        </w:rPr>
        <w:t>” do ................ godzin</w:t>
      </w:r>
      <w:r w:rsidR="00E516A3" w:rsidRPr="00273DDF">
        <w:rPr>
          <w:rFonts w:ascii="Times New Roman" w:eastAsia="Times New Roman" w:hAnsi="Times New Roman" w:cs="Times New Roman"/>
          <w:b/>
          <w:color w:val="auto"/>
          <w:lang w:bidi="ar-SA"/>
        </w:rPr>
        <w:t xml:space="preserve"> od otrzymania zawiadomienia. </w:t>
      </w:r>
    </w:p>
    <w:p w:rsidR="00E516A3" w:rsidRDefault="00E516A3" w:rsidP="00433313">
      <w:pPr>
        <w:tabs>
          <w:tab w:val="left" w:pos="360"/>
          <w:tab w:val="left" w:pos="720"/>
        </w:tabs>
        <w:spacing w:line="276" w:lineRule="auto"/>
        <w:ind w:left="142"/>
        <w:jc w:val="both"/>
        <w:rPr>
          <w:rFonts w:ascii="Times New Roman" w:eastAsia="Times New Roman" w:hAnsi="Times New Roman" w:cs="Times New Roman"/>
          <w:b/>
          <w:i/>
          <w:color w:val="auto"/>
          <w:sz w:val="22"/>
          <w:szCs w:val="22"/>
          <w:lang w:bidi="ar-SA"/>
        </w:rPr>
      </w:pPr>
      <w:r w:rsidRPr="00E516A3">
        <w:rPr>
          <w:rFonts w:ascii="Times New Roman" w:eastAsia="Times New Roman" w:hAnsi="Times New Roman" w:cs="Times New Roman"/>
          <w:b/>
          <w:i/>
          <w:color w:val="auto"/>
          <w:lang w:bidi="ar-SA"/>
        </w:rPr>
        <w:t>*</w:t>
      </w:r>
      <w:r w:rsidRPr="00E516A3">
        <w:rPr>
          <w:rFonts w:ascii="Times New Roman" w:eastAsia="Times New Roman" w:hAnsi="Times New Roman" w:cs="Times New Roman"/>
          <w:color w:val="auto"/>
          <w:lang w:bidi="ar-SA"/>
        </w:rPr>
        <w:t xml:space="preserve"> </w:t>
      </w:r>
      <w:r w:rsidRPr="00E516A3">
        <w:rPr>
          <w:rFonts w:ascii="Times New Roman" w:eastAsia="Times New Roman" w:hAnsi="Times New Roman" w:cs="Times New Roman"/>
          <w:b/>
          <w:i/>
          <w:color w:val="auto"/>
          <w:sz w:val="22"/>
          <w:szCs w:val="22"/>
          <w:lang w:bidi="ar-SA"/>
        </w:rPr>
        <w:t>Zamawiający wymaga, aby „czas po</w:t>
      </w:r>
      <w:r w:rsidR="00273DDF">
        <w:rPr>
          <w:rFonts w:ascii="Times New Roman" w:eastAsia="Times New Roman" w:hAnsi="Times New Roman" w:cs="Times New Roman"/>
          <w:b/>
          <w:i/>
          <w:color w:val="auto"/>
          <w:sz w:val="22"/>
          <w:szCs w:val="22"/>
          <w:lang w:bidi="ar-SA"/>
        </w:rPr>
        <w:t xml:space="preserve">dstawienia pojazdu zastępczego” </w:t>
      </w:r>
      <w:r w:rsidRPr="00E516A3">
        <w:rPr>
          <w:rFonts w:ascii="Times New Roman" w:eastAsia="Times New Roman" w:hAnsi="Times New Roman" w:cs="Times New Roman"/>
          <w:b/>
          <w:i/>
          <w:color w:val="auto"/>
          <w:sz w:val="22"/>
          <w:szCs w:val="22"/>
          <w:lang w:bidi="ar-SA"/>
        </w:rPr>
        <w:t>zadeklarowany był przez Wykon</w:t>
      </w:r>
      <w:r w:rsidR="00273DDF">
        <w:rPr>
          <w:rFonts w:ascii="Times New Roman" w:eastAsia="Times New Roman" w:hAnsi="Times New Roman" w:cs="Times New Roman"/>
          <w:b/>
          <w:i/>
          <w:color w:val="auto"/>
          <w:sz w:val="22"/>
          <w:szCs w:val="22"/>
          <w:lang w:bidi="ar-SA"/>
        </w:rPr>
        <w:t>awcę w godzinach</w:t>
      </w:r>
    </w:p>
    <w:p w:rsidR="00321B60" w:rsidRDefault="00321B60" w:rsidP="00433313">
      <w:pPr>
        <w:tabs>
          <w:tab w:val="left" w:pos="360"/>
          <w:tab w:val="left" w:pos="720"/>
        </w:tabs>
        <w:spacing w:line="276" w:lineRule="auto"/>
        <w:ind w:left="142"/>
        <w:jc w:val="both"/>
        <w:rPr>
          <w:rFonts w:ascii="Times New Roman" w:eastAsia="Times New Roman" w:hAnsi="Times New Roman" w:cs="Times New Roman"/>
          <w:b/>
          <w:i/>
          <w:color w:val="auto"/>
          <w:sz w:val="22"/>
          <w:szCs w:val="22"/>
          <w:lang w:bidi="ar-SA"/>
        </w:rPr>
      </w:pPr>
    </w:p>
    <w:p w:rsidR="00321B60" w:rsidRPr="00574988" w:rsidRDefault="00321B60" w:rsidP="00321B60">
      <w:pPr>
        <w:tabs>
          <w:tab w:val="left" w:pos="360"/>
          <w:tab w:val="left" w:pos="720"/>
        </w:tabs>
        <w:rPr>
          <w:rFonts w:ascii="Times New Roman" w:eastAsia="Calibri" w:hAnsi="Times New Roman" w:cs="Times New Roman"/>
          <w:b/>
          <w:i/>
          <w:color w:val="auto"/>
          <w:lang w:val="x-none" w:bidi="ar-SA"/>
        </w:rPr>
      </w:pPr>
      <w:r w:rsidRPr="00574988">
        <w:rPr>
          <w:rFonts w:ascii="Times New Roman" w:eastAsia="Calibri" w:hAnsi="Times New Roman" w:cs="Times New Roman"/>
          <w:b/>
          <w:i/>
          <w:color w:val="auto"/>
          <w:lang w:val="x-none" w:bidi="ar-SA"/>
        </w:rPr>
        <w:t xml:space="preserve">Data: ……………………… </w:t>
      </w:r>
      <w:r w:rsidRPr="00574988">
        <w:rPr>
          <w:rFonts w:ascii="Times New Roman" w:eastAsia="Calibri" w:hAnsi="Times New Roman" w:cs="Times New Roman"/>
          <w:b/>
          <w:i/>
          <w:color w:val="auto"/>
          <w:lang w:val="x-none" w:bidi="ar-SA"/>
        </w:rPr>
        <w:tab/>
        <w:t>Podpis ……………………………………………………</w:t>
      </w:r>
    </w:p>
    <w:p w:rsidR="00321B60" w:rsidRPr="00321B60" w:rsidRDefault="00321B60" w:rsidP="00321B60">
      <w:pPr>
        <w:tabs>
          <w:tab w:val="left" w:pos="360"/>
          <w:tab w:val="left" w:pos="720"/>
        </w:tabs>
        <w:ind w:left="3540"/>
        <w:jc w:val="both"/>
        <w:rPr>
          <w:rFonts w:ascii="Times New Roman" w:eastAsia="Times New Roman" w:hAnsi="Times New Roman" w:cs="Times New Roman"/>
          <w:b/>
          <w:i/>
          <w:color w:val="auto"/>
          <w:lang w:bidi="ar-SA"/>
        </w:rPr>
      </w:pPr>
      <w:r w:rsidRPr="00574988">
        <w:rPr>
          <w:rFonts w:ascii="Times New Roman" w:eastAsia="Times New Roman" w:hAnsi="Times New Roman" w:cs="Times New Roman"/>
          <w:b/>
          <w:i/>
          <w:color w:val="auto"/>
          <w:lang w:bidi="ar-SA"/>
        </w:rPr>
        <w:t>(osoba lub osoby upoważnione do podpisywania w imieniu wykonawcy)</w:t>
      </w:r>
    </w:p>
    <w:p w:rsidR="00321B60" w:rsidRPr="00321B60" w:rsidRDefault="00321B60" w:rsidP="00091478">
      <w:pPr>
        <w:pStyle w:val="Akapitzlist"/>
        <w:numPr>
          <w:ilvl w:val="0"/>
          <w:numId w:val="80"/>
        </w:numPr>
        <w:spacing w:after="200" w:line="276" w:lineRule="auto"/>
        <w:jc w:val="both"/>
        <w:rPr>
          <w:rFonts w:ascii="Times New Roman" w:eastAsiaTheme="minorEastAsia" w:hAnsi="Times New Roman" w:cs="Times New Roman"/>
          <w:b/>
          <w:lang w:bidi="ar-SA"/>
        </w:rPr>
      </w:pPr>
      <w:r w:rsidRPr="00321B60">
        <w:rPr>
          <w:rFonts w:ascii="Times New Roman" w:eastAsiaTheme="minorEastAsia" w:hAnsi="Times New Roman" w:cs="Times New Roman"/>
          <w:b/>
          <w:lang w:bidi="ar-SA"/>
        </w:rPr>
        <w:t>Formularz cenowy:</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825"/>
        <w:gridCol w:w="3147"/>
        <w:gridCol w:w="628"/>
        <w:gridCol w:w="1099"/>
        <w:gridCol w:w="1286"/>
        <w:gridCol w:w="1311"/>
        <w:gridCol w:w="1336"/>
      </w:tblGrid>
      <w:tr w:rsidR="004F44F0" w:rsidRPr="00321B60" w:rsidTr="004F44F0">
        <w:trPr>
          <w:trHeight w:val="119"/>
        </w:trPr>
        <w:tc>
          <w:tcPr>
            <w:tcW w:w="778" w:type="dxa"/>
            <w:vMerge w:val="restart"/>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321B60" w:rsidRPr="00321B60" w:rsidRDefault="00321B60" w:rsidP="00321B60">
            <w:pPr>
              <w:spacing w:after="160" w:line="252" w:lineRule="auto"/>
              <w:contextualSpacing/>
              <w:rPr>
                <w:rFonts w:ascii="Times New Roman" w:eastAsia="Calibri" w:hAnsi="Times New Roman" w:cs="Times New Roman"/>
                <w:b/>
                <w:bCs/>
                <w:color w:val="000000" w:themeColor="text1"/>
                <w:sz w:val="22"/>
                <w:szCs w:val="22"/>
                <w:lang w:bidi="ar-SA"/>
              </w:rPr>
            </w:pPr>
            <w:r w:rsidRPr="00321B60">
              <w:rPr>
                <w:rFonts w:ascii="Times New Roman" w:eastAsia="Calibri" w:hAnsi="Times New Roman" w:cs="Times New Roman"/>
                <w:b/>
                <w:bCs/>
                <w:color w:val="000000" w:themeColor="text1"/>
                <w:sz w:val="20"/>
                <w:szCs w:val="22"/>
                <w:lang w:bidi="ar-SA"/>
              </w:rPr>
              <w:lastRenderedPageBreak/>
              <w:t>Lp.</w:t>
            </w:r>
          </w:p>
        </w:tc>
        <w:tc>
          <w:tcPr>
            <w:tcW w:w="2969" w:type="dxa"/>
            <w:vMerge w:val="restart"/>
            <w:tcBorders>
              <w:top w:val="single" w:sz="4" w:space="0" w:color="00000A"/>
              <w:left w:val="single" w:sz="4" w:space="0" w:color="00000A"/>
              <w:bottom w:val="single" w:sz="4" w:space="0" w:color="000001"/>
              <w:right w:val="single" w:sz="4" w:space="0" w:color="00000A"/>
            </w:tcBorders>
            <w:shd w:val="clear" w:color="auto" w:fill="FFFFFF" w:themeFill="background1"/>
            <w:vAlign w:val="center"/>
          </w:tcPr>
          <w:p w:rsidR="00321B60" w:rsidRPr="00321B60" w:rsidRDefault="00321B60" w:rsidP="00321B60">
            <w:pPr>
              <w:spacing w:after="200" w:line="276" w:lineRule="auto"/>
              <w:jc w:val="center"/>
              <w:rPr>
                <w:rFonts w:ascii="Times New Roman" w:eastAsiaTheme="minorEastAsia" w:hAnsi="Times New Roman" w:cs="Times New Roman"/>
                <w:b/>
                <w:bCs/>
                <w:color w:val="000000" w:themeColor="text1"/>
                <w:sz w:val="22"/>
                <w:szCs w:val="22"/>
                <w:lang w:bidi="ar-SA"/>
              </w:rPr>
            </w:pPr>
            <w:r w:rsidRPr="00321B60">
              <w:rPr>
                <w:rFonts w:ascii="Times New Roman" w:eastAsiaTheme="minorEastAsia" w:hAnsi="Times New Roman" w:cs="Times New Roman"/>
                <w:b/>
                <w:bCs/>
                <w:color w:val="000000" w:themeColor="text1"/>
                <w:sz w:val="22"/>
                <w:szCs w:val="22"/>
                <w:lang w:bidi="ar-SA"/>
              </w:rPr>
              <w:t>Rodzaj odpadu</w:t>
            </w:r>
          </w:p>
        </w:tc>
        <w:tc>
          <w:tcPr>
            <w:tcW w:w="593" w:type="dxa"/>
            <w:vMerge w:val="restart"/>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321B60" w:rsidRPr="00321B60" w:rsidRDefault="00321B60" w:rsidP="00321B60">
            <w:pPr>
              <w:spacing w:after="200" w:line="276" w:lineRule="auto"/>
              <w:jc w:val="center"/>
              <w:rPr>
                <w:rFonts w:ascii="Times New Roman" w:eastAsiaTheme="minorEastAsia" w:hAnsi="Times New Roman" w:cs="Times New Roman"/>
                <w:b/>
                <w:bCs/>
                <w:color w:val="000000" w:themeColor="text1"/>
                <w:sz w:val="22"/>
                <w:szCs w:val="22"/>
                <w:lang w:bidi="ar-SA"/>
              </w:rPr>
            </w:pPr>
            <w:proofErr w:type="spellStart"/>
            <w:r w:rsidRPr="00321B60">
              <w:rPr>
                <w:rFonts w:ascii="Times New Roman" w:eastAsiaTheme="minorEastAsia" w:hAnsi="Times New Roman" w:cs="Times New Roman"/>
                <w:b/>
                <w:bCs/>
                <w:color w:val="000000" w:themeColor="text1"/>
                <w:sz w:val="22"/>
                <w:szCs w:val="22"/>
                <w:lang w:bidi="ar-SA"/>
              </w:rPr>
              <w:t>J.m</w:t>
            </w:r>
            <w:proofErr w:type="spellEnd"/>
          </w:p>
        </w:tc>
        <w:tc>
          <w:tcPr>
            <w:tcW w:w="1037" w:type="dxa"/>
            <w:vMerge w:val="restart"/>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321B60" w:rsidRPr="00321B60" w:rsidRDefault="00321B60" w:rsidP="00321B60">
            <w:pPr>
              <w:widowControl w:val="0"/>
              <w:suppressAutoHyphens/>
              <w:jc w:val="center"/>
              <w:textAlignment w:val="baseline"/>
              <w:rPr>
                <w:rFonts w:ascii="Times New Roman" w:hAnsi="Times New Roman" w:cs="Times New Roman"/>
                <w:b/>
                <w:bCs/>
                <w:color w:val="000000" w:themeColor="text1"/>
                <w:kern w:val="2"/>
                <w:sz w:val="20"/>
                <w:szCs w:val="20"/>
                <w:lang w:eastAsia="zh-CN" w:bidi="hi-IN"/>
              </w:rPr>
            </w:pPr>
            <w:r w:rsidRPr="00321B60">
              <w:rPr>
                <w:rFonts w:ascii="Times New Roman" w:hAnsi="Times New Roman" w:cs="Times New Roman"/>
                <w:b/>
                <w:bCs/>
                <w:color w:val="000000" w:themeColor="text1"/>
                <w:kern w:val="2"/>
                <w:sz w:val="20"/>
                <w:szCs w:val="20"/>
                <w:lang w:eastAsia="zh-CN" w:bidi="hi-IN"/>
              </w:rPr>
              <w:t xml:space="preserve">Masa odpadów  </w:t>
            </w:r>
          </w:p>
          <w:p w:rsidR="00321B60" w:rsidRPr="00321B60" w:rsidRDefault="00321B60" w:rsidP="00321B60">
            <w:pPr>
              <w:widowControl w:val="0"/>
              <w:suppressAutoHyphens/>
              <w:jc w:val="center"/>
              <w:textAlignment w:val="baseline"/>
              <w:rPr>
                <w:rFonts w:ascii="Times New Roman" w:hAnsi="Times New Roman" w:cs="Times New Roman"/>
                <w:b/>
                <w:bCs/>
                <w:color w:val="000000" w:themeColor="text1"/>
                <w:kern w:val="2"/>
                <w:sz w:val="20"/>
                <w:szCs w:val="20"/>
                <w:lang w:eastAsia="zh-CN" w:bidi="hi-IN"/>
              </w:rPr>
            </w:pPr>
            <w:r w:rsidRPr="00321B60">
              <w:rPr>
                <w:rFonts w:ascii="Times New Roman" w:hAnsi="Times New Roman" w:cs="Times New Roman"/>
                <w:b/>
                <w:bCs/>
                <w:color w:val="000000" w:themeColor="text1"/>
                <w:kern w:val="2"/>
                <w:sz w:val="20"/>
                <w:szCs w:val="20"/>
                <w:lang w:eastAsia="zh-CN" w:bidi="hi-IN"/>
              </w:rPr>
              <w:t>(w Mg)</w:t>
            </w:r>
          </w:p>
        </w:tc>
        <w:tc>
          <w:tcPr>
            <w:tcW w:w="119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321B60" w:rsidRPr="00321B60" w:rsidRDefault="00321B60" w:rsidP="00321B60">
            <w:pPr>
              <w:spacing w:after="200" w:line="276" w:lineRule="auto"/>
              <w:jc w:val="center"/>
              <w:rPr>
                <w:rFonts w:ascii="Times New Roman" w:eastAsiaTheme="minorEastAsia" w:hAnsi="Times New Roman" w:cs="Times New Roman"/>
                <w:b/>
                <w:bCs/>
                <w:color w:val="000000" w:themeColor="text1"/>
                <w:sz w:val="20"/>
                <w:szCs w:val="20"/>
                <w:lang w:bidi="ar-SA"/>
              </w:rPr>
            </w:pPr>
            <w:r w:rsidRPr="00321B60">
              <w:rPr>
                <w:rFonts w:ascii="Times New Roman" w:eastAsiaTheme="minorEastAsia" w:hAnsi="Times New Roman" w:cs="Times New Roman"/>
                <w:b/>
                <w:bCs/>
                <w:color w:val="000000" w:themeColor="text1"/>
                <w:sz w:val="20"/>
                <w:szCs w:val="20"/>
                <w:lang w:bidi="ar-SA"/>
              </w:rPr>
              <w:t>Cena jednostkowa netto</w:t>
            </w:r>
          </w:p>
        </w:tc>
        <w:tc>
          <w:tcPr>
            <w:tcW w:w="123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321B60" w:rsidRPr="00321B60" w:rsidRDefault="00321B60" w:rsidP="00321B60">
            <w:pPr>
              <w:spacing w:after="200" w:line="276" w:lineRule="auto"/>
              <w:jc w:val="center"/>
              <w:rPr>
                <w:rFonts w:ascii="Times New Roman" w:eastAsiaTheme="minorEastAsia" w:hAnsi="Times New Roman" w:cs="Times New Roman"/>
                <w:b/>
                <w:bCs/>
                <w:color w:val="000000" w:themeColor="text1"/>
                <w:sz w:val="20"/>
                <w:szCs w:val="20"/>
                <w:lang w:bidi="ar-SA"/>
              </w:rPr>
            </w:pPr>
            <w:r w:rsidRPr="00321B60">
              <w:rPr>
                <w:rFonts w:ascii="Times New Roman" w:eastAsiaTheme="minorEastAsia" w:hAnsi="Times New Roman" w:cs="Times New Roman"/>
                <w:b/>
                <w:bCs/>
                <w:color w:val="000000" w:themeColor="text1"/>
                <w:sz w:val="20"/>
                <w:szCs w:val="20"/>
                <w:lang w:bidi="ar-SA"/>
              </w:rPr>
              <w:t>Wartość netto</w:t>
            </w:r>
          </w:p>
        </w:tc>
        <w:tc>
          <w:tcPr>
            <w:tcW w:w="1261"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321B60" w:rsidRPr="00321B60" w:rsidRDefault="00321B60" w:rsidP="00321B60">
            <w:pPr>
              <w:spacing w:after="200" w:line="276" w:lineRule="auto"/>
              <w:jc w:val="center"/>
              <w:rPr>
                <w:rFonts w:ascii="Times New Roman" w:eastAsiaTheme="minorEastAsia" w:hAnsi="Times New Roman" w:cs="Times New Roman"/>
                <w:b/>
                <w:bCs/>
                <w:color w:val="000000" w:themeColor="text1"/>
                <w:sz w:val="20"/>
                <w:szCs w:val="20"/>
                <w:lang w:bidi="ar-SA"/>
              </w:rPr>
            </w:pPr>
            <w:r w:rsidRPr="00321B60">
              <w:rPr>
                <w:rFonts w:ascii="Times New Roman" w:eastAsiaTheme="minorEastAsia" w:hAnsi="Times New Roman" w:cs="Times New Roman"/>
                <w:b/>
                <w:bCs/>
                <w:color w:val="000000" w:themeColor="text1"/>
                <w:sz w:val="20"/>
                <w:szCs w:val="20"/>
                <w:lang w:bidi="ar-SA"/>
              </w:rPr>
              <w:t>Wartość brutto</w:t>
            </w:r>
          </w:p>
        </w:tc>
      </w:tr>
      <w:tr w:rsidR="004F44F0" w:rsidRPr="00321B60" w:rsidTr="004F44F0">
        <w:trPr>
          <w:trHeight w:val="175"/>
        </w:trPr>
        <w:tc>
          <w:tcPr>
            <w:tcW w:w="778" w:type="dxa"/>
            <w:vMerge/>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321B60" w:rsidRPr="00321B60" w:rsidRDefault="00321B60" w:rsidP="00321B60">
            <w:pPr>
              <w:spacing w:after="200" w:line="276" w:lineRule="auto"/>
              <w:rPr>
                <w:rFonts w:ascii="Times New Roman" w:eastAsiaTheme="minorEastAsia" w:hAnsi="Times New Roman" w:cs="Times New Roman"/>
                <w:b/>
                <w:bCs/>
                <w:color w:val="000000" w:themeColor="text1"/>
                <w:sz w:val="22"/>
                <w:szCs w:val="22"/>
                <w:lang w:bidi="ar-SA"/>
              </w:rPr>
            </w:pPr>
          </w:p>
        </w:tc>
        <w:tc>
          <w:tcPr>
            <w:tcW w:w="2969" w:type="dxa"/>
            <w:vMerge/>
            <w:tcBorders>
              <w:top w:val="single" w:sz="4" w:space="0" w:color="00000A"/>
              <w:left w:val="single" w:sz="4" w:space="0" w:color="00000A"/>
              <w:bottom w:val="single" w:sz="4" w:space="0" w:color="000001"/>
              <w:right w:val="single" w:sz="4" w:space="0" w:color="00000A"/>
            </w:tcBorders>
            <w:shd w:val="clear" w:color="auto" w:fill="FFFFFF" w:themeFill="background1"/>
            <w:vAlign w:val="center"/>
          </w:tcPr>
          <w:p w:rsidR="00321B60" w:rsidRPr="00321B60" w:rsidRDefault="00321B60" w:rsidP="00321B60">
            <w:pPr>
              <w:spacing w:after="200" w:line="276" w:lineRule="auto"/>
              <w:rPr>
                <w:rFonts w:ascii="Times New Roman" w:eastAsiaTheme="minorEastAsia" w:hAnsi="Times New Roman" w:cs="Times New Roman"/>
                <w:b/>
                <w:bCs/>
                <w:color w:val="000000" w:themeColor="text1"/>
                <w:sz w:val="22"/>
                <w:szCs w:val="22"/>
                <w:lang w:bidi="ar-SA"/>
              </w:rPr>
            </w:pPr>
          </w:p>
        </w:tc>
        <w:tc>
          <w:tcPr>
            <w:tcW w:w="593" w:type="dxa"/>
            <w:vMerge/>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321B60" w:rsidRPr="00321B60" w:rsidRDefault="00321B60" w:rsidP="00321B60">
            <w:pPr>
              <w:spacing w:after="200" w:line="276" w:lineRule="auto"/>
              <w:rPr>
                <w:rFonts w:ascii="Times New Roman" w:eastAsiaTheme="minorEastAsia" w:hAnsi="Times New Roman" w:cs="Times New Roman"/>
                <w:b/>
                <w:bCs/>
                <w:color w:val="000000" w:themeColor="text1"/>
                <w:sz w:val="22"/>
                <w:szCs w:val="22"/>
                <w:lang w:bidi="ar-SA"/>
              </w:rPr>
            </w:pPr>
          </w:p>
        </w:tc>
        <w:tc>
          <w:tcPr>
            <w:tcW w:w="1037" w:type="dxa"/>
            <w:vMerge/>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321B60" w:rsidRPr="00321B60" w:rsidRDefault="00321B60" w:rsidP="00321B60">
            <w:pPr>
              <w:spacing w:after="200" w:line="276" w:lineRule="auto"/>
              <w:rPr>
                <w:rFonts w:ascii="Times New Roman" w:eastAsiaTheme="minorEastAsia" w:hAnsi="Times New Roman" w:cs="Times New Roman"/>
                <w:b/>
                <w:bCs/>
                <w:color w:val="000000" w:themeColor="text1"/>
                <w:sz w:val="20"/>
                <w:szCs w:val="20"/>
                <w:lang w:bidi="ar-SA"/>
              </w:rPr>
            </w:pPr>
          </w:p>
        </w:tc>
        <w:tc>
          <w:tcPr>
            <w:tcW w:w="119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321B60" w:rsidRPr="00321B60" w:rsidRDefault="00321B60" w:rsidP="00321B60">
            <w:pPr>
              <w:spacing w:after="200" w:line="276" w:lineRule="auto"/>
              <w:jc w:val="center"/>
              <w:rPr>
                <w:rFonts w:ascii="Times New Roman" w:eastAsiaTheme="minorEastAsia" w:hAnsi="Times New Roman" w:cs="Times New Roman"/>
                <w:b/>
                <w:bCs/>
                <w:color w:val="000000" w:themeColor="text1"/>
                <w:sz w:val="20"/>
                <w:szCs w:val="20"/>
                <w:lang w:bidi="ar-SA"/>
              </w:rPr>
            </w:pPr>
            <w:r w:rsidRPr="00321B60">
              <w:rPr>
                <w:rFonts w:ascii="Times New Roman" w:eastAsiaTheme="minorEastAsia" w:hAnsi="Times New Roman" w:cs="Times New Roman"/>
                <w:b/>
                <w:bCs/>
                <w:color w:val="000000" w:themeColor="text1"/>
                <w:sz w:val="20"/>
                <w:szCs w:val="20"/>
                <w:lang w:bidi="ar-SA"/>
              </w:rPr>
              <w:t>zł/1Mg</w:t>
            </w:r>
          </w:p>
        </w:tc>
        <w:tc>
          <w:tcPr>
            <w:tcW w:w="123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321B60" w:rsidRPr="00321B60" w:rsidRDefault="00321B60" w:rsidP="00321B60">
            <w:pPr>
              <w:spacing w:after="200" w:line="276" w:lineRule="auto"/>
              <w:jc w:val="center"/>
              <w:rPr>
                <w:rFonts w:ascii="Times New Roman" w:eastAsiaTheme="minorEastAsia" w:hAnsi="Times New Roman" w:cs="Times New Roman"/>
                <w:b/>
                <w:bCs/>
                <w:color w:val="000000" w:themeColor="text1"/>
                <w:sz w:val="20"/>
                <w:szCs w:val="20"/>
                <w:lang w:bidi="ar-SA"/>
              </w:rPr>
            </w:pPr>
            <w:r w:rsidRPr="00321B60">
              <w:rPr>
                <w:rFonts w:ascii="Times New Roman" w:eastAsiaTheme="minorEastAsia" w:hAnsi="Times New Roman" w:cs="Times New Roman"/>
                <w:b/>
                <w:bCs/>
                <w:color w:val="000000" w:themeColor="text1"/>
                <w:sz w:val="20"/>
                <w:szCs w:val="20"/>
                <w:lang w:bidi="ar-SA"/>
              </w:rPr>
              <w:t>zł</w:t>
            </w:r>
          </w:p>
        </w:tc>
        <w:tc>
          <w:tcPr>
            <w:tcW w:w="1261"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321B60" w:rsidRPr="00321B60" w:rsidRDefault="00321B60" w:rsidP="00321B60">
            <w:pPr>
              <w:spacing w:after="200" w:line="276" w:lineRule="auto"/>
              <w:jc w:val="center"/>
              <w:rPr>
                <w:rFonts w:ascii="Times New Roman" w:eastAsiaTheme="minorEastAsia" w:hAnsi="Times New Roman" w:cs="Times New Roman"/>
                <w:b/>
                <w:bCs/>
                <w:color w:val="000000" w:themeColor="text1"/>
                <w:sz w:val="20"/>
                <w:szCs w:val="20"/>
                <w:lang w:bidi="ar-SA"/>
              </w:rPr>
            </w:pPr>
            <w:r w:rsidRPr="00321B60">
              <w:rPr>
                <w:rFonts w:ascii="Times New Roman" w:eastAsiaTheme="minorEastAsia" w:hAnsi="Times New Roman" w:cs="Times New Roman"/>
                <w:b/>
                <w:bCs/>
                <w:color w:val="000000" w:themeColor="text1"/>
                <w:sz w:val="20"/>
                <w:szCs w:val="20"/>
                <w:lang w:bidi="ar-SA"/>
              </w:rPr>
              <w:t>zł</w:t>
            </w:r>
          </w:p>
        </w:tc>
      </w:tr>
      <w:tr w:rsidR="004F44F0" w:rsidRPr="00321B60" w:rsidTr="004F44F0">
        <w:trPr>
          <w:trHeight w:val="119"/>
        </w:trPr>
        <w:tc>
          <w:tcPr>
            <w:tcW w:w="77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321B60" w:rsidRPr="00321B60" w:rsidRDefault="00321B60" w:rsidP="00321B60">
            <w:pPr>
              <w:spacing w:after="200" w:line="276" w:lineRule="auto"/>
              <w:jc w:val="center"/>
              <w:rPr>
                <w:rFonts w:ascii="Times New Roman" w:eastAsiaTheme="minorEastAsia" w:hAnsi="Times New Roman" w:cs="Times New Roman"/>
                <w:b/>
                <w:bCs/>
                <w:color w:val="000000" w:themeColor="text1"/>
                <w:sz w:val="14"/>
                <w:szCs w:val="14"/>
                <w:lang w:bidi="ar-SA"/>
              </w:rPr>
            </w:pPr>
            <w:r w:rsidRPr="00321B60">
              <w:rPr>
                <w:rFonts w:ascii="Times New Roman" w:eastAsiaTheme="minorEastAsia" w:hAnsi="Times New Roman" w:cs="Times New Roman"/>
                <w:b/>
                <w:bCs/>
                <w:color w:val="000000" w:themeColor="text1"/>
                <w:sz w:val="14"/>
                <w:szCs w:val="14"/>
                <w:lang w:bidi="ar-SA"/>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321B60" w:rsidRPr="00321B60" w:rsidRDefault="00321B60" w:rsidP="00321B60">
            <w:pPr>
              <w:spacing w:after="200" w:line="276" w:lineRule="auto"/>
              <w:jc w:val="center"/>
              <w:rPr>
                <w:rFonts w:ascii="Times New Roman" w:eastAsiaTheme="minorEastAsia" w:hAnsi="Times New Roman" w:cs="Times New Roman"/>
                <w:b/>
                <w:bCs/>
                <w:color w:val="000000" w:themeColor="text1"/>
                <w:sz w:val="14"/>
                <w:szCs w:val="14"/>
                <w:lang w:bidi="ar-SA"/>
              </w:rPr>
            </w:pPr>
            <w:r w:rsidRPr="00321B60">
              <w:rPr>
                <w:rFonts w:ascii="Times New Roman" w:eastAsiaTheme="minorEastAsia" w:hAnsi="Times New Roman" w:cs="Times New Roman"/>
                <w:b/>
                <w:bCs/>
                <w:color w:val="000000" w:themeColor="text1"/>
                <w:sz w:val="14"/>
                <w:szCs w:val="14"/>
                <w:lang w:bidi="ar-SA"/>
              </w:rPr>
              <w:t>2</w:t>
            </w:r>
          </w:p>
        </w:tc>
        <w:tc>
          <w:tcPr>
            <w:tcW w:w="59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321B60" w:rsidRPr="00321B60" w:rsidRDefault="00321B60" w:rsidP="00321B60">
            <w:pPr>
              <w:spacing w:after="200" w:line="276" w:lineRule="auto"/>
              <w:jc w:val="center"/>
              <w:rPr>
                <w:rFonts w:ascii="Times New Roman" w:eastAsiaTheme="minorEastAsia" w:hAnsi="Times New Roman" w:cs="Times New Roman"/>
                <w:b/>
                <w:bCs/>
                <w:color w:val="000000" w:themeColor="text1"/>
                <w:sz w:val="14"/>
                <w:szCs w:val="14"/>
                <w:lang w:bidi="ar-SA"/>
              </w:rPr>
            </w:pPr>
            <w:r w:rsidRPr="00321B60">
              <w:rPr>
                <w:rFonts w:ascii="Times New Roman" w:eastAsiaTheme="minorEastAsia" w:hAnsi="Times New Roman" w:cs="Times New Roman"/>
                <w:b/>
                <w:bCs/>
                <w:color w:val="000000" w:themeColor="text1"/>
                <w:sz w:val="14"/>
                <w:szCs w:val="14"/>
                <w:lang w:bidi="ar-SA"/>
              </w:rPr>
              <w:t>3</w:t>
            </w:r>
          </w:p>
        </w:tc>
        <w:tc>
          <w:tcPr>
            <w:tcW w:w="103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321B60" w:rsidRPr="00321B60" w:rsidRDefault="00321B60" w:rsidP="00321B60">
            <w:pPr>
              <w:spacing w:after="200" w:line="276" w:lineRule="auto"/>
              <w:jc w:val="center"/>
              <w:rPr>
                <w:rFonts w:ascii="Times New Roman" w:eastAsiaTheme="minorEastAsia" w:hAnsi="Times New Roman" w:cs="Times New Roman"/>
                <w:b/>
                <w:bCs/>
                <w:color w:val="000000" w:themeColor="text1"/>
                <w:sz w:val="14"/>
                <w:szCs w:val="14"/>
                <w:lang w:bidi="ar-SA"/>
              </w:rPr>
            </w:pPr>
            <w:r w:rsidRPr="00321B60">
              <w:rPr>
                <w:rFonts w:ascii="Times New Roman" w:eastAsiaTheme="minorEastAsia" w:hAnsi="Times New Roman" w:cs="Times New Roman"/>
                <w:b/>
                <w:bCs/>
                <w:color w:val="000000" w:themeColor="text1"/>
                <w:sz w:val="14"/>
                <w:szCs w:val="14"/>
                <w:lang w:bidi="ar-SA"/>
              </w:rPr>
              <w:t>4</w:t>
            </w:r>
          </w:p>
        </w:tc>
        <w:tc>
          <w:tcPr>
            <w:tcW w:w="119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321B60" w:rsidRPr="00321B60" w:rsidRDefault="00321B60" w:rsidP="00321B60">
            <w:pPr>
              <w:spacing w:after="200" w:line="276" w:lineRule="auto"/>
              <w:jc w:val="center"/>
              <w:rPr>
                <w:rFonts w:ascii="Times New Roman" w:eastAsiaTheme="minorEastAsia" w:hAnsi="Times New Roman" w:cs="Times New Roman"/>
                <w:b/>
                <w:bCs/>
                <w:color w:val="000000" w:themeColor="text1"/>
                <w:sz w:val="14"/>
                <w:szCs w:val="14"/>
                <w:lang w:bidi="ar-SA"/>
              </w:rPr>
            </w:pPr>
            <w:r w:rsidRPr="00321B60">
              <w:rPr>
                <w:rFonts w:ascii="Times New Roman" w:eastAsiaTheme="minorEastAsia" w:hAnsi="Times New Roman" w:cs="Times New Roman"/>
                <w:b/>
                <w:bCs/>
                <w:color w:val="000000" w:themeColor="text1"/>
                <w:sz w:val="14"/>
                <w:szCs w:val="14"/>
                <w:lang w:bidi="ar-SA"/>
              </w:rPr>
              <w:t>5</w:t>
            </w:r>
          </w:p>
        </w:tc>
        <w:tc>
          <w:tcPr>
            <w:tcW w:w="123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321B60" w:rsidRPr="00321B60" w:rsidRDefault="00321B60" w:rsidP="00321B60">
            <w:pPr>
              <w:spacing w:after="200" w:line="276" w:lineRule="auto"/>
              <w:jc w:val="center"/>
              <w:rPr>
                <w:rFonts w:ascii="Times New Roman" w:eastAsiaTheme="minorEastAsia" w:hAnsi="Times New Roman" w:cs="Times New Roman"/>
                <w:b/>
                <w:bCs/>
                <w:color w:val="000000" w:themeColor="text1"/>
                <w:sz w:val="14"/>
                <w:szCs w:val="14"/>
                <w:lang w:bidi="ar-SA"/>
              </w:rPr>
            </w:pPr>
            <w:r w:rsidRPr="00321B60">
              <w:rPr>
                <w:rFonts w:ascii="Times New Roman" w:eastAsiaTheme="minorEastAsia" w:hAnsi="Times New Roman" w:cs="Times New Roman"/>
                <w:b/>
                <w:bCs/>
                <w:color w:val="000000" w:themeColor="text1"/>
                <w:sz w:val="14"/>
                <w:szCs w:val="14"/>
                <w:lang w:bidi="ar-SA"/>
              </w:rPr>
              <w:t>6</w:t>
            </w:r>
          </w:p>
        </w:tc>
        <w:tc>
          <w:tcPr>
            <w:tcW w:w="1261"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321B60" w:rsidRPr="00321B60" w:rsidRDefault="00321B60" w:rsidP="00321B60">
            <w:pPr>
              <w:spacing w:after="200" w:line="276" w:lineRule="auto"/>
              <w:jc w:val="center"/>
              <w:rPr>
                <w:rFonts w:ascii="Times New Roman" w:eastAsiaTheme="minorEastAsia" w:hAnsi="Times New Roman" w:cs="Times New Roman"/>
                <w:b/>
                <w:bCs/>
                <w:color w:val="000000" w:themeColor="text1"/>
                <w:sz w:val="14"/>
                <w:szCs w:val="14"/>
                <w:lang w:bidi="ar-SA"/>
              </w:rPr>
            </w:pPr>
            <w:r w:rsidRPr="00321B60">
              <w:rPr>
                <w:rFonts w:ascii="Times New Roman" w:eastAsiaTheme="minorEastAsia" w:hAnsi="Times New Roman" w:cs="Times New Roman"/>
                <w:b/>
                <w:bCs/>
                <w:color w:val="000000" w:themeColor="text1"/>
                <w:sz w:val="14"/>
                <w:szCs w:val="14"/>
                <w:lang w:bidi="ar-SA"/>
              </w:rPr>
              <w:t>7</w:t>
            </w:r>
          </w:p>
        </w:tc>
      </w:tr>
      <w:tr w:rsidR="00321B60" w:rsidRPr="00321B60" w:rsidTr="004F44F0">
        <w:trPr>
          <w:trHeight w:val="125"/>
        </w:trPr>
        <w:tc>
          <w:tcPr>
            <w:tcW w:w="7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 xml:space="preserve">Odbiór niesegregowanych (zmieszanych) </w:t>
            </w:r>
          </w:p>
          <w:p w:rsidR="00321B60" w:rsidRPr="00321B60" w:rsidRDefault="00321B60" w:rsidP="00321B60">
            <w:pPr>
              <w:spacing w:line="276" w:lineRule="auto"/>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odpadów komunalnych</w:t>
            </w:r>
          </w:p>
          <w:p w:rsidR="00321B60" w:rsidRPr="00321B60" w:rsidRDefault="00321B60" w:rsidP="00321B60">
            <w:pPr>
              <w:spacing w:line="276" w:lineRule="auto"/>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Kod odpadu 20 03 01</w:t>
            </w:r>
          </w:p>
        </w:tc>
        <w:tc>
          <w:tcPr>
            <w:tcW w:w="5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Mg</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915,00</w:t>
            </w:r>
          </w:p>
        </w:tc>
        <w:tc>
          <w:tcPr>
            <w:tcW w:w="11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 </w:t>
            </w:r>
          </w:p>
        </w:tc>
        <w:tc>
          <w:tcPr>
            <w:tcW w:w="12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r>
      <w:tr w:rsidR="00321B60" w:rsidRPr="00321B60" w:rsidTr="004F44F0">
        <w:trPr>
          <w:trHeight w:val="125"/>
        </w:trPr>
        <w:tc>
          <w:tcPr>
            <w:tcW w:w="7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Zagospodarowanie niesegregowanych (zmieszanych) odpadów komunalnych</w:t>
            </w:r>
          </w:p>
          <w:p w:rsidR="00321B60" w:rsidRPr="00321B60" w:rsidRDefault="00321B60" w:rsidP="00321B60">
            <w:pPr>
              <w:spacing w:line="276" w:lineRule="auto"/>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Kod odpadu 20 03 01</w:t>
            </w:r>
          </w:p>
        </w:tc>
        <w:tc>
          <w:tcPr>
            <w:tcW w:w="5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Mg</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915,00</w:t>
            </w:r>
          </w:p>
        </w:tc>
        <w:tc>
          <w:tcPr>
            <w:tcW w:w="11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r>
      <w:tr w:rsidR="00321B60" w:rsidRPr="00321B60" w:rsidTr="004F44F0">
        <w:trPr>
          <w:trHeight w:val="125"/>
        </w:trPr>
        <w:tc>
          <w:tcPr>
            <w:tcW w:w="7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rPr>
                <w:rFonts w:ascii="Times New Roman" w:eastAsiaTheme="minorEastAsia" w:hAnsi="Times New Roman" w:cs="Times New Roman"/>
                <w:b/>
                <w:bCs/>
                <w:color w:val="auto"/>
                <w:sz w:val="20"/>
                <w:szCs w:val="22"/>
                <w:lang w:bidi="ar-SA"/>
              </w:rPr>
            </w:pPr>
            <w:r w:rsidRPr="00321B60">
              <w:rPr>
                <w:rFonts w:ascii="Times New Roman" w:eastAsiaTheme="minorEastAsia" w:hAnsi="Times New Roman" w:cs="Times New Roman"/>
                <w:color w:val="auto"/>
                <w:sz w:val="20"/>
                <w:szCs w:val="22"/>
                <w:lang w:bidi="ar-SA"/>
              </w:rPr>
              <w:t>Odbiór selektywnie zebranych odpadów komunalnych – opakowania z papieru i tektury (kod 15 01 01)</w:t>
            </w:r>
          </w:p>
        </w:tc>
        <w:tc>
          <w:tcPr>
            <w:tcW w:w="5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Mg</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15,00</w:t>
            </w:r>
          </w:p>
        </w:tc>
        <w:tc>
          <w:tcPr>
            <w:tcW w:w="11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r>
      <w:tr w:rsidR="00321B60" w:rsidRPr="00321B60" w:rsidTr="004F44F0">
        <w:trPr>
          <w:trHeight w:val="211"/>
        </w:trPr>
        <w:tc>
          <w:tcPr>
            <w:tcW w:w="7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Zagospodarowanie selektywnie zebranych odpadów komunalnych –opakowania z papieru i tektury (kod 15 01 01)</w:t>
            </w:r>
          </w:p>
        </w:tc>
        <w:tc>
          <w:tcPr>
            <w:tcW w:w="5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Mg</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15,00</w:t>
            </w:r>
          </w:p>
        </w:tc>
        <w:tc>
          <w:tcPr>
            <w:tcW w:w="11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 </w:t>
            </w:r>
          </w:p>
        </w:tc>
        <w:tc>
          <w:tcPr>
            <w:tcW w:w="12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r>
      <w:tr w:rsidR="00321B60" w:rsidRPr="00321B60" w:rsidTr="004F44F0">
        <w:trPr>
          <w:trHeight w:val="42"/>
        </w:trPr>
        <w:tc>
          <w:tcPr>
            <w:tcW w:w="7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Odbiór selektywnie zebranych odpadów komunalnych – opakowania z tworzyw sztucznych (kod 15 01 02), opakowania z metali, metale  (kod odpadu 150104, 200140), opakowania wielkomateriałowe (kod odpadu 150105), zmieszane odpady opakowaniowe (kod 15 01 06)</w:t>
            </w:r>
          </w:p>
        </w:tc>
        <w:tc>
          <w:tcPr>
            <w:tcW w:w="5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Mg</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150,00</w:t>
            </w:r>
          </w:p>
        </w:tc>
        <w:tc>
          <w:tcPr>
            <w:tcW w:w="11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 </w:t>
            </w:r>
          </w:p>
        </w:tc>
        <w:tc>
          <w:tcPr>
            <w:tcW w:w="12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r>
      <w:tr w:rsidR="00321B60" w:rsidRPr="00321B60" w:rsidTr="004F44F0">
        <w:trPr>
          <w:trHeight w:val="42"/>
        </w:trPr>
        <w:tc>
          <w:tcPr>
            <w:tcW w:w="7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Zagospodarowanie selektywnie zebranych odpadów komunalnych – opakowania z tworzyw sztucznych (kod 15 01 02), opakowania z metali, metale  (kod odpadu 150104, 200140), opakowania wielkomateriałowe (kod odpadu 150105), zmieszane odpady opakowaniowe (kod 15 01 06)</w:t>
            </w:r>
          </w:p>
        </w:tc>
        <w:tc>
          <w:tcPr>
            <w:tcW w:w="5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Mg</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150,00</w:t>
            </w:r>
          </w:p>
        </w:tc>
        <w:tc>
          <w:tcPr>
            <w:tcW w:w="11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r>
      <w:tr w:rsidR="00321B60" w:rsidRPr="00321B60" w:rsidTr="004F44F0">
        <w:trPr>
          <w:trHeight w:val="693"/>
        </w:trPr>
        <w:tc>
          <w:tcPr>
            <w:tcW w:w="7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uto"/>
          </w:tcPr>
          <w:p w:rsidR="00321B60" w:rsidRPr="00321B60" w:rsidRDefault="00321B60" w:rsidP="00321B60">
            <w:pPr>
              <w:spacing w:line="276" w:lineRule="auto"/>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Odbiór selektywnie zebranych odpadów komunalnych –opakowania ze szkła, szkło (kod 15 01 07, 200102)</w:t>
            </w:r>
          </w:p>
        </w:tc>
        <w:tc>
          <w:tcPr>
            <w:tcW w:w="5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Mg</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170,00</w:t>
            </w:r>
          </w:p>
        </w:tc>
        <w:tc>
          <w:tcPr>
            <w:tcW w:w="11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r>
      <w:tr w:rsidR="00321B60" w:rsidRPr="00321B60" w:rsidTr="004F44F0">
        <w:trPr>
          <w:trHeight w:val="693"/>
        </w:trPr>
        <w:tc>
          <w:tcPr>
            <w:tcW w:w="7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auto"/>
          </w:tcPr>
          <w:p w:rsidR="00321B60" w:rsidRPr="00321B60" w:rsidRDefault="00321B60" w:rsidP="00321B60">
            <w:pPr>
              <w:spacing w:line="276" w:lineRule="auto"/>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Zagospodarowanie selektywnie zebranych odpadów komunalnych –opakowania ze szkła (kod 15 01 07, 200102)</w:t>
            </w:r>
          </w:p>
        </w:tc>
        <w:tc>
          <w:tcPr>
            <w:tcW w:w="5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Mg</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170,00</w:t>
            </w:r>
          </w:p>
        </w:tc>
        <w:tc>
          <w:tcPr>
            <w:tcW w:w="11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r>
      <w:tr w:rsidR="00321B60" w:rsidRPr="00321B60" w:rsidTr="004F44F0">
        <w:trPr>
          <w:trHeight w:val="294"/>
        </w:trPr>
        <w:tc>
          <w:tcPr>
            <w:tcW w:w="7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uto"/>
          </w:tcPr>
          <w:p w:rsidR="00321B60" w:rsidRPr="00321B60" w:rsidRDefault="00321B60" w:rsidP="00321B60">
            <w:pPr>
              <w:spacing w:line="276" w:lineRule="auto"/>
              <w:rPr>
                <w:rFonts w:ascii="Times New Roman" w:eastAsiaTheme="minorEastAsia" w:hAnsi="Times New Roman" w:cs="Times New Roman"/>
                <w:b/>
                <w:bCs/>
                <w:color w:val="auto"/>
                <w:sz w:val="20"/>
                <w:szCs w:val="22"/>
                <w:lang w:bidi="ar-SA"/>
              </w:rPr>
            </w:pPr>
            <w:r w:rsidRPr="00321B60">
              <w:rPr>
                <w:rFonts w:ascii="Times New Roman" w:eastAsiaTheme="minorEastAsia" w:hAnsi="Times New Roman" w:cs="Times New Roman"/>
                <w:color w:val="auto"/>
                <w:sz w:val="20"/>
                <w:szCs w:val="22"/>
                <w:lang w:bidi="ar-SA"/>
              </w:rPr>
              <w:t xml:space="preserve">Odbiór odpadów ulegających biodegradacji, bioodpadów (odpadów zielonych) (kod 200201, </w:t>
            </w:r>
            <w:r w:rsidRPr="00321B60">
              <w:rPr>
                <w:rFonts w:ascii="Times New Roman" w:eastAsiaTheme="minorEastAsia" w:hAnsi="Times New Roman" w:cs="Times New Roman"/>
                <w:color w:val="auto"/>
                <w:sz w:val="20"/>
                <w:szCs w:val="22"/>
                <w:lang w:bidi="ar-SA"/>
              </w:rPr>
              <w:lastRenderedPageBreak/>
              <w:t>200108).</w:t>
            </w:r>
          </w:p>
        </w:tc>
        <w:tc>
          <w:tcPr>
            <w:tcW w:w="593" w:type="dxa"/>
            <w:tcBorders>
              <w:top w:val="single" w:sz="4" w:space="0" w:color="00000A"/>
              <w:left w:val="single" w:sz="4" w:space="0" w:color="00000A"/>
              <w:bottom w:val="single" w:sz="4" w:space="0" w:color="00000A"/>
              <w:right w:val="single" w:sz="4" w:space="0" w:color="00000A"/>
            </w:tcBorders>
            <w:shd w:val="clear" w:color="auto" w:fill="auto"/>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lastRenderedPageBreak/>
              <w:t>Mg</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3,00</w:t>
            </w:r>
          </w:p>
        </w:tc>
        <w:tc>
          <w:tcPr>
            <w:tcW w:w="11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 </w:t>
            </w:r>
          </w:p>
        </w:tc>
        <w:tc>
          <w:tcPr>
            <w:tcW w:w="12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r>
      <w:tr w:rsidR="00321B60" w:rsidRPr="00321B60" w:rsidTr="004F44F0">
        <w:trPr>
          <w:trHeight w:val="294"/>
        </w:trPr>
        <w:tc>
          <w:tcPr>
            <w:tcW w:w="7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lastRenderedPageBreak/>
              <w:t>10.</w:t>
            </w:r>
          </w:p>
        </w:tc>
        <w:tc>
          <w:tcPr>
            <w:tcW w:w="2969" w:type="dxa"/>
            <w:tcBorders>
              <w:top w:val="single" w:sz="4" w:space="0" w:color="00000A"/>
              <w:left w:val="single" w:sz="4" w:space="0" w:color="00000A"/>
              <w:bottom w:val="single" w:sz="4" w:space="0" w:color="00000A"/>
              <w:right w:val="single" w:sz="4" w:space="0" w:color="00000A"/>
            </w:tcBorders>
            <w:shd w:val="clear" w:color="auto" w:fill="auto"/>
          </w:tcPr>
          <w:p w:rsidR="00321B60" w:rsidRPr="00321B60" w:rsidRDefault="00321B60" w:rsidP="00321B60">
            <w:pPr>
              <w:spacing w:line="276" w:lineRule="auto"/>
              <w:rPr>
                <w:rFonts w:ascii="Times New Roman" w:eastAsiaTheme="minorEastAsia" w:hAnsi="Times New Roman" w:cs="Times New Roman"/>
                <w:color w:val="FF0000"/>
                <w:sz w:val="20"/>
                <w:szCs w:val="22"/>
                <w:lang w:bidi="ar-SA"/>
              </w:rPr>
            </w:pPr>
            <w:r w:rsidRPr="00321B60">
              <w:rPr>
                <w:rFonts w:ascii="Times New Roman" w:eastAsiaTheme="minorEastAsia" w:hAnsi="Times New Roman" w:cs="Times New Roman"/>
                <w:color w:val="auto"/>
                <w:sz w:val="20"/>
                <w:szCs w:val="22"/>
                <w:lang w:bidi="ar-SA"/>
              </w:rPr>
              <w:t>Zagospodarowanie selektywnie zebranych odpadów ulegających biodegradacji , bioodpadów (odpadów zielonych) (kod 200201, 200108).</w:t>
            </w:r>
          </w:p>
        </w:tc>
        <w:tc>
          <w:tcPr>
            <w:tcW w:w="593" w:type="dxa"/>
            <w:tcBorders>
              <w:top w:val="single" w:sz="4" w:space="0" w:color="00000A"/>
              <w:left w:val="single" w:sz="4" w:space="0" w:color="00000A"/>
              <w:bottom w:val="single" w:sz="4" w:space="0" w:color="00000A"/>
              <w:right w:val="single" w:sz="4" w:space="0" w:color="00000A"/>
            </w:tcBorders>
            <w:shd w:val="clear" w:color="auto" w:fill="auto"/>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Mg</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3,00</w:t>
            </w:r>
          </w:p>
        </w:tc>
        <w:tc>
          <w:tcPr>
            <w:tcW w:w="11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 </w:t>
            </w:r>
          </w:p>
        </w:tc>
        <w:tc>
          <w:tcPr>
            <w:tcW w:w="12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r>
      <w:tr w:rsidR="00321B60" w:rsidRPr="00321B60" w:rsidTr="004F44F0">
        <w:trPr>
          <w:trHeight w:val="294"/>
        </w:trPr>
        <w:tc>
          <w:tcPr>
            <w:tcW w:w="7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11.</w:t>
            </w:r>
          </w:p>
        </w:tc>
        <w:tc>
          <w:tcPr>
            <w:tcW w:w="2969" w:type="dxa"/>
            <w:tcBorders>
              <w:top w:val="single" w:sz="4" w:space="0" w:color="00000A"/>
              <w:left w:val="single" w:sz="4" w:space="0" w:color="00000A"/>
              <w:bottom w:val="single" w:sz="4" w:space="0" w:color="00000A"/>
              <w:right w:val="single" w:sz="4" w:space="0" w:color="00000A"/>
            </w:tcBorders>
            <w:shd w:val="clear" w:color="auto" w:fill="auto"/>
          </w:tcPr>
          <w:p w:rsidR="00321B60" w:rsidRPr="00321B60" w:rsidRDefault="00321B60" w:rsidP="00321B60">
            <w:pPr>
              <w:spacing w:line="276" w:lineRule="auto"/>
              <w:rPr>
                <w:rFonts w:ascii="Times New Roman" w:eastAsiaTheme="minorEastAsia" w:hAnsi="Times New Roman" w:cs="Times New Roman"/>
                <w:color w:val="FF0000"/>
                <w:sz w:val="20"/>
                <w:szCs w:val="22"/>
                <w:lang w:bidi="ar-SA"/>
              </w:rPr>
            </w:pPr>
            <w:r w:rsidRPr="00321B60">
              <w:rPr>
                <w:rFonts w:ascii="Times New Roman" w:eastAsiaTheme="minorEastAsia" w:hAnsi="Times New Roman" w:cs="Times New Roman"/>
                <w:color w:val="auto"/>
                <w:sz w:val="20"/>
                <w:szCs w:val="22"/>
                <w:lang w:bidi="ar-SA"/>
              </w:rPr>
              <w:t>Odbiór odpadów wielkogabarytowych (kod 200307).</w:t>
            </w:r>
          </w:p>
        </w:tc>
        <w:tc>
          <w:tcPr>
            <w:tcW w:w="593" w:type="dxa"/>
            <w:tcBorders>
              <w:top w:val="single" w:sz="4" w:space="0" w:color="00000A"/>
              <w:left w:val="single" w:sz="4" w:space="0" w:color="00000A"/>
              <w:bottom w:val="single" w:sz="4" w:space="0" w:color="00000A"/>
              <w:right w:val="single" w:sz="4" w:space="0" w:color="00000A"/>
            </w:tcBorders>
            <w:shd w:val="clear" w:color="auto" w:fill="auto"/>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Mg</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17,00</w:t>
            </w:r>
          </w:p>
        </w:tc>
        <w:tc>
          <w:tcPr>
            <w:tcW w:w="11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 </w:t>
            </w:r>
          </w:p>
        </w:tc>
        <w:tc>
          <w:tcPr>
            <w:tcW w:w="12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r>
      <w:tr w:rsidR="00321B60" w:rsidRPr="00321B60" w:rsidTr="004F44F0">
        <w:trPr>
          <w:trHeight w:val="294"/>
        </w:trPr>
        <w:tc>
          <w:tcPr>
            <w:tcW w:w="7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12.</w:t>
            </w:r>
          </w:p>
        </w:tc>
        <w:tc>
          <w:tcPr>
            <w:tcW w:w="2969" w:type="dxa"/>
            <w:tcBorders>
              <w:top w:val="single" w:sz="4" w:space="0" w:color="00000A"/>
              <w:left w:val="single" w:sz="4" w:space="0" w:color="00000A"/>
              <w:bottom w:val="single" w:sz="4" w:space="0" w:color="00000A"/>
              <w:right w:val="single" w:sz="4" w:space="0" w:color="00000A"/>
            </w:tcBorders>
            <w:shd w:val="clear" w:color="auto" w:fill="auto"/>
          </w:tcPr>
          <w:p w:rsidR="00321B60" w:rsidRPr="00321B60" w:rsidRDefault="00321B60" w:rsidP="00321B60">
            <w:pPr>
              <w:spacing w:line="276" w:lineRule="auto"/>
              <w:rPr>
                <w:rFonts w:ascii="Times New Roman" w:eastAsiaTheme="minorEastAsia" w:hAnsi="Times New Roman" w:cs="Times New Roman"/>
                <w:color w:val="FF0000"/>
                <w:sz w:val="20"/>
                <w:szCs w:val="22"/>
                <w:lang w:bidi="ar-SA"/>
              </w:rPr>
            </w:pPr>
            <w:r w:rsidRPr="00321B60">
              <w:rPr>
                <w:rFonts w:ascii="Times New Roman" w:eastAsiaTheme="minorEastAsia" w:hAnsi="Times New Roman" w:cs="Times New Roman"/>
                <w:color w:val="auto"/>
                <w:sz w:val="20"/>
                <w:szCs w:val="22"/>
                <w:lang w:bidi="ar-SA"/>
              </w:rPr>
              <w:t>Zagospodarowanie odpadów wielkogabarytowych  (kod 200307).</w:t>
            </w:r>
          </w:p>
        </w:tc>
        <w:tc>
          <w:tcPr>
            <w:tcW w:w="593" w:type="dxa"/>
            <w:tcBorders>
              <w:top w:val="single" w:sz="4" w:space="0" w:color="00000A"/>
              <w:left w:val="single" w:sz="4" w:space="0" w:color="00000A"/>
              <w:bottom w:val="single" w:sz="4" w:space="0" w:color="00000A"/>
              <w:right w:val="single" w:sz="4" w:space="0" w:color="00000A"/>
            </w:tcBorders>
            <w:shd w:val="clear" w:color="auto" w:fill="auto"/>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Mg</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17,00</w:t>
            </w:r>
          </w:p>
        </w:tc>
        <w:tc>
          <w:tcPr>
            <w:tcW w:w="11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 </w:t>
            </w:r>
          </w:p>
        </w:tc>
        <w:tc>
          <w:tcPr>
            <w:tcW w:w="12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r>
      <w:tr w:rsidR="00321B60" w:rsidRPr="00321B60" w:rsidTr="004F44F0">
        <w:trPr>
          <w:trHeight w:val="294"/>
        </w:trPr>
        <w:tc>
          <w:tcPr>
            <w:tcW w:w="7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13.</w:t>
            </w:r>
          </w:p>
        </w:tc>
        <w:tc>
          <w:tcPr>
            <w:tcW w:w="2969" w:type="dxa"/>
            <w:tcBorders>
              <w:top w:val="single" w:sz="4" w:space="0" w:color="00000A"/>
              <w:left w:val="single" w:sz="4" w:space="0" w:color="00000A"/>
              <w:bottom w:val="single" w:sz="4" w:space="0" w:color="00000A"/>
              <w:right w:val="single" w:sz="4" w:space="0" w:color="00000A"/>
            </w:tcBorders>
            <w:shd w:val="clear" w:color="auto" w:fill="auto"/>
          </w:tcPr>
          <w:p w:rsidR="00321B60" w:rsidRPr="00321B60" w:rsidRDefault="00321B60" w:rsidP="00321B60">
            <w:pPr>
              <w:spacing w:line="276" w:lineRule="auto"/>
              <w:rPr>
                <w:rFonts w:ascii="Times New Roman" w:eastAsiaTheme="minorEastAsia" w:hAnsi="Times New Roman" w:cs="Times New Roman"/>
                <w:color w:val="FF0000"/>
                <w:sz w:val="20"/>
                <w:szCs w:val="22"/>
                <w:lang w:bidi="ar-SA"/>
              </w:rPr>
            </w:pPr>
            <w:r w:rsidRPr="00321B60">
              <w:rPr>
                <w:rFonts w:ascii="Times New Roman" w:eastAsiaTheme="minorEastAsia" w:hAnsi="Times New Roman" w:cs="Times New Roman"/>
                <w:color w:val="auto"/>
                <w:sz w:val="20"/>
                <w:szCs w:val="22"/>
                <w:lang w:bidi="ar-SA"/>
              </w:rPr>
              <w:t>Odbiór zużytych opon (kod 160103)</w:t>
            </w:r>
          </w:p>
        </w:tc>
        <w:tc>
          <w:tcPr>
            <w:tcW w:w="5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Mg</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32,00</w:t>
            </w:r>
          </w:p>
        </w:tc>
        <w:tc>
          <w:tcPr>
            <w:tcW w:w="11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 </w:t>
            </w:r>
          </w:p>
        </w:tc>
        <w:tc>
          <w:tcPr>
            <w:tcW w:w="12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r>
      <w:tr w:rsidR="00321B60" w:rsidRPr="00321B60" w:rsidTr="004F44F0">
        <w:trPr>
          <w:trHeight w:val="294"/>
        </w:trPr>
        <w:tc>
          <w:tcPr>
            <w:tcW w:w="7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14.</w:t>
            </w:r>
          </w:p>
        </w:tc>
        <w:tc>
          <w:tcPr>
            <w:tcW w:w="2969" w:type="dxa"/>
            <w:tcBorders>
              <w:top w:val="single" w:sz="4" w:space="0" w:color="00000A"/>
              <w:left w:val="single" w:sz="4" w:space="0" w:color="00000A"/>
              <w:bottom w:val="single" w:sz="4" w:space="0" w:color="00000A"/>
              <w:right w:val="single" w:sz="4" w:space="0" w:color="00000A"/>
            </w:tcBorders>
            <w:shd w:val="clear" w:color="auto" w:fill="auto"/>
          </w:tcPr>
          <w:p w:rsidR="00321B60" w:rsidRPr="00321B60" w:rsidRDefault="00321B60" w:rsidP="00321B60">
            <w:pPr>
              <w:spacing w:line="276" w:lineRule="auto"/>
              <w:rPr>
                <w:rFonts w:ascii="Times New Roman" w:eastAsiaTheme="minorEastAsia" w:hAnsi="Times New Roman" w:cs="Times New Roman"/>
                <w:color w:val="FF0000"/>
                <w:sz w:val="20"/>
                <w:szCs w:val="22"/>
                <w:lang w:bidi="ar-SA"/>
              </w:rPr>
            </w:pPr>
            <w:r w:rsidRPr="00321B60">
              <w:rPr>
                <w:rFonts w:ascii="Times New Roman" w:eastAsiaTheme="minorEastAsia" w:hAnsi="Times New Roman" w:cs="Times New Roman"/>
                <w:color w:val="auto"/>
                <w:sz w:val="20"/>
                <w:szCs w:val="22"/>
                <w:lang w:bidi="ar-SA"/>
              </w:rPr>
              <w:t>Zagospodarowanie zużytych opon ( kod 160103)</w:t>
            </w:r>
          </w:p>
        </w:tc>
        <w:tc>
          <w:tcPr>
            <w:tcW w:w="5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Mg</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32,00</w:t>
            </w:r>
          </w:p>
        </w:tc>
        <w:tc>
          <w:tcPr>
            <w:tcW w:w="11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r>
      <w:tr w:rsidR="00321B60" w:rsidRPr="00321B60" w:rsidTr="004F44F0">
        <w:trPr>
          <w:trHeight w:val="294"/>
        </w:trPr>
        <w:tc>
          <w:tcPr>
            <w:tcW w:w="7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15.</w:t>
            </w:r>
          </w:p>
        </w:tc>
        <w:tc>
          <w:tcPr>
            <w:tcW w:w="2969" w:type="dxa"/>
            <w:tcBorders>
              <w:top w:val="single" w:sz="4" w:space="0" w:color="00000A"/>
              <w:left w:val="single" w:sz="4" w:space="0" w:color="00000A"/>
              <w:bottom w:val="single" w:sz="4" w:space="0" w:color="00000A"/>
              <w:right w:val="single" w:sz="4" w:space="0" w:color="00000A"/>
            </w:tcBorders>
            <w:shd w:val="clear" w:color="auto" w:fill="auto"/>
          </w:tcPr>
          <w:p w:rsidR="00321B60" w:rsidRPr="00321B60" w:rsidRDefault="00321B60" w:rsidP="00321B60">
            <w:pPr>
              <w:spacing w:line="276" w:lineRule="auto"/>
              <w:rPr>
                <w:rFonts w:ascii="Times New Roman" w:eastAsiaTheme="minorEastAsia" w:hAnsi="Times New Roman" w:cs="Times New Roman"/>
                <w:color w:val="FF0000"/>
                <w:sz w:val="20"/>
                <w:szCs w:val="22"/>
                <w:lang w:bidi="ar-SA"/>
              </w:rPr>
            </w:pPr>
            <w:r w:rsidRPr="00321B60">
              <w:rPr>
                <w:rFonts w:ascii="Times New Roman" w:eastAsiaTheme="minorEastAsia" w:hAnsi="Times New Roman" w:cs="Times New Roman"/>
                <w:color w:val="auto"/>
                <w:sz w:val="20"/>
                <w:szCs w:val="22"/>
                <w:lang w:bidi="ar-SA"/>
              </w:rPr>
              <w:t>Odbiór odpadów budowlanych i rozbiórkowych (kod 170101, 170102, 170103, 170604).</w:t>
            </w:r>
          </w:p>
        </w:tc>
        <w:tc>
          <w:tcPr>
            <w:tcW w:w="5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Mg</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15,00</w:t>
            </w:r>
          </w:p>
        </w:tc>
        <w:tc>
          <w:tcPr>
            <w:tcW w:w="11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r>
      <w:tr w:rsidR="00321B60" w:rsidRPr="00321B60" w:rsidTr="004F44F0">
        <w:trPr>
          <w:trHeight w:val="294"/>
        </w:trPr>
        <w:tc>
          <w:tcPr>
            <w:tcW w:w="7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16.</w:t>
            </w:r>
          </w:p>
        </w:tc>
        <w:tc>
          <w:tcPr>
            <w:tcW w:w="2969" w:type="dxa"/>
            <w:tcBorders>
              <w:top w:val="single" w:sz="4" w:space="0" w:color="00000A"/>
              <w:left w:val="single" w:sz="4" w:space="0" w:color="00000A"/>
              <w:bottom w:val="single" w:sz="4" w:space="0" w:color="00000A"/>
              <w:right w:val="single" w:sz="4" w:space="0" w:color="00000A"/>
            </w:tcBorders>
            <w:shd w:val="clear" w:color="auto" w:fill="auto"/>
          </w:tcPr>
          <w:p w:rsidR="00321B60" w:rsidRPr="00321B60" w:rsidRDefault="00321B60" w:rsidP="00321B60">
            <w:pPr>
              <w:spacing w:line="276" w:lineRule="auto"/>
              <w:rPr>
                <w:rFonts w:ascii="Times New Roman" w:eastAsiaTheme="minorEastAsia" w:hAnsi="Times New Roman" w:cs="Times New Roman"/>
                <w:color w:val="FF0000"/>
                <w:sz w:val="20"/>
                <w:szCs w:val="22"/>
                <w:lang w:bidi="ar-SA"/>
              </w:rPr>
            </w:pPr>
            <w:r w:rsidRPr="00321B60">
              <w:rPr>
                <w:rFonts w:ascii="Times New Roman" w:eastAsiaTheme="minorEastAsia" w:hAnsi="Times New Roman" w:cs="Times New Roman"/>
                <w:color w:val="auto"/>
                <w:sz w:val="20"/>
                <w:szCs w:val="22"/>
                <w:lang w:bidi="ar-SA"/>
              </w:rPr>
              <w:t>Zagospodarowanie odpadów budowlanych i rozbiórkowych (kod 170101, 170102, 170103, 170604).</w:t>
            </w:r>
          </w:p>
        </w:tc>
        <w:tc>
          <w:tcPr>
            <w:tcW w:w="5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Mg</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15,00</w:t>
            </w:r>
          </w:p>
        </w:tc>
        <w:tc>
          <w:tcPr>
            <w:tcW w:w="11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r>
      <w:tr w:rsidR="00321B60" w:rsidRPr="00321B60" w:rsidTr="004F44F0">
        <w:trPr>
          <w:trHeight w:val="294"/>
        </w:trPr>
        <w:tc>
          <w:tcPr>
            <w:tcW w:w="7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17.</w:t>
            </w:r>
          </w:p>
        </w:tc>
        <w:tc>
          <w:tcPr>
            <w:tcW w:w="29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Odbiór odpadów – zużyty sprzęt elektryczny i elektroniczny (kod 20 01 36, 20 01 35, 20 01 23, 20 01 21)</w:t>
            </w:r>
          </w:p>
        </w:tc>
        <w:tc>
          <w:tcPr>
            <w:tcW w:w="5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color w:val="auto"/>
                <w:sz w:val="20"/>
                <w:szCs w:val="22"/>
                <w:lang w:bidi="ar-SA"/>
              </w:rPr>
              <w:t>Mg</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8,00</w:t>
            </w:r>
          </w:p>
        </w:tc>
        <w:tc>
          <w:tcPr>
            <w:tcW w:w="11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r>
      <w:tr w:rsidR="00321B60" w:rsidRPr="00321B60" w:rsidTr="004F44F0">
        <w:trPr>
          <w:trHeight w:val="871"/>
        </w:trPr>
        <w:tc>
          <w:tcPr>
            <w:tcW w:w="7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18.</w:t>
            </w:r>
          </w:p>
        </w:tc>
        <w:tc>
          <w:tcPr>
            <w:tcW w:w="29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Zagospodarowanie odpadów – zużyty sprzęt elektryczny i elektroniczny (kod 20 01 36, 20 01 35, 20 01 23, 20 01 21)</w:t>
            </w:r>
          </w:p>
        </w:tc>
        <w:tc>
          <w:tcPr>
            <w:tcW w:w="5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Mg</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8,00</w:t>
            </w:r>
          </w:p>
        </w:tc>
        <w:tc>
          <w:tcPr>
            <w:tcW w:w="11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r>
      <w:tr w:rsidR="00321B60" w:rsidRPr="00321B60" w:rsidTr="004F44F0">
        <w:trPr>
          <w:trHeight w:val="871"/>
        </w:trPr>
        <w:tc>
          <w:tcPr>
            <w:tcW w:w="7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19.</w:t>
            </w:r>
          </w:p>
        </w:tc>
        <w:tc>
          <w:tcPr>
            <w:tcW w:w="29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 xml:space="preserve">Odbiór innych </w:t>
            </w:r>
            <w:r w:rsidRPr="00321B60">
              <w:rPr>
                <w:rFonts w:ascii="Times New Roman" w:eastAsiaTheme="minorEastAsia" w:hAnsi="Times New Roman" w:cs="Times New Roman"/>
                <w:color w:val="auto"/>
                <w:sz w:val="20"/>
                <w:szCs w:val="22"/>
                <w:lang w:bidi="ar-SA"/>
              </w:rPr>
              <w:t xml:space="preserve">niewymienionych frakcji zbieranych w sposób selektywny (m.in. </w:t>
            </w:r>
            <w:r w:rsidRPr="00321B60">
              <w:rPr>
                <w:rFonts w:ascii="Times New Roman" w:eastAsiaTheme="minorEastAsia" w:hAnsi="Times New Roman" w:cs="Times New Roman"/>
                <w:sz w:val="20"/>
                <w:szCs w:val="22"/>
                <w:lang w:bidi="ar-SA"/>
              </w:rPr>
              <w:t>popiół )(kod 200199)</w:t>
            </w:r>
          </w:p>
        </w:tc>
        <w:tc>
          <w:tcPr>
            <w:tcW w:w="5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Mg</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4,00</w:t>
            </w:r>
          </w:p>
        </w:tc>
        <w:tc>
          <w:tcPr>
            <w:tcW w:w="11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r>
      <w:tr w:rsidR="00321B60" w:rsidRPr="00321B60" w:rsidTr="004F44F0">
        <w:trPr>
          <w:trHeight w:val="871"/>
        </w:trPr>
        <w:tc>
          <w:tcPr>
            <w:tcW w:w="7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20</w:t>
            </w:r>
          </w:p>
        </w:tc>
        <w:tc>
          <w:tcPr>
            <w:tcW w:w="29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 xml:space="preserve">Zagospodarowanie innych </w:t>
            </w:r>
            <w:r w:rsidRPr="00321B60">
              <w:rPr>
                <w:rFonts w:ascii="Times New Roman" w:eastAsiaTheme="minorEastAsia" w:hAnsi="Times New Roman" w:cs="Times New Roman"/>
                <w:color w:val="auto"/>
                <w:sz w:val="20"/>
                <w:szCs w:val="22"/>
                <w:lang w:bidi="ar-SA"/>
              </w:rPr>
              <w:t xml:space="preserve">niewymienionych frakcji zbieranych w sposób selektywny (m.in. </w:t>
            </w:r>
            <w:r w:rsidRPr="00321B60">
              <w:rPr>
                <w:rFonts w:ascii="Times New Roman" w:eastAsiaTheme="minorEastAsia" w:hAnsi="Times New Roman" w:cs="Times New Roman"/>
                <w:sz w:val="20"/>
                <w:szCs w:val="22"/>
                <w:lang w:bidi="ar-SA"/>
              </w:rPr>
              <w:t>popiół )(kod 200199)</w:t>
            </w:r>
          </w:p>
        </w:tc>
        <w:tc>
          <w:tcPr>
            <w:tcW w:w="5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Mg</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4,00</w:t>
            </w:r>
          </w:p>
        </w:tc>
        <w:tc>
          <w:tcPr>
            <w:tcW w:w="11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r>
      <w:tr w:rsidR="00321B60" w:rsidRPr="00321B60" w:rsidTr="004F44F0">
        <w:trPr>
          <w:trHeight w:val="633"/>
        </w:trPr>
        <w:tc>
          <w:tcPr>
            <w:tcW w:w="7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21.</w:t>
            </w:r>
          </w:p>
        </w:tc>
        <w:tc>
          <w:tcPr>
            <w:tcW w:w="29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Odbiór pozostałych odpadów w szczególności:</w:t>
            </w:r>
          </w:p>
          <w:p w:rsidR="00321B60" w:rsidRPr="00321B60" w:rsidRDefault="00321B60" w:rsidP="00321B60">
            <w:pPr>
              <w:spacing w:line="276" w:lineRule="auto"/>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 xml:space="preserve">- baterie i akumulatory </w:t>
            </w:r>
            <w:r w:rsidRPr="00321B60">
              <w:rPr>
                <w:rFonts w:ascii="Times New Roman" w:eastAsiaTheme="minorEastAsia" w:hAnsi="Times New Roman" w:cs="Times New Roman"/>
                <w:color w:val="auto"/>
                <w:sz w:val="20"/>
                <w:szCs w:val="22"/>
                <w:lang w:bidi="ar-SA"/>
              </w:rPr>
              <w:t xml:space="preserve">(kod odpadu 200133, 200134)  </w:t>
            </w:r>
          </w:p>
          <w:p w:rsidR="00321B60" w:rsidRPr="00321B60" w:rsidRDefault="00321B60" w:rsidP="00321B60">
            <w:pPr>
              <w:spacing w:line="276" w:lineRule="auto"/>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 xml:space="preserve">- przeterminowane leki, </w:t>
            </w:r>
            <w:r w:rsidRPr="00321B60">
              <w:rPr>
                <w:rFonts w:ascii="Times New Roman" w:eastAsiaTheme="minorEastAsia" w:hAnsi="Times New Roman" w:cs="Times New Roman"/>
                <w:color w:val="auto"/>
                <w:sz w:val="20"/>
                <w:szCs w:val="22"/>
                <w:lang w:bidi="ar-SA"/>
              </w:rPr>
              <w:t xml:space="preserve">(kod odpadu 200132),  </w:t>
            </w:r>
            <w:r w:rsidRPr="00321B60">
              <w:rPr>
                <w:rFonts w:ascii="Times New Roman" w:eastAsiaTheme="minorEastAsia" w:hAnsi="Times New Roman" w:cs="Times New Roman"/>
                <w:sz w:val="20"/>
                <w:szCs w:val="22"/>
                <w:lang w:bidi="ar-SA"/>
              </w:rPr>
              <w:t xml:space="preserve">igły i strzykawki </w:t>
            </w:r>
          </w:p>
          <w:p w:rsidR="00321B60" w:rsidRPr="00321B60" w:rsidRDefault="00321B60" w:rsidP="00321B60">
            <w:pPr>
              <w:spacing w:line="276" w:lineRule="auto"/>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 xml:space="preserve">- odpady niebezpieczne, chemikalia </w:t>
            </w:r>
            <w:r w:rsidRPr="00321B60">
              <w:rPr>
                <w:rFonts w:ascii="Times New Roman" w:eastAsiaTheme="minorEastAsia" w:hAnsi="Times New Roman" w:cs="Times New Roman"/>
                <w:color w:val="auto"/>
                <w:sz w:val="20"/>
                <w:szCs w:val="22"/>
                <w:lang w:bidi="ar-SA"/>
              </w:rPr>
              <w:t>(kod 200113*, 200127*, 200128, 200129*, 200119*, 150110*)</w:t>
            </w:r>
          </w:p>
          <w:p w:rsidR="00321B60" w:rsidRDefault="00321B60" w:rsidP="00321B60">
            <w:pPr>
              <w:spacing w:line="276" w:lineRule="auto"/>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sz w:val="20"/>
                <w:szCs w:val="22"/>
                <w:lang w:bidi="ar-SA"/>
              </w:rPr>
              <w:t>- tekstylia i odzież</w:t>
            </w:r>
            <w:r w:rsidRPr="00321B60">
              <w:rPr>
                <w:rFonts w:ascii="Times New Roman" w:eastAsiaTheme="minorEastAsia" w:hAnsi="Times New Roman" w:cs="Times New Roman"/>
                <w:color w:val="auto"/>
                <w:sz w:val="20"/>
                <w:szCs w:val="22"/>
                <w:lang w:bidi="ar-SA"/>
              </w:rPr>
              <w:t xml:space="preserve"> (kod 200110, 200111)</w:t>
            </w:r>
          </w:p>
          <w:p w:rsidR="000859CD" w:rsidRPr="00321B60" w:rsidRDefault="000859CD" w:rsidP="00321B60">
            <w:pPr>
              <w:spacing w:line="276" w:lineRule="auto"/>
              <w:rPr>
                <w:rFonts w:ascii="Times New Roman" w:eastAsiaTheme="minorEastAsia" w:hAnsi="Times New Roman" w:cs="Times New Roman"/>
                <w:sz w:val="20"/>
                <w:szCs w:val="22"/>
                <w:lang w:bidi="ar-SA"/>
              </w:rPr>
            </w:pPr>
          </w:p>
        </w:tc>
        <w:tc>
          <w:tcPr>
            <w:tcW w:w="5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auto"/>
                <w:sz w:val="20"/>
                <w:szCs w:val="22"/>
                <w:lang w:bidi="ar-SA"/>
              </w:rPr>
            </w:pPr>
            <w:r w:rsidRPr="00321B60">
              <w:rPr>
                <w:rFonts w:ascii="Times New Roman" w:eastAsiaTheme="minorEastAsia" w:hAnsi="Times New Roman" w:cs="Times New Roman"/>
                <w:color w:val="auto"/>
                <w:sz w:val="20"/>
                <w:szCs w:val="22"/>
                <w:lang w:bidi="ar-SA"/>
              </w:rPr>
              <w:t>Mg</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FF0000"/>
                <w:sz w:val="20"/>
                <w:szCs w:val="22"/>
                <w:lang w:bidi="ar-SA"/>
              </w:rPr>
            </w:pPr>
            <w:r w:rsidRPr="00321B60">
              <w:rPr>
                <w:rFonts w:ascii="Times New Roman" w:eastAsiaTheme="minorEastAsia" w:hAnsi="Times New Roman" w:cs="Times New Roman"/>
                <w:color w:val="auto"/>
                <w:sz w:val="20"/>
                <w:szCs w:val="22"/>
                <w:lang w:bidi="ar-SA"/>
              </w:rPr>
              <w:t>5,00</w:t>
            </w:r>
          </w:p>
        </w:tc>
        <w:tc>
          <w:tcPr>
            <w:tcW w:w="11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r>
      <w:tr w:rsidR="00321B60" w:rsidRPr="00321B60" w:rsidTr="004F44F0">
        <w:trPr>
          <w:trHeight w:val="294"/>
        </w:trPr>
        <w:tc>
          <w:tcPr>
            <w:tcW w:w="7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22.</w:t>
            </w:r>
          </w:p>
        </w:tc>
        <w:tc>
          <w:tcPr>
            <w:tcW w:w="29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Zagospodarowanie pozostałych odpadów w szczególności:</w:t>
            </w:r>
          </w:p>
          <w:p w:rsidR="00321B60" w:rsidRPr="00321B60" w:rsidRDefault="00321B60" w:rsidP="00321B60">
            <w:pPr>
              <w:spacing w:line="276" w:lineRule="auto"/>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 xml:space="preserve">- baterie i akumulatory </w:t>
            </w:r>
            <w:r w:rsidRPr="00321B60">
              <w:rPr>
                <w:rFonts w:ascii="Times New Roman" w:eastAsiaTheme="minorEastAsia" w:hAnsi="Times New Roman" w:cs="Times New Roman"/>
                <w:color w:val="auto"/>
                <w:sz w:val="20"/>
                <w:szCs w:val="22"/>
                <w:lang w:bidi="ar-SA"/>
              </w:rPr>
              <w:t xml:space="preserve">(kod odpadu 200133, 200134)  </w:t>
            </w:r>
          </w:p>
          <w:p w:rsidR="00321B60" w:rsidRPr="00321B60" w:rsidRDefault="00321B60" w:rsidP="00321B60">
            <w:pPr>
              <w:spacing w:line="276" w:lineRule="auto"/>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 xml:space="preserve">- przeterminowane leki, igły i strzykawki </w:t>
            </w:r>
            <w:r w:rsidRPr="00321B60">
              <w:rPr>
                <w:rFonts w:ascii="Times New Roman" w:eastAsiaTheme="minorEastAsia" w:hAnsi="Times New Roman" w:cs="Times New Roman"/>
                <w:color w:val="auto"/>
                <w:sz w:val="20"/>
                <w:szCs w:val="22"/>
                <w:lang w:bidi="ar-SA"/>
              </w:rPr>
              <w:t>(kod odpadu 200132)</w:t>
            </w:r>
          </w:p>
          <w:p w:rsidR="00321B60" w:rsidRPr="00321B60" w:rsidRDefault="00321B60" w:rsidP="00321B60">
            <w:pPr>
              <w:spacing w:line="276" w:lineRule="auto"/>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lastRenderedPageBreak/>
              <w:t xml:space="preserve">- odpady niebezpieczne, chemikalia </w:t>
            </w:r>
            <w:r w:rsidRPr="00321B60">
              <w:rPr>
                <w:rFonts w:ascii="Times New Roman" w:eastAsiaTheme="minorEastAsia" w:hAnsi="Times New Roman" w:cs="Times New Roman"/>
                <w:color w:val="auto"/>
                <w:sz w:val="20"/>
                <w:szCs w:val="22"/>
                <w:lang w:bidi="ar-SA"/>
              </w:rPr>
              <w:t>(kod 200113*, 200127*, 200128, 200129*, 200119*, 150110*)</w:t>
            </w:r>
          </w:p>
          <w:p w:rsidR="00321B60" w:rsidRPr="00321B60" w:rsidRDefault="00321B60" w:rsidP="00321B60">
            <w:pPr>
              <w:spacing w:line="276" w:lineRule="auto"/>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t>- tekstylia i odzież</w:t>
            </w:r>
            <w:r w:rsidRPr="00321B60">
              <w:rPr>
                <w:rFonts w:ascii="Times New Roman" w:eastAsiaTheme="minorEastAsia" w:hAnsi="Times New Roman" w:cs="Times New Roman"/>
                <w:color w:val="auto"/>
                <w:sz w:val="20"/>
                <w:szCs w:val="22"/>
                <w:lang w:bidi="ar-SA"/>
              </w:rPr>
              <w:t xml:space="preserve"> (kod 200110, 200111)</w:t>
            </w:r>
          </w:p>
        </w:tc>
        <w:tc>
          <w:tcPr>
            <w:tcW w:w="5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sz w:val="20"/>
                <w:szCs w:val="22"/>
                <w:lang w:bidi="ar-SA"/>
              </w:rPr>
            </w:pPr>
            <w:r w:rsidRPr="00321B60">
              <w:rPr>
                <w:rFonts w:ascii="Times New Roman" w:eastAsiaTheme="minorEastAsia" w:hAnsi="Times New Roman" w:cs="Times New Roman"/>
                <w:sz w:val="20"/>
                <w:szCs w:val="22"/>
                <w:lang w:bidi="ar-SA"/>
              </w:rPr>
              <w:lastRenderedPageBreak/>
              <w:t>Mg</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center"/>
              <w:rPr>
                <w:rFonts w:ascii="Times New Roman" w:eastAsiaTheme="minorEastAsia" w:hAnsi="Times New Roman" w:cs="Times New Roman"/>
                <w:color w:val="FF0000"/>
                <w:sz w:val="20"/>
                <w:szCs w:val="22"/>
                <w:lang w:bidi="ar-SA"/>
              </w:rPr>
            </w:pPr>
            <w:r w:rsidRPr="00321B60">
              <w:rPr>
                <w:rFonts w:ascii="Times New Roman" w:eastAsiaTheme="minorEastAsia" w:hAnsi="Times New Roman" w:cs="Times New Roman"/>
                <w:color w:val="auto"/>
                <w:sz w:val="20"/>
                <w:szCs w:val="22"/>
                <w:lang w:bidi="ar-SA"/>
              </w:rPr>
              <w:t>5,00</w:t>
            </w:r>
          </w:p>
        </w:tc>
        <w:tc>
          <w:tcPr>
            <w:tcW w:w="11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1B60" w:rsidRPr="00321B60" w:rsidRDefault="00321B60" w:rsidP="00321B60">
            <w:pPr>
              <w:spacing w:line="276" w:lineRule="auto"/>
              <w:jc w:val="right"/>
              <w:rPr>
                <w:rFonts w:ascii="Times New Roman" w:eastAsiaTheme="minorEastAsia" w:hAnsi="Times New Roman" w:cs="Times New Roman"/>
                <w:sz w:val="20"/>
                <w:szCs w:val="22"/>
                <w:lang w:bidi="ar-SA"/>
              </w:rPr>
            </w:pPr>
          </w:p>
        </w:tc>
      </w:tr>
      <w:tr w:rsidR="00321B60" w:rsidRPr="00321B60" w:rsidTr="004F44F0">
        <w:trPr>
          <w:trHeight w:val="70"/>
        </w:trPr>
        <w:tc>
          <w:tcPr>
            <w:tcW w:w="5377" w:type="dxa"/>
            <w:gridSpan w:val="4"/>
            <w:tcBorders>
              <w:top w:val="single" w:sz="4" w:space="0" w:color="00000A"/>
              <w:left w:val="single" w:sz="4" w:space="0" w:color="00000A"/>
              <w:bottom w:val="single" w:sz="4" w:space="0" w:color="00000A"/>
              <w:right w:val="single" w:sz="4" w:space="0" w:color="00000A"/>
            </w:tcBorders>
            <w:shd w:val="clear" w:color="auto" w:fill="auto"/>
            <w:vAlign w:val="bottom"/>
          </w:tcPr>
          <w:p w:rsidR="00321B60" w:rsidRPr="00321B60" w:rsidRDefault="00321B60" w:rsidP="00321B60">
            <w:pPr>
              <w:spacing w:line="276" w:lineRule="auto"/>
              <w:jc w:val="center"/>
              <w:rPr>
                <w:rFonts w:ascii="Times New Roman" w:eastAsiaTheme="minorEastAsia" w:hAnsi="Times New Roman" w:cs="Times New Roman"/>
                <w:b/>
                <w:lang w:bidi="ar-SA"/>
              </w:rPr>
            </w:pPr>
            <w:r w:rsidRPr="00321B60">
              <w:rPr>
                <w:rFonts w:ascii="Times New Roman" w:eastAsiaTheme="minorEastAsia" w:hAnsi="Times New Roman" w:cs="Times New Roman"/>
                <w:b/>
                <w:lang w:bidi="ar-SA"/>
              </w:rPr>
              <w:lastRenderedPageBreak/>
              <w:t xml:space="preserve">Łączna wartość  realizacji  przedmiotu </w:t>
            </w:r>
          </w:p>
          <w:p w:rsidR="00321B60" w:rsidRPr="00321B60" w:rsidRDefault="00321B60" w:rsidP="00321B60">
            <w:pPr>
              <w:spacing w:line="276" w:lineRule="auto"/>
              <w:jc w:val="center"/>
              <w:rPr>
                <w:rFonts w:ascii="Times New Roman" w:eastAsiaTheme="minorEastAsia" w:hAnsi="Times New Roman" w:cs="Times New Roman"/>
                <w:color w:val="auto"/>
                <w:lang w:bidi="ar-SA"/>
              </w:rPr>
            </w:pPr>
            <w:r>
              <w:rPr>
                <w:rFonts w:ascii="Times New Roman" w:eastAsiaTheme="minorEastAsia" w:hAnsi="Times New Roman" w:cs="Times New Roman"/>
                <w:b/>
                <w:lang w:bidi="ar-SA"/>
              </w:rPr>
              <w:t>zamówienia</w:t>
            </w:r>
          </w:p>
        </w:tc>
        <w:tc>
          <w:tcPr>
            <w:tcW w:w="1196" w:type="dxa"/>
            <w:tcBorders>
              <w:top w:val="single" w:sz="4" w:space="0" w:color="00000A"/>
              <w:left w:val="single" w:sz="4" w:space="0" w:color="00000A"/>
              <w:bottom w:val="single" w:sz="4" w:space="0" w:color="00000A"/>
              <w:right w:val="single" w:sz="4" w:space="0" w:color="00000A"/>
            </w:tcBorders>
            <w:shd w:val="clear" w:color="auto" w:fill="FFFFFF" w:themeFill="background1"/>
            <w:vAlign w:val="bottom"/>
          </w:tcPr>
          <w:p w:rsidR="00321B60" w:rsidRPr="00321B60" w:rsidRDefault="00321B60" w:rsidP="00321B60">
            <w:pPr>
              <w:spacing w:line="276" w:lineRule="auto"/>
              <w:rPr>
                <w:rFonts w:ascii="Times New Roman" w:eastAsiaTheme="minorEastAsia" w:hAnsi="Times New Roman" w:cs="Times New Roman"/>
                <w:b/>
                <w:bCs/>
                <w:lang w:bidi="ar-SA"/>
              </w:rPr>
            </w:pPr>
            <w:r w:rsidRPr="00321B60">
              <w:rPr>
                <w:rFonts w:ascii="Times New Roman" w:eastAsiaTheme="minorEastAsia" w:hAnsi="Times New Roman" w:cs="Times New Roman"/>
                <w:b/>
                <w:bCs/>
                <w:lang w:bidi="ar-SA"/>
              </w:rPr>
              <w:t xml:space="preserve">Razem: </w:t>
            </w:r>
          </w:p>
        </w:tc>
        <w:tc>
          <w:tcPr>
            <w:tcW w:w="1237" w:type="dxa"/>
            <w:tcBorders>
              <w:top w:val="single" w:sz="4" w:space="0" w:color="00000A"/>
              <w:left w:val="single" w:sz="4" w:space="0" w:color="00000A"/>
              <w:bottom w:val="single" w:sz="4" w:space="0" w:color="00000A"/>
              <w:right w:val="single" w:sz="4" w:space="0" w:color="00000A"/>
            </w:tcBorders>
            <w:shd w:val="clear" w:color="auto" w:fill="FFFFFF" w:themeFill="background1"/>
            <w:vAlign w:val="bottom"/>
          </w:tcPr>
          <w:p w:rsidR="00321B60" w:rsidRPr="00321B60" w:rsidRDefault="00321B60" w:rsidP="00321B60">
            <w:pPr>
              <w:spacing w:line="276" w:lineRule="auto"/>
              <w:jc w:val="right"/>
              <w:rPr>
                <w:rFonts w:ascii="Times New Roman" w:eastAsiaTheme="minorEastAsia" w:hAnsi="Times New Roman" w:cs="Times New Roman"/>
                <w:b/>
                <w:bCs/>
                <w:lang w:bidi="ar-SA"/>
              </w:rPr>
            </w:pPr>
          </w:p>
        </w:tc>
        <w:tc>
          <w:tcPr>
            <w:tcW w:w="1261" w:type="dxa"/>
            <w:tcBorders>
              <w:top w:val="single" w:sz="4" w:space="0" w:color="00000A"/>
              <w:left w:val="single" w:sz="4" w:space="0" w:color="00000A"/>
              <w:bottom w:val="single" w:sz="4" w:space="0" w:color="00000A"/>
              <w:right w:val="single" w:sz="4" w:space="0" w:color="00000A"/>
            </w:tcBorders>
            <w:shd w:val="clear" w:color="auto" w:fill="FFFFFF" w:themeFill="background1"/>
            <w:vAlign w:val="bottom"/>
          </w:tcPr>
          <w:p w:rsidR="00321B60" w:rsidRPr="00321B60" w:rsidRDefault="00321B60" w:rsidP="00321B60">
            <w:pPr>
              <w:spacing w:line="276" w:lineRule="auto"/>
              <w:jc w:val="right"/>
              <w:rPr>
                <w:rFonts w:ascii="Times New Roman" w:eastAsiaTheme="minorEastAsia" w:hAnsi="Times New Roman" w:cs="Times New Roman"/>
                <w:b/>
                <w:bCs/>
                <w:lang w:bidi="ar-SA"/>
              </w:rPr>
            </w:pPr>
          </w:p>
        </w:tc>
      </w:tr>
    </w:tbl>
    <w:p w:rsidR="00E3107B" w:rsidRPr="00321B60" w:rsidRDefault="00E3107B" w:rsidP="00574988">
      <w:pPr>
        <w:tabs>
          <w:tab w:val="left" w:pos="360"/>
          <w:tab w:val="left" w:pos="720"/>
        </w:tabs>
        <w:spacing w:line="276" w:lineRule="auto"/>
        <w:jc w:val="both"/>
        <w:rPr>
          <w:rFonts w:ascii="Times New Roman" w:eastAsia="Times New Roman" w:hAnsi="Times New Roman" w:cs="Times New Roman"/>
          <w:color w:val="auto"/>
          <w:lang w:bidi="ar-SA"/>
        </w:rPr>
      </w:pPr>
    </w:p>
    <w:p w:rsidR="00574988" w:rsidRPr="00321B60" w:rsidRDefault="00574988" w:rsidP="00091478">
      <w:pPr>
        <w:pStyle w:val="Akapitzlist"/>
        <w:numPr>
          <w:ilvl w:val="0"/>
          <w:numId w:val="81"/>
        </w:numPr>
        <w:tabs>
          <w:tab w:val="left" w:pos="360"/>
          <w:tab w:val="left" w:pos="720"/>
        </w:tabs>
        <w:spacing w:line="276" w:lineRule="auto"/>
        <w:jc w:val="both"/>
        <w:rPr>
          <w:rFonts w:ascii="Times New Roman" w:eastAsia="Times New Roman" w:hAnsi="Times New Roman" w:cs="Times New Roman"/>
          <w:color w:val="auto"/>
          <w:lang w:bidi="ar-SA"/>
        </w:rPr>
      </w:pPr>
      <w:r w:rsidRPr="00321B60">
        <w:rPr>
          <w:rFonts w:ascii="Times New Roman" w:eastAsia="Times New Roman" w:hAnsi="Times New Roman" w:cs="Times New Roman"/>
          <w:color w:val="auto"/>
          <w:lang w:bidi="ar-SA"/>
        </w:rPr>
        <w:t>Ponadto:</w:t>
      </w:r>
    </w:p>
    <w:p w:rsidR="00574988" w:rsidRPr="00321B60" w:rsidRDefault="00574988" w:rsidP="00091478">
      <w:pPr>
        <w:numPr>
          <w:ilvl w:val="0"/>
          <w:numId w:val="75"/>
        </w:numPr>
        <w:tabs>
          <w:tab w:val="left" w:pos="360"/>
          <w:tab w:val="left" w:pos="720"/>
        </w:tabs>
        <w:spacing w:line="276" w:lineRule="auto"/>
        <w:jc w:val="both"/>
        <w:rPr>
          <w:rFonts w:ascii="Times New Roman" w:eastAsia="Times New Roman" w:hAnsi="Times New Roman" w:cs="Times New Roman"/>
          <w:color w:val="auto"/>
          <w:lang w:bidi="ar-SA"/>
        </w:rPr>
      </w:pPr>
      <w:r w:rsidRPr="00321B60">
        <w:rPr>
          <w:rFonts w:ascii="Times New Roman" w:eastAsia="Times New Roman" w:hAnsi="Times New Roman" w:cs="Times New Roman"/>
          <w:color w:val="auto"/>
          <w:lang w:bidi="ar-SA"/>
        </w:rPr>
        <w:t>Oświadczamy, że zapoznaliśmy się z dokumentami: Specyfikacją Istotnych Warunków Zamówienia oraz projektem umowy i nie wnosimy do nich zastrzeżeń oraz przyjmujemy warunki w nich zawarte.</w:t>
      </w:r>
    </w:p>
    <w:p w:rsidR="00574988" w:rsidRPr="00321B60" w:rsidRDefault="00430964" w:rsidP="00091478">
      <w:pPr>
        <w:pStyle w:val="Akapitzlist"/>
        <w:numPr>
          <w:ilvl w:val="0"/>
          <w:numId w:val="75"/>
        </w:numPr>
        <w:jc w:val="both"/>
        <w:rPr>
          <w:rFonts w:ascii="Times New Roman" w:eastAsia="Times New Roman" w:hAnsi="Times New Roman" w:cs="Times New Roman"/>
          <w:color w:val="auto"/>
          <w:lang w:bidi="ar-SA"/>
        </w:rPr>
      </w:pPr>
      <w:r w:rsidRPr="00321B60">
        <w:rPr>
          <w:rFonts w:ascii="Times New Roman" w:eastAsia="Times New Roman" w:hAnsi="Times New Roman" w:cs="Times New Roman"/>
          <w:color w:val="auto"/>
          <w:lang w:bidi="ar-SA"/>
        </w:rPr>
        <w:t>Zobowiązuję/-my się wykonać przedmiot zamówie</w:t>
      </w:r>
      <w:r w:rsidR="00321B60">
        <w:rPr>
          <w:rFonts w:ascii="Times New Roman" w:eastAsia="Times New Roman" w:hAnsi="Times New Roman" w:cs="Times New Roman"/>
          <w:color w:val="auto"/>
          <w:lang w:bidi="ar-SA"/>
        </w:rPr>
        <w:t>nia w terminie, o którym mowa w </w:t>
      </w:r>
      <w:r w:rsidRPr="00321B60">
        <w:rPr>
          <w:rFonts w:ascii="Times New Roman" w:eastAsia="Times New Roman" w:hAnsi="Times New Roman" w:cs="Times New Roman"/>
          <w:color w:val="auto"/>
          <w:lang w:bidi="ar-SA"/>
        </w:rPr>
        <w:t>rozdziale IV SIWZ.</w:t>
      </w:r>
    </w:p>
    <w:p w:rsidR="00574988" w:rsidRPr="00321B60" w:rsidRDefault="00574988" w:rsidP="00091478">
      <w:pPr>
        <w:numPr>
          <w:ilvl w:val="0"/>
          <w:numId w:val="75"/>
        </w:numPr>
        <w:spacing w:line="276" w:lineRule="auto"/>
        <w:jc w:val="both"/>
        <w:rPr>
          <w:rFonts w:ascii="Times New Roman" w:eastAsia="Times New Roman" w:hAnsi="Times New Roman" w:cs="Times New Roman"/>
          <w:color w:val="auto"/>
          <w:lang w:bidi="ar-SA"/>
        </w:rPr>
      </w:pPr>
      <w:r w:rsidRPr="00321B60">
        <w:rPr>
          <w:rFonts w:ascii="Times New Roman" w:eastAsia="Times New Roman" w:hAnsi="Times New Roman" w:cs="Times New Roman"/>
          <w:lang w:bidi="ar-SA"/>
        </w:rPr>
        <w:t>Oświadczam, że wypełniłem obowiązki informacyjne przewidziane w art. 13 lub art. 14 RODO</w:t>
      </w:r>
      <w:r w:rsidRPr="00321B60">
        <w:rPr>
          <w:rFonts w:ascii="Times New Roman" w:eastAsia="Times New Roman" w:hAnsi="Times New Roman" w:cs="Times New Roman"/>
          <w:vertAlign w:val="superscript"/>
          <w:lang w:bidi="ar-SA"/>
        </w:rPr>
        <w:t>1)</w:t>
      </w:r>
      <w:r w:rsidRPr="00321B60">
        <w:rPr>
          <w:rFonts w:ascii="Times New Roman" w:eastAsia="Times New Roman" w:hAnsi="Times New Roman" w:cs="Times New Roman"/>
          <w:lang w:bidi="ar-SA"/>
        </w:rPr>
        <w:t xml:space="preserve"> wobec osób fizycznych, </w:t>
      </w:r>
      <w:r w:rsidRPr="00321B60">
        <w:rPr>
          <w:rFonts w:ascii="Times New Roman" w:eastAsia="Times New Roman" w:hAnsi="Times New Roman" w:cs="Times New Roman"/>
          <w:color w:val="auto"/>
          <w:lang w:bidi="ar-SA"/>
        </w:rPr>
        <w:t>od których dane osobowe bezpośrednio lub pośrednio pozyskałem</w:t>
      </w:r>
      <w:r w:rsidRPr="00321B60">
        <w:rPr>
          <w:rFonts w:ascii="Times New Roman" w:eastAsia="Times New Roman" w:hAnsi="Times New Roman" w:cs="Times New Roman"/>
          <w:lang w:bidi="ar-SA"/>
        </w:rPr>
        <w:t xml:space="preserve"> w celu ubiegania się o udzielenie zamówienia publicznego w niniejszym postępowaniu</w:t>
      </w:r>
      <w:r w:rsidRPr="00321B60">
        <w:rPr>
          <w:rFonts w:ascii="Times New Roman" w:eastAsia="Times New Roman" w:hAnsi="Times New Roman" w:cs="Times New Roman"/>
          <w:color w:val="auto"/>
          <w:lang w:bidi="ar-SA"/>
        </w:rPr>
        <w:t>.*</w:t>
      </w:r>
    </w:p>
    <w:p w:rsidR="00574988" w:rsidRPr="00321B60" w:rsidRDefault="00574988" w:rsidP="00321B60">
      <w:pPr>
        <w:spacing w:line="276" w:lineRule="auto"/>
        <w:rPr>
          <w:rFonts w:ascii="Times New Roman" w:eastAsia="Times New Roman" w:hAnsi="Times New Roman" w:cs="Times New Roman"/>
          <w:i/>
          <w:color w:val="auto"/>
          <w:sz w:val="22"/>
          <w:szCs w:val="22"/>
          <w:lang w:bidi="ar-SA"/>
        </w:rPr>
      </w:pPr>
      <w:r w:rsidRPr="00321B60">
        <w:rPr>
          <w:rFonts w:ascii="Times New Roman" w:eastAsia="Times New Roman" w:hAnsi="Times New Roman" w:cs="Times New Roman"/>
          <w:i/>
          <w:color w:val="auto"/>
          <w:sz w:val="22"/>
          <w:szCs w:val="22"/>
          <w:lang w:bidi="ar-SA"/>
        </w:rPr>
        <w:t xml:space="preserve">* </w:t>
      </w:r>
      <w:r w:rsidRPr="004F44F0">
        <w:rPr>
          <w:rFonts w:ascii="Times New Roman" w:eastAsia="Times New Roman" w:hAnsi="Times New Roman" w:cs="Times New Roman"/>
          <w:i/>
          <w:color w:val="auto"/>
          <w:sz w:val="20"/>
          <w:szCs w:val="20"/>
          <w:lang w:bidi="ar-SA"/>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74988" w:rsidRPr="00321B60" w:rsidRDefault="00574988" w:rsidP="00091478">
      <w:pPr>
        <w:numPr>
          <w:ilvl w:val="0"/>
          <w:numId w:val="75"/>
        </w:numPr>
        <w:tabs>
          <w:tab w:val="left" w:pos="360"/>
          <w:tab w:val="left" w:pos="567"/>
        </w:tabs>
        <w:spacing w:line="276" w:lineRule="auto"/>
        <w:ind w:left="426" w:hanging="426"/>
        <w:jc w:val="both"/>
        <w:rPr>
          <w:rFonts w:ascii="Times New Roman" w:eastAsia="Calibri" w:hAnsi="Times New Roman" w:cs="Times New Roman"/>
          <w:color w:val="auto"/>
          <w:lang w:val="x-none" w:eastAsia="en-US" w:bidi="ar-SA"/>
        </w:rPr>
      </w:pPr>
      <w:r w:rsidRPr="00321B60">
        <w:rPr>
          <w:rFonts w:ascii="Times New Roman" w:eastAsia="Calibri" w:hAnsi="Times New Roman" w:cs="Times New Roman"/>
          <w:color w:val="auto"/>
          <w:lang w:val="x-none" w:eastAsia="en-US" w:bidi="ar-SA"/>
        </w:rPr>
        <w:t xml:space="preserve">Oświadczamy, że uważamy się związani niniejszą ofertą przez okres wskazany w Specyfikacji Istotnych Warunków Zamówienia tj. 30 dni licząc od terminu składania ofert. Na potwierdzenie powyższego wnieśliśmy wadium w wysokości </w:t>
      </w:r>
    </w:p>
    <w:p w:rsidR="00574988" w:rsidRPr="00321B60" w:rsidRDefault="00574988" w:rsidP="00321B60">
      <w:pPr>
        <w:tabs>
          <w:tab w:val="left" w:pos="360"/>
          <w:tab w:val="left" w:pos="567"/>
        </w:tabs>
        <w:spacing w:after="120" w:line="276" w:lineRule="auto"/>
        <w:ind w:left="426" w:hanging="426"/>
        <w:rPr>
          <w:rFonts w:ascii="Times New Roman" w:eastAsia="Calibri" w:hAnsi="Times New Roman" w:cs="Times New Roman"/>
          <w:color w:val="auto"/>
          <w:lang w:val="x-none" w:eastAsia="en-US" w:bidi="ar-SA"/>
        </w:rPr>
      </w:pPr>
      <w:r w:rsidRPr="00321B60">
        <w:rPr>
          <w:rFonts w:ascii="Times New Roman" w:eastAsia="Calibri" w:hAnsi="Times New Roman" w:cs="Times New Roman"/>
          <w:color w:val="auto"/>
          <w:lang w:val="x-none" w:eastAsia="en-US" w:bidi="ar-SA"/>
        </w:rPr>
        <w:t>.................... złotych, w formie: …………………………………………………………........</w:t>
      </w:r>
    </w:p>
    <w:p w:rsidR="00574988" w:rsidRPr="004F44F0" w:rsidRDefault="00574988" w:rsidP="004F44F0">
      <w:pPr>
        <w:tabs>
          <w:tab w:val="left" w:pos="360"/>
          <w:tab w:val="left" w:pos="567"/>
        </w:tabs>
        <w:spacing w:after="120" w:line="276" w:lineRule="auto"/>
        <w:ind w:left="426" w:hanging="426"/>
        <w:rPr>
          <w:rFonts w:ascii="Times New Roman" w:eastAsia="Calibri" w:hAnsi="Times New Roman" w:cs="Times New Roman"/>
          <w:i/>
          <w:color w:val="auto"/>
          <w:sz w:val="18"/>
          <w:szCs w:val="18"/>
          <w:lang w:eastAsia="en-US" w:bidi="ar-SA"/>
        </w:rPr>
      </w:pPr>
      <w:r w:rsidRPr="004F44F0">
        <w:rPr>
          <w:rFonts w:ascii="Times New Roman" w:eastAsia="Calibri" w:hAnsi="Times New Roman" w:cs="Times New Roman"/>
          <w:i/>
          <w:color w:val="auto"/>
          <w:sz w:val="18"/>
          <w:szCs w:val="18"/>
          <w:lang w:val="x-none" w:eastAsia="en-US" w:bidi="ar-SA"/>
        </w:rPr>
        <w:t>* Zwrot wadium proszę/prosimy przekazać na konto z którego wadium zostało wpłacone**/ Zwrot wadium proszę/prosimy przekazać na konto nr**: .............................</w:t>
      </w:r>
      <w:r w:rsidR="004F44F0" w:rsidRPr="004F44F0">
        <w:rPr>
          <w:rFonts w:ascii="Times New Roman" w:eastAsia="Calibri" w:hAnsi="Times New Roman" w:cs="Times New Roman"/>
          <w:i/>
          <w:color w:val="auto"/>
          <w:sz w:val="18"/>
          <w:szCs w:val="18"/>
          <w:lang w:val="x-none" w:eastAsia="en-US" w:bidi="ar-SA"/>
        </w:rPr>
        <w:t>...............................…………</w:t>
      </w:r>
      <w:r w:rsidRPr="004F44F0">
        <w:rPr>
          <w:rFonts w:ascii="Times New Roman" w:eastAsia="Calibri" w:hAnsi="Times New Roman" w:cs="Times New Roman"/>
          <w:i/>
          <w:color w:val="auto"/>
          <w:sz w:val="18"/>
          <w:szCs w:val="18"/>
          <w:lang w:val="x-none" w:eastAsia="en-US" w:bidi="ar-SA"/>
        </w:rPr>
        <w:t>……...................</w:t>
      </w:r>
      <w:r w:rsidR="004F44F0" w:rsidRPr="004F44F0">
        <w:rPr>
          <w:rFonts w:ascii="Times New Roman" w:eastAsia="Calibri" w:hAnsi="Times New Roman" w:cs="Times New Roman"/>
          <w:i/>
          <w:color w:val="auto"/>
          <w:sz w:val="18"/>
          <w:szCs w:val="18"/>
          <w:lang w:eastAsia="en-US" w:bidi="ar-SA"/>
        </w:rPr>
        <w:t>.....................................</w:t>
      </w:r>
    </w:p>
    <w:p w:rsidR="00574988" w:rsidRPr="004F44F0" w:rsidRDefault="00574988" w:rsidP="00321B60">
      <w:pPr>
        <w:tabs>
          <w:tab w:val="left" w:pos="360"/>
          <w:tab w:val="left" w:pos="567"/>
        </w:tabs>
        <w:spacing w:after="120" w:line="276" w:lineRule="auto"/>
        <w:ind w:left="426" w:hanging="426"/>
        <w:rPr>
          <w:rFonts w:ascii="Times New Roman" w:eastAsia="Calibri" w:hAnsi="Times New Roman" w:cs="Times New Roman"/>
          <w:i/>
          <w:color w:val="auto"/>
          <w:sz w:val="18"/>
          <w:szCs w:val="18"/>
          <w:lang w:val="en-GB" w:eastAsia="en-US" w:bidi="ar-SA"/>
        </w:rPr>
      </w:pPr>
      <w:r w:rsidRPr="004F44F0">
        <w:rPr>
          <w:rFonts w:ascii="Times New Roman" w:eastAsia="Calibri" w:hAnsi="Times New Roman" w:cs="Times New Roman"/>
          <w:i/>
          <w:color w:val="auto"/>
          <w:sz w:val="18"/>
          <w:szCs w:val="18"/>
          <w:lang w:val="x-none" w:eastAsia="en-US" w:bidi="ar-SA"/>
        </w:rPr>
        <w:t xml:space="preserve">*dot. Wykonawców, którzy wnieśli wadium w formie pieniądza, </w:t>
      </w:r>
      <w:r w:rsidRPr="004F44F0">
        <w:rPr>
          <w:rFonts w:ascii="Times New Roman" w:eastAsia="Calibri" w:hAnsi="Times New Roman" w:cs="Times New Roman"/>
          <w:i/>
          <w:color w:val="auto"/>
          <w:sz w:val="18"/>
          <w:szCs w:val="18"/>
          <w:lang w:val="en-GB" w:eastAsia="en-US" w:bidi="ar-SA"/>
        </w:rPr>
        <w:t xml:space="preserve">**niepotrzebne skreślić </w:t>
      </w:r>
    </w:p>
    <w:p w:rsidR="00321B60" w:rsidRPr="000859CD" w:rsidRDefault="00321B60" w:rsidP="00091478">
      <w:pPr>
        <w:pStyle w:val="Akapitzlist"/>
        <w:numPr>
          <w:ilvl w:val="0"/>
          <w:numId w:val="75"/>
        </w:numPr>
        <w:tabs>
          <w:tab w:val="left" w:pos="360"/>
          <w:tab w:val="left" w:pos="567"/>
        </w:tabs>
        <w:spacing w:line="276" w:lineRule="auto"/>
        <w:ind w:left="426"/>
        <w:jc w:val="both"/>
        <w:rPr>
          <w:rFonts w:ascii="Times New Roman" w:eastAsia="Calibri" w:hAnsi="Times New Roman" w:cs="Times New Roman"/>
          <w:color w:val="auto"/>
          <w:lang w:eastAsia="en-US" w:bidi="ar-SA"/>
        </w:rPr>
      </w:pPr>
      <w:r>
        <w:rPr>
          <w:rFonts w:ascii="Times New Roman" w:eastAsia="Calibri" w:hAnsi="Times New Roman" w:cs="Times New Roman"/>
          <w:i/>
          <w:color w:val="auto"/>
          <w:lang w:val="en-GB" w:eastAsia="en-US" w:bidi="ar-SA"/>
        </w:rPr>
        <w:t xml:space="preserve"> </w:t>
      </w:r>
      <w:r w:rsidRPr="00321B60">
        <w:rPr>
          <w:rFonts w:ascii="Times New Roman" w:eastAsia="Calibri" w:hAnsi="Times New Roman" w:cs="Times New Roman"/>
          <w:color w:val="auto"/>
          <w:lang w:eastAsia="en-US" w:bidi="ar-SA"/>
        </w:rPr>
        <w:t>Stosownie do przepisu art. 6d ust. 4  pkt 5 ustawy z dnia 13 września  1996 r. o utrzymaniu czystości i porządku w gminach ( Dz. U. z 2019 r. poz. 2010 ze zm.)  wskazujmy następujące instalacje komunalne, do których jesteśmy zobowiązani przek</w:t>
      </w:r>
      <w:r>
        <w:rPr>
          <w:rFonts w:ascii="Times New Roman" w:eastAsia="Calibri" w:hAnsi="Times New Roman" w:cs="Times New Roman"/>
          <w:color w:val="auto"/>
          <w:lang w:eastAsia="en-US" w:bidi="ar-SA"/>
        </w:rPr>
        <w:t>azać  odebrane odpady komunalne</w:t>
      </w:r>
      <w:r w:rsidR="000859CD">
        <w:rPr>
          <w:rFonts w:ascii="Times New Roman" w:eastAsia="Calibri" w:hAnsi="Times New Roman" w:cs="Times New Roman"/>
          <w:color w:val="auto"/>
          <w:lang w:eastAsia="en-US" w:bidi="ar-SA"/>
        </w:rPr>
        <w:t>:………………………….....................................</w:t>
      </w:r>
      <w:r w:rsidR="000859CD" w:rsidRPr="00321B60">
        <w:rPr>
          <w:rFonts w:ascii="Times New Roman" w:eastAsia="Calibri" w:hAnsi="Times New Roman" w:cs="Times New Roman"/>
          <w:color w:val="auto"/>
          <w:lang w:eastAsia="en-US" w:bidi="ar-SA"/>
        </w:rPr>
        <w:t xml:space="preserve"> </w:t>
      </w:r>
      <w:r w:rsidRPr="00321B60">
        <w:rPr>
          <w:rFonts w:ascii="Times New Roman" w:eastAsia="Calibri" w:hAnsi="Times New Roman" w:cs="Times New Roman"/>
          <w:color w:val="auto"/>
          <w:lang w:eastAsia="en-US" w:bidi="ar-SA"/>
        </w:rPr>
        <w:t>……………………</w:t>
      </w:r>
      <w:r>
        <w:rPr>
          <w:rFonts w:ascii="Times New Roman" w:eastAsia="Calibri" w:hAnsi="Times New Roman" w:cs="Times New Roman"/>
          <w:color w:val="auto"/>
          <w:lang w:eastAsia="en-US" w:bidi="ar-SA"/>
        </w:rPr>
        <w:t>................................</w:t>
      </w:r>
      <w:r w:rsidRPr="000859CD">
        <w:rPr>
          <w:rFonts w:ascii="Times New Roman" w:eastAsia="Calibri" w:hAnsi="Times New Roman" w:cs="Times New Roman"/>
          <w:color w:val="auto"/>
          <w:lang w:eastAsia="en-US" w:bidi="ar-SA"/>
        </w:rPr>
        <w:t>....................................................</w:t>
      </w:r>
      <w:r w:rsidR="000859CD">
        <w:rPr>
          <w:rFonts w:ascii="Times New Roman" w:eastAsia="Calibri" w:hAnsi="Times New Roman" w:cs="Times New Roman"/>
          <w:color w:val="auto"/>
          <w:lang w:eastAsia="en-US" w:bidi="ar-SA"/>
        </w:rPr>
        <w:t>............................</w:t>
      </w:r>
    </w:p>
    <w:p w:rsidR="00574988" w:rsidRPr="000859CD" w:rsidRDefault="00397E2F" w:rsidP="00091478">
      <w:pPr>
        <w:pStyle w:val="Akapitzlist"/>
        <w:numPr>
          <w:ilvl w:val="0"/>
          <w:numId w:val="82"/>
        </w:numPr>
        <w:tabs>
          <w:tab w:val="left" w:pos="360"/>
          <w:tab w:val="left" w:pos="567"/>
        </w:tabs>
        <w:spacing w:line="276" w:lineRule="auto"/>
        <w:ind w:left="426" w:hanging="426"/>
        <w:rPr>
          <w:rFonts w:ascii="Times New Roman" w:eastAsia="Calibri" w:hAnsi="Times New Roman" w:cs="Times New Roman"/>
          <w:color w:val="auto"/>
          <w:lang w:eastAsia="en-US" w:bidi="ar-SA"/>
        </w:rPr>
      </w:pPr>
      <w:r w:rsidRPr="00397E2F">
        <w:rPr>
          <w:rFonts w:ascii="Times New Roman" w:eastAsia="Times New Roman" w:hAnsi="Times New Roman" w:cs="Times New Roman"/>
          <w:color w:val="auto"/>
          <w:lang w:bidi="ar-SA"/>
        </w:rPr>
        <w:t>Zobowiązujemy się w przypadku wyboru naszej oferty do złożenia wszystkich niezbędnych dokumentów oraz zawarcia umowy w miejscu i terminie określonym przez Zamawiającego.</w:t>
      </w:r>
    </w:p>
    <w:p w:rsidR="000859CD" w:rsidRPr="000859CD" w:rsidRDefault="000859CD" w:rsidP="000859CD">
      <w:pPr>
        <w:pStyle w:val="Akapitzlist"/>
        <w:tabs>
          <w:tab w:val="left" w:pos="360"/>
          <w:tab w:val="left" w:pos="567"/>
        </w:tabs>
        <w:spacing w:line="276" w:lineRule="auto"/>
        <w:ind w:left="426"/>
        <w:rPr>
          <w:rFonts w:ascii="Times New Roman" w:eastAsia="Calibri" w:hAnsi="Times New Roman" w:cs="Times New Roman"/>
          <w:color w:val="auto"/>
          <w:lang w:eastAsia="en-US" w:bidi="ar-SA"/>
        </w:rPr>
      </w:pPr>
    </w:p>
    <w:p w:rsidR="00574988" w:rsidRPr="00321B60" w:rsidRDefault="00397E2F" w:rsidP="00574988">
      <w:pPr>
        <w:tabs>
          <w:tab w:val="left" w:pos="360"/>
          <w:tab w:val="left" w:pos="720"/>
        </w:tabs>
        <w:jc w:val="both"/>
        <w:rPr>
          <w:rFonts w:ascii="Times New Roman" w:eastAsia="Times New Roman" w:hAnsi="Times New Roman" w:cs="Times New Roman"/>
          <w:b/>
          <w:i/>
          <w:color w:val="auto"/>
          <w:lang w:bidi="ar-SA"/>
        </w:rPr>
      </w:pPr>
      <w:r>
        <w:rPr>
          <w:rFonts w:ascii="Times New Roman" w:eastAsia="Times New Roman" w:hAnsi="Times New Roman" w:cs="Times New Roman"/>
          <w:b/>
          <w:i/>
          <w:color w:val="auto"/>
          <w:lang w:bidi="ar-SA"/>
        </w:rPr>
        <w:t>Data:………………………  Podpis</w:t>
      </w:r>
      <w:r w:rsidR="00574988" w:rsidRPr="00321B60">
        <w:rPr>
          <w:rFonts w:ascii="Times New Roman" w:eastAsia="Times New Roman" w:hAnsi="Times New Roman" w:cs="Times New Roman"/>
          <w:b/>
          <w:i/>
          <w:color w:val="auto"/>
          <w:lang w:bidi="ar-SA"/>
        </w:rPr>
        <w:t>……………………………………………………………</w:t>
      </w:r>
    </w:p>
    <w:p w:rsidR="00574988" w:rsidRPr="00397E2F" w:rsidRDefault="00574988" w:rsidP="00397E2F">
      <w:pPr>
        <w:tabs>
          <w:tab w:val="left" w:pos="360"/>
          <w:tab w:val="left" w:pos="720"/>
        </w:tabs>
        <w:ind w:left="3540"/>
        <w:jc w:val="both"/>
        <w:rPr>
          <w:rFonts w:ascii="Times New Roman" w:eastAsia="Times New Roman" w:hAnsi="Times New Roman" w:cs="Times New Roman"/>
          <w:b/>
          <w:i/>
          <w:color w:val="auto"/>
          <w:lang w:bidi="ar-SA"/>
        </w:rPr>
      </w:pPr>
      <w:r w:rsidRPr="00321B60">
        <w:rPr>
          <w:rFonts w:ascii="Times New Roman" w:eastAsia="Times New Roman" w:hAnsi="Times New Roman" w:cs="Times New Roman"/>
          <w:b/>
          <w:i/>
          <w:color w:val="auto"/>
          <w:lang w:bidi="ar-SA"/>
        </w:rPr>
        <w:t>(osoba lub osoby upo</w:t>
      </w:r>
      <w:r w:rsidR="000859CD">
        <w:rPr>
          <w:rFonts w:ascii="Times New Roman" w:eastAsia="Times New Roman" w:hAnsi="Times New Roman" w:cs="Times New Roman"/>
          <w:b/>
          <w:i/>
          <w:color w:val="auto"/>
          <w:lang w:bidi="ar-SA"/>
        </w:rPr>
        <w:t>ważnione do podpisywania w </w:t>
      </w:r>
      <w:r w:rsidRPr="00321B60">
        <w:rPr>
          <w:rFonts w:ascii="Times New Roman" w:eastAsia="Times New Roman" w:hAnsi="Times New Roman" w:cs="Times New Roman"/>
          <w:b/>
          <w:i/>
          <w:color w:val="auto"/>
          <w:lang w:bidi="ar-SA"/>
        </w:rPr>
        <w:t>imieniu wykonawcy)</w:t>
      </w:r>
    </w:p>
    <w:p w:rsidR="00574988" w:rsidRPr="00321B60" w:rsidRDefault="00574988" w:rsidP="00091478">
      <w:pPr>
        <w:numPr>
          <w:ilvl w:val="0"/>
          <w:numId w:val="83"/>
        </w:numPr>
        <w:tabs>
          <w:tab w:val="left" w:pos="360"/>
          <w:tab w:val="left" w:pos="720"/>
        </w:tabs>
        <w:spacing w:line="276" w:lineRule="auto"/>
        <w:jc w:val="both"/>
        <w:rPr>
          <w:rFonts w:ascii="Times New Roman" w:eastAsia="Times New Roman" w:hAnsi="Times New Roman" w:cs="Times New Roman"/>
          <w:color w:val="auto"/>
          <w:lang w:bidi="ar-SA"/>
        </w:rPr>
      </w:pPr>
      <w:r w:rsidRPr="00321B60">
        <w:rPr>
          <w:rFonts w:ascii="Times New Roman" w:eastAsia="Times New Roman" w:hAnsi="Times New Roman" w:cs="Times New Roman"/>
          <w:color w:val="auto"/>
          <w:lang w:bidi="ar-SA"/>
        </w:rPr>
        <w:t xml:space="preserve">Zamierzamy powierzyć podwykonawcom wykonanie następujących części zamówienia </w:t>
      </w:r>
      <w:r w:rsidRPr="00321B60">
        <w:rPr>
          <w:rFonts w:ascii="Times New Roman" w:eastAsia="Times New Roman" w:hAnsi="Times New Roman" w:cs="Times New Roman"/>
          <w:b/>
          <w:i/>
          <w:color w:val="auto"/>
          <w:lang w:bidi="ar-SA"/>
        </w:rPr>
        <w:t xml:space="preserve">(wpisać nazwę i adres podwykonawcy oraz wskazać części zamówienia- </w:t>
      </w:r>
      <w:r w:rsidRPr="00321B60">
        <w:rPr>
          <w:rFonts w:ascii="Times New Roman" w:eastAsia="Times New Roman" w:hAnsi="Times New Roman" w:cs="Times New Roman"/>
          <w:b/>
          <w:i/>
          <w:color w:val="auto"/>
          <w:u w:val="single"/>
          <w:lang w:bidi="ar-SA"/>
        </w:rPr>
        <w:t>jeśli dotyczy</w:t>
      </w:r>
      <w:r w:rsidRPr="00321B60">
        <w:rPr>
          <w:rFonts w:ascii="Times New Roman" w:eastAsia="Times New Roman" w:hAnsi="Times New Roman" w:cs="Times New Roman"/>
          <w:b/>
          <w:i/>
          <w:color w:val="auto"/>
          <w:lang w:bidi="ar-SA"/>
        </w:rPr>
        <w:t>):</w:t>
      </w:r>
    </w:p>
    <w:p w:rsidR="00574988" w:rsidRPr="00321B60" w:rsidRDefault="00574988" w:rsidP="00574988">
      <w:pPr>
        <w:tabs>
          <w:tab w:val="left" w:pos="360"/>
          <w:tab w:val="left" w:pos="720"/>
        </w:tabs>
        <w:spacing w:line="276" w:lineRule="auto"/>
        <w:ind w:left="720"/>
        <w:jc w:val="both"/>
        <w:rPr>
          <w:rFonts w:ascii="Times New Roman" w:eastAsia="Times New Roman" w:hAnsi="Times New Roman" w:cs="Times New Roman"/>
          <w:color w:val="auto"/>
          <w:lang w:bidi="ar-SA"/>
        </w:rPr>
      </w:pPr>
      <w:r w:rsidRPr="00321B60">
        <w:rPr>
          <w:rFonts w:ascii="Times New Roman" w:eastAsia="Times New Roman" w:hAnsi="Times New Roman" w:cs="Times New Roman"/>
          <w:color w:val="auto"/>
          <w:lang w:bidi="ar-SA"/>
        </w:rPr>
        <w:t>a)……………………………………………………………………………………..</w:t>
      </w:r>
    </w:p>
    <w:p w:rsidR="00574988" w:rsidRPr="00321B60" w:rsidRDefault="00574988" w:rsidP="00574988">
      <w:pPr>
        <w:tabs>
          <w:tab w:val="left" w:pos="360"/>
          <w:tab w:val="left" w:pos="720"/>
        </w:tabs>
        <w:spacing w:line="276" w:lineRule="auto"/>
        <w:ind w:left="720"/>
        <w:jc w:val="both"/>
        <w:rPr>
          <w:rFonts w:ascii="Times New Roman" w:eastAsia="Times New Roman" w:hAnsi="Times New Roman" w:cs="Times New Roman"/>
          <w:color w:val="auto"/>
          <w:lang w:bidi="ar-SA"/>
        </w:rPr>
      </w:pPr>
      <w:r w:rsidRPr="00321B60">
        <w:rPr>
          <w:rFonts w:ascii="Times New Roman" w:eastAsia="Times New Roman" w:hAnsi="Times New Roman" w:cs="Times New Roman"/>
          <w:color w:val="auto"/>
          <w:lang w:bidi="ar-SA"/>
        </w:rPr>
        <w:t>b)……………………………………………………………………………………..</w:t>
      </w:r>
    </w:p>
    <w:p w:rsidR="00574988" w:rsidRPr="00321B60" w:rsidRDefault="00574988" w:rsidP="00574988">
      <w:pPr>
        <w:tabs>
          <w:tab w:val="left" w:pos="360"/>
          <w:tab w:val="left" w:pos="720"/>
        </w:tabs>
        <w:spacing w:line="276" w:lineRule="auto"/>
        <w:ind w:left="720"/>
        <w:jc w:val="both"/>
        <w:rPr>
          <w:rFonts w:ascii="Times New Roman" w:eastAsia="Times New Roman" w:hAnsi="Times New Roman" w:cs="Times New Roman"/>
          <w:color w:val="auto"/>
          <w:lang w:bidi="ar-SA"/>
        </w:rPr>
      </w:pPr>
      <w:r w:rsidRPr="00321B60">
        <w:rPr>
          <w:rFonts w:ascii="Times New Roman" w:eastAsia="Times New Roman" w:hAnsi="Times New Roman" w:cs="Times New Roman"/>
          <w:color w:val="auto"/>
          <w:lang w:bidi="ar-SA"/>
        </w:rPr>
        <w:t>c)……………………………………………………………………………………..</w:t>
      </w:r>
    </w:p>
    <w:p w:rsidR="00574988" w:rsidRPr="00321B60" w:rsidRDefault="00574988" w:rsidP="00574988">
      <w:pPr>
        <w:tabs>
          <w:tab w:val="left" w:pos="360"/>
          <w:tab w:val="left" w:pos="720"/>
        </w:tabs>
        <w:spacing w:line="276" w:lineRule="auto"/>
        <w:ind w:left="720"/>
        <w:jc w:val="both"/>
        <w:rPr>
          <w:rFonts w:ascii="Times New Roman" w:eastAsia="Times New Roman" w:hAnsi="Times New Roman" w:cs="Times New Roman"/>
          <w:color w:val="auto"/>
          <w:lang w:bidi="ar-SA"/>
        </w:rPr>
      </w:pPr>
      <w:r w:rsidRPr="00321B60">
        <w:rPr>
          <w:rFonts w:ascii="Times New Roman" w:eastAsia="Times New Roman" w:hAnsi="Times New Roman" w:cs="Times New Roman"/>
          <w:color w:val="auto"/>
          <w:lang w:bidi="ar-SA"/>
        </w:rPr>
        <w:t>d)…………………………………………………………………………………….</w:t>
      </w:r>
    </w:p>
    <w:p w:rsidR="00574988" w:rsidRPr="00321B60" w:rsidRDefault="00574988" w:rsidP="00091478">
      <w:pPr>
        <w:numPr>
          <w:ilvl w:val="0"/>
          <w:numId w:val="83"/>
        </w:numPr>
        <w:jc w:val="both"/>
        <w:rPr>
          <w:rFonts w:ascii="Times New Roman" w:eastAsia="Times New Roman" w:hAnsi="Times New Roman" w:cs="Times New Roman"/>
          <w:color w:val="auto"/>
          <w:lang w:bidi="ar-SA"/>
        </w:rPr>
      </w:pPr>
      <w:r w:rsidRPr="00321B60">
        <w:rPr>
          <w:rFonts w:ascii="Times New Roman" w:eastAsia="Times New Roman" w:hAnsi="Times New Roman" w:cs="Times New Roman"/>
          <w:b/>
          <w:color w:val="auto"/>
          <w:lang w:bidi="ar-SA"/>
        </w:rPr>
        <w:lastRenderedPageBreak/>
        <w:t>Informacje dotyczące wykonawcy wymagane do celów sprawozdawczych:</w:t>
      </w:r>
    </w:p>
    <w:p w:rsidR="00574988" w:rsidRPr="00321B60" w:rsidRDefault="00574988" w:rsidP="00091478">
      <w:pPr>
        <w:numPr>
          <w:ilvl w:val="0"/>
          <w:numId w:val="77"/>
        </w:numPr>
        <w:jc w:val="both"/>
        <w:rPr>
          <w:rFonts w:ascii="Times New Roman" w:eastAsia="Times New Roman" w:hAnsi="Times New Roman" w:cs="Times New Roman"/>
          <w:color w:val="auto"/>
          <w:lang w:bidi="ar-SA"/>
        </w:rPr>
      </w:pPr>
      <w:r w:rsidRPr="00321B60">
        <w:rPr>
          <w:rFonts w:ascii="Times New Roman" w:eastAsia="Times New Roman" w:hAnsi="Times New Roman" w:cs="Times New Roman"/>
          <w:b/>
          <w:color w:val="auto"/>
          <w:lang w:bidi="ar-SA"/>
        </w:rPr>
        <w:t>Kraj pochodzenia Wykonawcy:</w:t>
      </w:r>
    </w:p>
    <w:p w:rsidR="00574988" w:rsidRPr="00321B60" w:rsidRDefault="00574988" w:rsidP="00574988">
      <w:pPr>
        <w:autoSpaceDE w:val="0"/>
        <w:autoSpaceDN w:val="0"/>
        <w:ind w:left="1418" w:hanging="425"/>
        <w:jc w:val="both"/>
        <w:rPr>
          <w:rFonts w:ascii="Times New Roman" w:eastAsia="Times New Roman" w:hAnsi="Times New Roman" w:cs="Times New Roman"/>
          <w:color w:val="auto"/>
          <w:lang w:bidi="ar-SA"/>
        </w:rPr>
      </w:pPr>
      <w:r w:rsidRPr="00321B60">
        <w:rPr>
          <w:rFonts w:ascii="Times New Roman" w:eastAsia="Times New Roman" w:hAnsi="Times New Roman" w:cs="Times New Roman"/>
          <w:color w:val="auto"/>
          <w:lang w:bidi="ar-SA"/>
        </w:rPr>
        <w:sym w:font="Wingdings 2" w:char="F0A3"/>
      </w:r>
      <w:r w:rsidRPr="00321B60">
        <w:rPr>
          <w:rFonts w:ascii="Times New Roman" w:eastAsia="Times New Roman" w:hAnsi="Times New Roman" w:cs="Times New Roman"/>
          <w:color w:val="auto"/>
          <w:lang w:bidi="ar-SA"/>
        </w:rPr>
        <w:tab/>
        <w:t>Polska</w:t>
      </w:r>
    </w:p>
    <w:p w:rsidR="00574988" w:rsidRPr="00321B60" w:rsidRDefault="00574988" w:rsidP="00574988">
      <w:pPr>
        <w:autoSpaceDE w:val="0"/>
        <w:autoSpaceDN w:val="0"/>
        <w:ind w:left="1418" w:hanging="425"/>
        <w:jc w:val="both"/>
        <w:rPr>
          <w:rFonts w:ascii="Times New Roman" w:eastAsia="Times New Roman" w:hAnsi="Times New Roman" w:cs="Times New Roman"/>
          <w:color w:val="auto"/>
          <w:lang w:bidi="ar-SA"/>
        </w:rPr>
      </w:pPr>
      <w:r w:rsidRPr="00321B60">
        <w:rPr>
          <w:rFonts w:ascii="Times New Roman" w:eastAsia="Times New Roman" w:hAnsi="Times New Roman" w:cs="Times New Roman"/>
          <w:color w:val="auto"/>
          <w:lang w:bidi="ar-SA"/>
        </w:rPr>
        <w:sym w:font="Wingdings 2" w:char="F0A3"/>
      </w:r>
      <w:r w:rsidRPr="00321B60">
        <w:rPr>
          <w:rFonts w:ascii="Times New Roman" w:eastAsia="Times New Roman" w:hAnsi="Times New Roman" w:cs="Times New Roman"/>
          <w:color w:val="auto"/>
          <w:lang w:bidi="ar-SA"/>
        </w:rPr>
        <w:tab/>
        <w:t>inny niż Polska kraj będący członkiem Unii Europejskiej, a dwuliterowy kod kraju pochodzenia Wykonawcy, to………..</w:t>
      </w:r>
    </w:p>
    <w:p w:rsidR="00574988" w:rsidRPr="00321B60" w:rsidRDefault="00574988" w:rsidP="00574988">
      <w:pPr>
        <w:autoSpaceDE w:val="0"/>
        <w:autoSpaceDN w:val="0"/>
        <w:ind w:left="1418" w:hanging="425"/>
        <w:jc w:val="both"/>
        <w:rPr>
          <w:rFonts w:ascii="Times New Roman" w:eastAsia="Times New Roman" w:hAnsi="Times New Roman" w:cs="Times New Roman"/>
          <w:color w:val="auto"/>
          <w:lang w:bidi="ar-SA"/>
        </w:rPr>
      </w:pPr>
      <w:r w:rsidRPr="00321B60">
        <w:rPr>
          <w:rFonts w:ascii="Times New Roman" w:eastAsia="Times New Roman" w:hAnsi="Times New Roman" w:cs="Times New Roman"/>
          <w:color w:val="auto"/>
          <w:lang w:bidi="ar-SA"/>
        </w:rPr>
        <w:sym w:font="Wingdings 2" w:char="F0A3"/>
      </w:r>
      <w:r w:rsidRPr="00321B60">
        <w:rPr>
          <w:rFonts w:ascii="Times New Roman" w:eastAsia="Times New Roman" w:hAnsi="Times New Roman" w:cs="Times New Roman"/>
          <w:color w:val="auto"/>
          <w:lang w:bidi="ar-SA"/>
        </w:rPr>
        <w:t xml:space="preserve"> </w:t>
      </w:r>
      <w:r w:rsidRPr="00321B60">
        <w:rPr>
          <w:rFonts w:ascii="Times New Roman" w:eastAsia="Times New Roman" w:hAnsi="Times New Roman" w:cs="Times New Roman"/>
          <w:color w:val="auto"/>
          <w:lang w:bidi="ar-SA"/>
        </w:rPr>
        <w:tab/>
        <w:t>inne kraj nie będący członkiem Unii Europejskiej, a dwuliterowy kod kraju pochodzenia Wykonawcy, to………..</w:t>
      </w:r>
    </w:p>
    <w:p w:rsidR="00574988" w:rsidRPr="000859CD" w:rsidRDefault="00574988" w:rsidP="00574988">
      <w:pPr>
        <w:autoSpaceDE w:val="0"/>
        <w:autoSpaceDN w:val="0"/>
        <w:ind w:left="993"/>
        <w:jc w:val="both"/>
        <w:rPr>
          <w:rFonts w:ascii="Times New Roman" w:eastAsia="Times New Roman" w:hAnsi="Times New Roman" w:cs="Times New Roman"/>
          <w:i/>
          <w:color w:val="auto"/>
          <w:sz w:val="20"/>
          <w:szCs w:val="20"/>
          <w:lang w:bidi="ar-SA"/>
        </w:rPr>
      </w:pPr>
      <w:r w:rsidRPr="000859CD">
        <w:rPr>
          <w:rFonts w:ascii="Times New Roman" w:eastAsia="Times New Roman" w:hAnsi="Times New Roman" w:cs="Times New Roman"/>
          <w:i/>
          <w:color w:val="auto"/>
          <w:sz w:val="20"/>
          <w:szCs w:val="20"/>
          <w:lang w:bidi="ar-SA"/>
        </w:rPr>
        <w:t>Należy podać kod zgodny z normą PN-EN ISO 3166-1:2008P. Informację o kodzie kraju pochodzenia, Wykonawca zobowiązany jest przekazać najpóźniej w dniu zawarcia umowy w sprawie zamówienia publicznego.</w:t>
      </w:r>
    </w:p>
    <w:p w:rsidR="00574988" w:rsidRPr="00321B60" w:rsidRDefault="00574988" w:rsidP="00091478">
      <w:pPr>
        <w:numPr>
          <w:ilvl w:val="0"/>
          <w:numId w:val="77"/>
        </w:numPr>
        <w:rPr>
          <w:rFonts w:ascii="Times New Roman" w:eastAsia="Times New Roman" w:hAnsi="Times New Roman" w:cs="Times New Roman"/>
          <w:b/>
          <w:color w:val="auto"/>
          <w:lang w:bidi="ar-SA"/>
        </w:rPr>
      </w:pPr>
      <w:r w:rsidRPr="00321B60">
        <w:rPr>
          <w:rFonts w:ascii="Times New Roman" w:eastAsia="Times New Roman" w:hAnsi="Times New Roman" w:cs="Times New Roman"/>
          <w:b/>
          <w:color w:val="auto"/>
          <w:lang w:bidi="ar-SA"/>
        </w:rPr>
        <w:t>Wykonawca jest:</w:t>
      </w:r>
    </w:p>
    <w:p w:rsidR="00574988" w:rsidRPr="00321B60" w:rsidRDefault="00574988" w:rsidP="00574988">
      <w:pPr>
        <w:tabs>
          <w:tab w:val="left" w:pos="1418"/>
        </w:tabs>
        <w:autoSpaceDE w:val="0"/>
        <w:autoSpaceDN w:val="0"/>
        <w:ind w:left="1418" w:hanging="414"/>
        <w:jc w:val="both"/>
        <w:rPr>
          <w:rFonts w:ascii="Times New Roman" w:eastAsia="Times New Roman" w:hAnsi="Times New Roman" w:cs="Times New Roman"/>
          <w:color w:val="auto"/>
          <w:lang w:bidi="ar-SA"/>
        </w:rPr>
      </w:pPr>
      <w:r w:rsidRPr="00321B60">
        <w:rPr>
          <w:rFonts w:ascii="Times New Roman" w:eastAsia="Times New Roman" w:hAnsi="Times New Roman" w:cs="Times New Roman"/>
          <w:color w:val="auto"/>
          <w:lang w:bidi="ar-SA"/>
        </w:rPr>
        <w:sym w:font="Wingdings 2" w:char="F0A3"/>
      </w:r>
      <w:r w:rsidRPr="00321B60">
        <w:rPr>
          <w:rFonts w:ascii="Times New Roman" w:eastAsia="Times New Roman" w:hAnsi="Times New Roman" w:cs="Times New Roman"/>
          <w:color w:val="auto"/>
          <w:lang w:bidi="ar-SA"/>
        </w:rPr>
        <w:tab/>
        <w:t>mikroprzedsiębiorstwem</w:t>
      </w:r>
    </w:p>
    <w:p w:rsidR="00574988" w:rsidRPr="00321B60" w:rsidRDefault="00574988" w:rsidP="00574988">
      <w:pPr>
        <w:tabs>
          <w:tab w:val="left" w:pos="1418"/>
        </w:tabs>
        <w:autoSpaceDE w:val="0"/>
        <w:autoSpaceDN w:val="0"/>
        <w:ind w:left="1418" w:hanging="414"/>
        <w:jc w:val="both"/>
        <w:rPr>
          <w:rFonts w:ascii="Times New Roman" w:eastAsia="Times New Roman" w:hAnsi="Times New Roman" w:cs="Times New Roman"/>
          <w:color w:val="auto"/>
          <w:lang w:bidi="ar-SA"/>
        </w:rPr>
      </w:pPr>
      <w:r w:rsidRPr="00321B60">
        <w:rPr>
          <w:rFonts w:ascii="Times New Roman" w:eastAsia="Times New Roman" w:hAnsi="Times New Roman" w:cs="Times New Roman"/>
          <w:color w:val="auto"/>
          <w:lang w:bidi="ar-SA"/>
        </w:rPr>
        <w:sym w:font="Wingdings 2" w:char="F0A3"/>
      </w:r>
      <w:r w:rsidRPr="00321B60">
        <w:rPr>
          <w:rFonts w:ascii="Times New Roman" w:eastAsia="Times New Roman" w:hAnsi="Times New Roman" w:cs="Times New Roman"/>
          <w:color w:val="auto"/>
          <w:lang w:bidi="ar-SA"/>
        </w:rPr>
        <w:tab/>
        <w:t>małym lub średnim przedsiębiorstwem</w:t>
      </w:r>
    </w:p>
    <w:p w:rsidR="00574988" w:rsidRPr="00321B60" w:rsidRDefault="00574988" w:rsidP="00574988">
      <w:pPr>
        <w:tabs>
          <w:tab w:val="left" w:pos="1418"/>
        </w:tabs>
        <w:autoSpaceDE w:val="0"/>
        <w:autoSpaceDN w:val="0"/>
        <w:ind w:left="1418" w:hanging="414"/>
        <w:jc w:val="both"/>
        <w:rPr>
          <w:rFonts w:ascii="Times New Roman" w:eastAsia="Times New Roman" w:hAnsi="Times New Roman" w:cs="Times New Roman"/>
          <w:color w:val="auto"/>
          <w:lang w:bidi="ar-SA"/>
        </w:rPr>
      </w:pPr>
      <w:r w:rsidRPr="00321B60">
        <w:rPr>
          <w:rFonts w:ascii="Times New Roman" w:eastAsia="Times New Roman" w:hAnsi="Times New Roman" w:cs="Times New Roman"/>
          <w:color w:val="auto"/>
          <w:lang w:bidi="ar-SA"/>
        </w:rPr>
        <w:sym w:font="Wingdings 2" w:char="F0A3"/>
      </w:r>
      <w:r w:rsidRPr="00321B60">
        <w:rPr>
          <w:rFonts w:ascii="Times New Roman" w:eastAsia="Times New Roman" w:hAnsi="Times New Roman" w:cs="Times New Roman"/>
          <w:color w:val="auto"/>
          <w:lang w:bidi="ar-SA"/>
        </w:rPr>
        <w:tab/>
        <w:t>żadne z powyższych</w:t>
      </w:r>
    </w:p>
    <w:p w:rsidR="00574988" w:rsidRPr="000859CD" w:rsidRDefault="00574988" w:rsidP="00574988">
      <w:pPr>
        <w:tabs>
          <w:tab w:val="left" w:pos="993"/>
        </w:tabs>
        <w:autoSpaceDE w:val="0"/>
        <w:autoSpaceDN w:val="0"/>
        <w:ind w:left="993" w:firstLine="11"/>
        <w:jc w:val="both"/>
        <w:rPr>
          <w:rFonts w:ascii="Times New Roman" w:eastAsia="Times New Roman" w:hAnsi="Times New Roman" w:cs="Times New Roman"/>
          <w:i/>
          <w:color w:val="auto"/>
          <w:sz w:val="20"/>
          <w:szCs w:val="20"/>
          <w:lang w:bidi="ar-SA"/>
        </w:rPr>
      </w:pPr>
      <w:r w:rsidRPr="000859CD">
        <w:rPr>
          <w:rFonts w:ascii="Times New Roman" w:eastAsia="Times New Roman" w:hAnsi="Times New Roman" w:cs="Times New Roman"/>
          <w:i/>
          <w:color w:val="auto"/>
          <w:sz w:val="20"/>
          <w:szCs w:val="20"/>
          <w:lang w:bidi="ar-SA"/>
        </w:rPr>
        <w:t>Definicja mikroprzedsiębiorstwa, małego przedsiębiorstwa i średniego przedsiębiorstwa zawarta jest w art. 104-106 ustawy z dnia 2 lipca 2004r. swobodzie działalności gospodarczej.</w:t>
      </w:r>
    </w:p>
    <w:p w:rsidR="00574988" w:rsidRPr="00321B60" w:rsidRDefault="00574988" w:rsidP="00091478">
      <w:pPr>
        <w:numPr>
          <w:ilvl w:val="0"/>
          <w:numId w:val="77"/>
        </w:numPr>
        <w:rPr>
          <w:rFonts w:ascii="Times New Roman" w:eastAsia="Times New Roman" w:hAnsi="Times New Roman" w:cs="Times New Roman"/>
          <w:b/>
          <w:color w:val="auto"/>
          <w:lang w:bidi="ar-SA"/>
        </w:rPr>
      </w:pPr>
      <w:r w:rsidRPr="00321B60">
        <w:rPr>
          <w:rFonts w:ascii="Times New Roman" w:eastAsia="Times New Roman" w:hAnsi="Times New Roman" w:cs="Times New Roman"/>
          <w:b/>
          <w:color w:val="auto"/>
          <w:lang w:bidi="ar-SA"/>
        </w:rPr>
        <w:t>Wykonawca  jest:</w:t>
      </w:r>
    </w:p>
    <w:p w:rsidR="00574988" w:rsidRPr="00321B60" w:rsidRDefault="00574988" w:rsidP="00574988">
      <w:pPr>
        <w:tabs>
          <w:tab w:val="left" w:pos="1418"/>
        </w:tabs>
        <w:autoSpaceDE w:val="0"/>
        <w:autoSpaceDN w:val="0"/>
        <w:ind w:left="1418" w:hanging="425"/>
        <w:jc w:val="both"/>
        <w:rPr>
          <w:rFonts w:ascii="Times New Roman" w:eastAsia="Times New Roman" w:hAnsi="Times New Roman" w:cs="Times New Roman"/>
          <w:color w:val="auto"/>
          <w:lang w:bidi="ar-SA"/>
        </w:rPr>
      </w:pPr>
      <w:r w:rsidRPr="00321B60">
        <w:rPr>
          <w:rFonts w:ascii="Times New Roman" w:eastAsia="Times New Roman" w:hAnsi="Times New Roman" w:cs="Times New Roman"/>
          <w:color w:val="auto"/>
          <w:lang w:bidi="ar-SA"/>
        </w:rPr>
        <w:sym w:font="Wingdings 2" w:char="F0A3"/>
      </w:r>
      <w:r w:rsidRPr="00321B60">
        <w:rPr>
          <w:rFonts w:ascii="Times New Roman" w:eastAsia="Times New Roman" w:hAnsi="Times New Roman" w:cs="Times New Roman"/>
          <w:color w:val="auto"/>
          <w:lang w:bidi="ar-SA"/>
        </w:rPr>
        <w:tab/>
        <w:t>spółdzielnią socjalną</w:t>
      </w:r>
    </w:p>
    <w:p w:rsidR="00574988" w:rsidRPr="00321B60" w:rsidRDefault="00574988" w:rsidP="00574988">
      <w:pPr>
        <w:tabs>
          <w:tab w:val="left" w:pos="1418"/>
        </w:tabs>
        <w:autoSpaceDE w:val="0"/>
        <w:autoSpaceDN w:val="0"/>
        <w:ind w:left="1418" w:hanging="425"/>
        <w:jc w:val="both"/>
        <w:rPr>
          <w:rFonts w:ascii="Times New Roman" w:eastAsia="Times New Roman" w:hAnsi="Times New Roman" w:cs="Times New Roman"/>
          <w:color w:val="auto"/>
          <w:lang w:bidi="ar-SA"/>
        </w:rPr>
      </w:pPr>
      <w:r w:rsidRPr="00321B60">
        <w:rPr>
          <w:rFonts w:ascii="Times New Roman" w:eastAsia="Times New Roman" w:hAnsi="Times New Roman" w:cs="Times New Roman"/>
          <w:color w:val="auto"/>
          <w:lang w:bidi="ar-SA"/>
        </w:rPr>
        <w:sym w:font="Wingdings 2" w:char="F0A3"/>
      </w:r>
      <w:r w:rsidRPr="00321B60">
        <w:rPr>
          <w:rFonts w:ascii="Times New Roman" w:eastAsia="Times New Roman" w:hAnsi="Times New Roman" w:cs="Times New Roman"/>
          <w:color w:val="auto"/>
          <w:lang w:bidi="ar-SA"/>
        </w:rPr>
        <w:tab/>
        <w:t>zakładem pracy chronionej</w:t>
      </w:r>
    </w:p>
    <w:p w:rsidR="00574988" w:rsidRPr="00321B60" w:rsidRDefault="00574988" w:rsidP="00574988">
      <w:pPr>
        <w:tabs>
          <w:tab w:val="left" w:pos="1418"/>
        </w:tabs>
        <w:autoSpaceDE w:val="0"/>
        <w:autoSpaceDN w:val="0"/>
        <w:ind w:left="1418" w:hanging="425"/>
        <w:jc w:val="both"/>
        <w:rPr>
          <w:rFonts w:ascii="Times New Roman" w:eastAsia="Times New Roman" w:hAnsi="Times New Roman" w:cs="Times New Roman"/>
          <w:color w:val="auto"/>
          <w:lang w:bidi="ar-SA"/>
        </w:rPr>
      </w:pPr>
      <w:r w:rsidRPr="00321B60">
        <w:rPr>
          <w:rFonts w:ascii="Times New Roman" w:eastAsia="Times New Roman" w:hAnsi="Times New Roman" w:cs="Times New Roman"/>
          <w:color w:val="auto"/>
          <w:lang w:bidi="ar-SA"/>
        </w:rPr>
        <w:sym w:font="Wingdings 2" w:char="F0A3"/>
      </w:r>
      <w:r w:rsidRPr="00321B60">
        <w:rPr>
          <w:rFonts w:ascii="Times New Roman" w:eastAsia="Times New Roman" w:hAnsi="Times New Roman" w:cs="Times New Roman"/>
          <w:color w:val="auto"/>
          <w:lang w:bidi="ar-SA"/>
        </w:rPr>
        <w:tab/>
        <w:t>zakładem aktywizacji zawodowej</w:t>
      </w:r>
    </w:p>
    <w:p w:rsidR="00574988" w:rsidRPr="00321B60" w:rsidRDefault="00574988" w:rsidP="00574988">
      <w:pPr>
        <w:tabs>
          <w:tab w:val="left" w:pos="1418"/>
        </w:tabs>
        <w:ind w:left="1418" w:hanging="425"/>
        <w:rPr>
          <w:rFonts w:ascii="Times New Roman" w:eastAsia="Times New Roman" w:hAnsi="Times New Roman" w:cs="Times New Roman"/>
          <w:color w:val="auto"/>
          <w:lang w:bidi="ar-SA"/>
        </w:rPr>
      </w:pPr>
      <w:r w:rsidRPr="00321B60">
        <w:rPr>
          <w:rFonts w:ascii="Times New Roman" w:eastAsia="Times New Roman" w:hAnsi="Times New Roman" w:cs="Times New Roman"/>
          <w:color w:val="auto"/>
          <w:lang w:bidi="ar-SA"/>
        </w:rPr>
        <w:sym w:font="Wingdings 2" w:char="F0A3"/>
      </w:r>
      <w:r w:rsidRPr="00321B60">
        <w:rPr>
          <w:rFonts w:ascii="Times New Roman" w:eastAsia="Times New Roman" w:hAnsi="Times New Roman" w:cs="Times New Roman"/>
          <w:color w:val="auto"/>
          <w:lang w:bidi="ar-SA"/>
        </w:rPr>
        <w:tab/>
        <w:t>żadne z powyższych</w:t>
      </w:r>
    </w:p>
    <w:p w:rsidR="00574988" w:rsidRPr="00321B60" w:rsidRDefault="00574988" w:rsidP="00574988">
      <w:pPr>
        <w:spacing w:line="340" w:lineRule="atLeast"/>
        <w:rPr>
          <w:rFonts w:ascii="Times New Roman" w:eastAsia="Times New Roman" w:hAnsi="Times New Roman" w:cs="Times New Roman"/>
          <w:color w:val="auto"/>
          <w:lang w:bidi="ar-SA"/>
        </w:rPr>
      </w:pPr>
    </w:p>
    <w:p w:rsidR="00574988" w:rsidRPr="00321B60" w:rsidRDefault="00574988" w:rsidP="00574988">
      <w:pPr>
        <w:tabs>
          <w:tab w:val="left" w:pos="360"/>
          <w:tab w:val="left" w:pos="720"/>
        </w:tabs>
        <w:spacing w:line="360" w:lineRule="auto"/>
        <w:jc w:val="both"/>
        <w:rPr>
          <w:rFonts w:ascii="Times New Roman" w:eastAsia="Times New Roman" w:hAnsi="Times New Roman" w:cs="Times New Roman"/>
          <w:color w:val="auto"/>
          <w:lang w:bidi="ar-SA"/>
        </w:rPr>
      </w:pPr>
      <w:r w:rsidRPr="00321B60">
        <w:rPr>
          <w:rFonts w:ascii="Times New Roman" w:eastAsia="Times New Roman" w:hAnsi="Times New Roman" w:cs="Times New Roman"/>
          <w:color w:val="auto"/>
          <w:lang w:bidi="ar-SA"/>
        </w:rPr>
        <w:t>Niniejsza oferta przetargowa obejmuje następujące załączniki:</w:t>
      </w:r>
    </w:p>
    <w:p w:rsidR="00574988" w:rsidRPr="00321B60" w:rsidRDefault="00574988" w:rsidP="00091478">
      <w:pPr>
        <w:numPr>
          <w:ilvl w:val="0"/>
          <w:numId w:val="76"/>
        </w:numPr>
        <w:tabs>
          <w:tab w:val="left" w:pos="360"/>
          <w:tab w:val="left" w:pos="720"/>
        </w:tabs>
        <w:spacing w:line="276" w:lineRule="auto"/>
        <w:jc w:val="both"/>
        <w:rPr>
          <w:rFonts w:ascii="Times New Roman" w:eastAsia="Times New Roman" w:hAnsi="Times New Roman" w:cs="Times New Roman"/>
          <w:i/>
          <w:color w:val="auto"/>
          <w:lang w:bidi="ar-SA"/>
        </w:rPr>
      </w:pPr>
      <w:r w:rsidRPr="00321B60">
        <w:rPr>
          <w:rFonts w:ascii="Times New Roman" w:eastAsia="Times New Roman" w:hAnsi="Times New Roman" w:cs="Times New Roman"/>
          <w:i/>
          <w:color w:val="auto"/>
          <w:lang w:bidi="ar-SA"/>
        </w:rPr>
        <w:t>…………………………………………………………………………………………..</w:t>
      </w:r>
    </w:p>
    <w:p w:rsidR="00574988" w:rsidRPr="00321B60" w:rsidRDefault="00574988" w:rsidP="00091478">
      <w:pPr>
        <w:numPr>
          <w:ilvl w:val="0"/>
          <w:numId w:val="76"/>
        </w:numPr>
        <w:tabs>
          <w:tab w:val="left" w:pos="360"/>
          <w:tab w:val="left" w:pos="720"/>
        </w:tabs>
        <w:spacing w:line="276" w:lineRule="auto"/>
        <w:jc w:val="both"/>
        <w:rPr>
          <w:rFonts w:ascii="Times New Roman" w:eastAsia="Times New Roman" w:hAnsi="Times New Roman" w:cs="Times New Roman"/>
          <w:i/>
          <w:color w:val="auto"/>
          <w:lang w:bidi="ar-SA"/>
        </w:rPr>
      </w:pPr>
      <w:r w:rsidRPr="00321B60">
        <w:rPr>
          <w:rFonts w:ascii="Times New Roman" w:eastAsia="Times New Roman" w:hAnsi="Times New Roman" w:cs="Times New Roman"/>
          <w:i/>
          <w:color w:val="auto"/>
          <w:lang w:bidi="ar-SA"/>
        </w:rPr>
        <w:t>…………………………………………………………………………………………..</w:t>
      </w:r>
    </w:p>
    <w:p w:rsidR="00574988" w:rsidRPr="00321B60" w:rsidRDefault="00574988" w:rsidP="00091478">
      <w:pPr>
        <w:numPr>
          <w:ilvl w:val="0"/>
          <w:numId w:val="76"/>
        </w:numPr>
        <w:tabs>
          <w:tab w:val="left" w:pos="360"/>
          <w:tab w:val="left" w:pos="720"/>
        </w:tabs>
        <w:spacing w:line="276" w:lineRule="auto"/>
        <w:jc w:val="both"/>
        <w:rPr>
          <w:rFonts w:ascii="Times New Roman" w:eastAsia="Times New Roman" w:hAnsi="Times New Roman" w:cs="Times New Roman"/>
          <w:i/>
          <w:color w:val="auto"/>
          <w:lang w:bidi="ar-SA"/>
        </w:rPr>
      </w:pPr>
      <w:r w:rsidRPr="00321B60">
        <w:rPr>
          <w:rFonts w:ascii="Times New Roman" w:eastAsia="Times New Roman" w:hAnsi="Times New Roman" w:cs="Times New Roman"/>
          <w:i/>
          <w:color w:val="auto"/>
          <w:lang w:bidi="ar-SA"/>
        </w:rPr>
        <w:t>…………………………………………………………………………………………..</w:t>
      </w:r>
    </w:p>
    <w:p w:rsidR="00574988" w:rsidRPr="00321B60" w:rsidRDefault="00574988" w:rsidP="00091478">
      <w:pPr>
        <w:numPr>
          <w:ilvl w:val="0"/>
          <w:numId w:val="76"/>
        </w:numPr>
        <w:tabs>
          <w:tab w:val="left" w:pos="360"/>
          <w:tab w:val="left" w:pos="720"/>
        </w:tabs>
        <w:spacing w:line="276" w:lineRule="auto"/>
        <w:jc w:val="both"/>
        <w:rPr>
          <w:rFonts w:ascii="Times New Roman" w:eastAsia="Times New Roman" w:hAnsi="Times New Roman" w:cs="Times New Roman"/>
          <w:i/>
          <w:color w:val="auto"/>
          <w:lang w:bidi="ar-SA"/>
        </w:rPr>
      </w:pPr>
      <w:r w:rsidRPr="00321B60">
        <w:rPr>
          <w:rFonts w:ascii="Times New Roman" w:eastAsia="Times New Roman" w:hAnsi="Times New Roman" w:cs="Times New Roman"/>
          <w:i/>
          <w:color w:val="auto"/>
          <w:lang w:bidi="ar-SA"/>
        </w:rPr>
        <w:t>…………………………………………………………………………………………..</w:t>
      </w:r>
    </w:p>
    <w:p w:rsidR="00574988" w:rsidRPr="00321B60" w:rsidRDefault="00574988" w:rsidP="00091478">
      <w:pPr>
        <w:numPr>
          <w:ilvl w:val="0"/>
          <w:numId w:val="76"/>
        </w:numPr>
        <w:tabs>
          <w:tab w:val="left" w:pos="360"/>
          <w:tab w:val="left" w:pos="720"/>
        </w:tabs>
        <w:spacing w:line="480" w:lineRule="auto"/>
        <w:jc w:val="both"/>
        <w:rPr>
          <w:rFonts w:ascii="Times New Roman" w:eastAsia="Times New Roman" w:hAnsi="Times New Roman" w:cs="Times New Roman"/>
          <w:i/>
          <w:color w:val="auto"/>
          <w:lang w:bidi="ar-SA"/>
        </w:rPr>
      </w:pPr>
      <w:r w:rsidRPr="00321B60">
        <w:rPr>
          <w:rFonts w:ascii="Times New Roman" w:eastAsia="Times New Roman" w:hAnsi="Times New Roman" w:cs="Times New Roman"/>
          <w:i/>
          <w:color w:val="auto"/>
          <w:lang w:bidi="ar-SA"/>
        </w:rPr>
        <w:t>…………………………………………………………………………………………..</w:t>
      </w:r>
    </w:p>
    <w:p w:rsidR="00574988" w:rsidRPr="00321B60" w:rsidRDefault="00574988" w:rsidP="00574988">
      <w:pPr>
        <w:tabs>
          <w:tab w:val="left" w:pos="360"/>
          <w:tab w:val="left" w:pos="720"/>
        </w:tabs>
        <w:spacing w:line="360" w:lineRule="auto"/>
        <w:jc w:val="both"/>
        <w:rPr>
          <w:rFonts w:ascii="Times New Roman" w:eastAsia="Times New Roman" w:hAnsi="Times New Roman" w:cs="Times New Roman"/>
          <w:color w:val="auto"/>
          <w:lang w:bidi="ar-SA"/>
        </w:rPr>
      </w:pPr>
      <w:r w:rsidRPr="00321B60">
        <w:rPr>
          <w:rFonts w:ascii="Times New Roman" w:eastAsia="Times New Roman" w:hAnsi="Times New Roman" w:cs="Times New Roman"/>
          <w:color w:val="auto"/>
          <w:lang w:bidi="ar-SA"/>
        </w:rPr>
        <w:t xml:space="preserve">Prawdziwość powyższych danych potwierdzam własnoręcznym podpisem świadom odpowiedzialności karnej z art. 297 kodeksu karnego. </w:t>
      </w:r>
    </w:p>
    <w:p w:rsidR="00574988" w:rsidRPr="00321B60" w:rsidRDefault="00574988" w:rsidP="00574988">
      <w:pPr>
        <w:spacing w:line="340" w:lineRule="atLeast"/>
        <w:rPr>
          <w:rFonts w:ascii="Times New Roman" w:eastAsia="Times New Roman" w:hAnsi="Times New Roman" w:cs="Times New Roman"/>
          <w:color w:val="auto"/>
          <w:lang w:bidi="ar-SA"/>
        </w:rPr>
      </w:pPr>
    </w:p>
    <w:p w:rsidR="00574988" w:rsidRPr="00321B60" w:rsidRDefault="00574988" w:rsidP="00574988">
      <w:pPr>
        <w:spacing w:line="340" w:lineRule="atLeast"/>
        <w:rPr>
          <w:rFonts w:ascii="Times New Roman" w:eastAsia="Times New Roman" w:hAnsi="Times New Roman" w:cs="Times New Roman"/>
          <w:color w:val="auto"/>
          <w:lang w:bidi="ar-SA"/>
        </w:rPr>
      </w:pPr>
    </w:p>
    <w:p w:rsidR="00574988" w:rsidRPr="00321B60" w:rsidRDefault="00574988" w:rsidP="00574988">
      <w:pPr>
        <w:rPr>
          <w:rFonts w:ascii="Times New Roman" w:eastAsia="Times New Roman" w:hAnsi="Times New Roman" w:cs="Times New Roman"/>
          <w:color w:val="auto"/>
          <w:lang w:bidi="ar-SA"/>
        </w:rPr>
      </w:pPr>
    </w:p>
    <w:p w:rsidR="00574988" w:rsidRPr="00321B60" w:rsidRDefault="00574988" w:rsidP="00574988">
      <w:pPr>
        <w:rPr>
          <w:rFonts w:ascii="Times New Roman" w:eastAsia="Times New Roman" w:hAnsi="Times New Roman" w:cs="Times New Roman"/>
          <w:b/>
          <w:i/>
          <w:color w:val="auto"/>
          <w:lang w:bidi="ar-SA"/>
        </w:rPr>
      </w:pPr>
      <w:r w:rsidRPr="00321B60">
        <w:rPr>
          <w:rFonts w:ascii="Times New Roman" w:eastAsia="Times New Roman" w:hAnsi="Times New Roman" w:cs="Times New Roman"/>
          <w:b/>
          <w:i/>
          <w:color w:val="auto"/>
          <w:lang w:bidi="ar-SA"/>
        </w:rPr>
        <w:t xml:space="preserve">Data: ………………………  </w:t>
      </w:r>
      <w:r w:rsidRPr="00321B60">
        <w:rPr>
          <w:rFonts w:ascii="Times New Roman" w:eastAsia="Times New Roman" w:hAnsi="Times New Roman" w:cs="Times New Roman"/>
          <w:b/>
          <w:i/>
          <w:color w:val="auto"/>
          <w:lang w:bidi="ar-SA"/>
        </w:rPr>
        <w:tab/>
        <w:t>Podpis …………………………………………................</w:t>
      </w:r>
    </w:p>
    <w:p w:rsidR="00574988" w:rsidRPr="00321B60" w:rsidRDefault="00574988" w:rsidP="00574988">
      <w:pPr>
        <w:ind w:left="3540"/>
        <w:rPr>
          <w:rFonts w:ascii="Times New Roman" w:eastAsia="Times New Roman" w:hAnsi="Times New Roman" w:cs="Times New Roman"/>
          <w:b/>
          <w:i/>
          <w:iCs/>
          <w:color w:val="auto"/>
          <w:lang w:bidi="ar-SA"/>
        </w:rPr>
      </w:pPr>
      <w:r w:rsidRPr="00321B60">
        <w:rPr>
          <w:rFonts w:ascii="Times New Roman" w:eastAsia="Times New Roman" w:hAnsi="Times New Roman" w:cs="Times New Roman"/>
          <w:b/>
          <w:i/>
          <w:iCs/>
          <w:color w:val="auto"/>
          <w:lang w:bidi="ar-SA"/>
        </w:rPr>
        <w:t>(osoba lub osoby upoważnione do podpisywania w imieniu wykonawcy)</w:t>
      </w:r>
    </w:p>
    <w:p w:rsidR="00574988" w:rsidRDefault="00574988" w:rsidP="00574988">
      <w:pPr>
        <w:rPr>
          <w:rFonts w:ascii="Times New Roman" w:eastAsia="Times New Roman" w:hAnsi="Times New Roman" w:cs="Times New Roman"/>
          <w:i/>
          <w:iCs/>
          <w:color w:val="auto"/>
          <w:lang w:bidi="ar-SA"/>
        </w:rPr>
      </w:pPr>
    </w:p>
    <w:p w:rsidR="000859CD" w:rsidRDefault="000859CD" w:rsidP="00574988">
      <w:pPr>
        <w:rPr>
          <w:rFonts w:ascii="Times New Roman" w:eastAsia="Times New Roman" w:hAnsi="Times New Roman" w:cs="Times New Roman"/>
          <w:i/>
          <w:iCs/>
          <w:color w:val="auto"/>
          <w:lang w:bidi="ar-SA"/>
        </w:rPr>
      </w:pPr>
    </w:p>
    <w:p w:rsidR="00FD27B7" w:rsidRDefault="00FD27B7" w:rsidP="00574988">
      <w:pPr>
        <w:rPr>
          <w:rFonts w:ascii="Times New Roman" w:eastAsia="Times New Roman" w:hAnsi="Times New Roman" w:cs="Times New Roman"/>
          <w:i/>
          <w:iCs/>
          <w:color w:val="auto"/>
          <w:lang w:bidi="ar-SA"/>
        </w:rPr>
      </w:pPr>
    </w:p>
    <w:p w:rsidR="00FD27B7" w:rsidRDefault="00FD27B7" w:rsidP="00574988">
      <w:pPr>
        <w:rPr>
          <w:rFonts w:ascii="Times New Roman" w:eastAsia="Times New Roman" w:hAnsi="Times New Roman" w:cs="Times New Roman"/>
          <w:i/>
          <w:iCs/>
          <w:color w:val="auto"/>
          <w:lang w:bidi="ar-SA"/>
        </w:rPr>
      </w:pPr>
    </w:p>
    <w:p w:rsidR="00FD27B7" w:rsidRDefault="00FD27B7" w:rsidP="00574988">
      <w:pPr>
        <w:rPr>
          <w:rFonts w:ascii="Times New Roman" w:eastAsia="Times New Roman" w:hAnsi="Times New Roman" w:cs="Times New Roman"/>
          <w:i/>
          <w:iCs/>
          <w:color w:val="auto"/>
          <w:lang w:bidi="ar-SA"/>
        </w:rPr>
      </w:pPr>
    </w:p>
    <w:p w:rsidR="00FD27B7" w:rsidRDefault="00FD27B7" w:rsidP="00574988">
      <w:pPr>
        <w:rPr>
          <w:rFonts w:ascii="Times New Roman" w:eastAsia="Times New Roman" w:hAnsi="Times New Roman" w:cs="Times New Roman"/>
          <w:i/>
          <w:iCs/>
          <w:color w:val="auto"/>
          <w:lang w:bidi="ar-SA"/>
        </w:rPr>
      </w:pPr>
    </w:p>
    <w:p w:rsidR="00FD27B7" w:rsidRDefault="00FD27B7" w:rsidP="00574988">
      <w:pPr>
        <w:rPr>
          <w:rFonts w:ascii="Times New Roman" w:eastAsia="Times New Roman" w:hAnsi="Times New Roman" w:cs="Times New Roman"/>
          <w:i/>
          <w:iCs/>
          <w:color w:val="auto"/>
          <w:lang w:bidi="ar-SA"/>
        </w:rPr>
      </w:pPr>
    </w:p>
    <w:p w:rsidR="00FD27B7" w:rsidRDefault="00FD27B7" w:rsidP="00574988">
      <w:pPr>
        <w:rPr>
          <w:rFonts w:ascii="Times New Roman" w:eastAsia="Times New Roman" w:hAnsi="Times New Roman" w:cs="Times New Roman"/>
          <w:i/>
          <w:iCs/>
          <w:color w:val="auto"/>
          <w:lang w:bidi="ar-SA"/>
        </w:rPr>
      </w:pPr>
    </w:p>
    <w:p w:rsidR="00FD27B7" w:rsidRDefault="00FD27B7" w:rsidP="00574988">
      <w:pPr>
        <w:rPr>
          <w:rFonts w:ascii="Times New Roman" w:eastAsia="Times New Roman" w:hAnsi="Times New Roman" w:cs="Times New Roman"/>
          <w:i/>
          <w:iCs/>
          <w:color w:val="auto"/>
          <w:lang w:bidi="ar-SA"/>
        </w:rPr>
      </w:pPr>
    </w:p>
    <w:p w:rsidR="00FD27B7" w:rsidRPr="00321B60" w:rsidRDefault="00FD27B7" w:rsidP="00574988">
      <w:pPr>
        <w:rPr>
          <w:rFonts w:ascii="Times New Roman" w:eastAsia="Times New Roman" w:hAnsi="Times New Roman" w:cs="Times New Roman"/>
          <w:i/>
          <w:iCs/>
          <w:color w:val="auto"/>
          <w:lang w:bidi="ar-SA"/>
        </w:rPr>
      </w:pPr>
    </w:p>
    <w:p w:rsidR="00574988" w:rsidRDefault="00574988" w:rsidP="00595122">
      <w:pPr>
        <w:spacing w:line="276" w:lineRule="auto"/>
        <w:rPr>
          <w:rFonts w:ascii="Times New Roman" w:eastAsia="Times New Roman" w:hAnsi="Times New Roman" w:cs="Times New Roman"/>
          <w:color w:val="auto"/>
          <w:lang w:bidi="ar-SA"/>
        </w:rPr>
      </w:pPr>
    </w:p>
    <w:p w:rsidR="00A67AAD" w:rsidRPr="00A67AAD" w:rsidRDefault="00A67AAD" w:rsidP="00A67AAD">
      <w:pPr>
        <w:tabs>
          <w:tab w:val="left" w:pos="567"/>
        </w:tabs>
        <w:jc w:val="both"/>
        <w:rPr>
          <w:rFonts w:ascii="Times New Roman" w:eastAsia="Calibri" w:hAnsi="Times New Roman" w:cs="Times New Roman"/>
          <w:b/>
          <w:bCs/>
          <w:color w:val="auto"/>
          <w:lang w:eastAsia="en-US" w:bidi="ar-SA"/>
        </w:rPr>
      </w:pPr>
      <w:r w:rsidRPr="00A67AAD">
        <w:rPr>
          <w:rFonts w:ascii="Times New Roman" w:eastAsia="Calibri" w:hAnsi="Times New Roman" w:cs="Times New Roman"/>
          <w:b/>
          <w:bCs/>
          <w:color w:val="auto"/>
          <w:lang w:eastAsia="en-US" w:bidi="ar-SA"/>
        </w:rPr>
        <w:lastRenderedPageBreak/>
        <w:t>Załącznik Nr 2 do SIWZ</w:t>
      </w:r>
    </w:p>
    <w:p w:rsidR="00A67AAD" w:rsidRPr="00A67AAD" w:rsidRDefault="00A67AAD" w:rsidP="00A67AAD">
      <w:pPr>
        <w:keepNext/>
        <w:keepLines/>
        <w:suppressAutoHyphens/>
        <w:autoSpaceDN w:val="0"/>
        <w:spacing w:line="276" w:lineRule="auto"/>
        <w:jc w:val="both"/>
        <w:outlineLvl w:val="0"/>
        <w:rPr>
          <w:rFonts w:ascii="Times New Roman" w:eastAsia="Times New Roman" w:hAnsi="Times New Roman" w:cs="Times New Roman"/>
          <w:b/>
          <w:bCs/>
          <w:color w:val="auto"/>
          <w:lang w:val="en-US" w:eastAsia="x-none" w:bidi="ar-SA"/>
        </w:rPr>
      </w:pPr>
      <w:proofErr w:type="spellStart"/>
      <w:r w:rsidRPr="00A67AAD">
        <w:rPr>
          <w:rFonts w:ascii="Times New Roman" w:eastAsia="Times New Roman" w:hAnsi="Times New Roman" w:cs="Times New Roman"/>
          <w:b/>
          <w:bCs/>
          <w:color w:val="auto"/>
          <w:lang w:val="en-US" w:eastAsia="x-none" w:bidi="ar-SA"/>
        </w:rPr>
        <w:t>Oświadczenie</w:t>
      </w:r>
      <w:proofErr w:type="spellEnd"/>
      <w:r w:rsidRPr="00A67AAD">
        <w:rPr>
          <w:rFonts w:ascii="Times New Roman" w:eastAsia="Times New Roman" w:hAnsi="Times New Roman" w:cs="Times New Roman"/>
          <w:b/>
          <w:bCs/>
          <w:color w:val="auto"/>
          <w:lang w:val="en-US" w:eastAsia="x-none" w:bidi="ar-SA"/>
        </w:rPr>
        <w:t xml:space="preserve"> </w:t>
      </w:r>
      <w:proofErr w:type="spellStart"/>
      <w:r w:rsidRPr="00A67AAD">
        <w:rPr>
          <w:rFonts w:ascii="Times New Roman" w:eastAsia="Times New Roman" w:hAnsi="Times New Roman" w:cs="Times New Roman"/>
          <w:b/>
          <w:bCs/>
          <w:color w:val="auto"/>
          <w:lang w:val="en-US" w:eastAsia="x-none" w:bidi="ar-SA"/>
        </w:rPr>
        <w:t>wykonawcy</w:t>
      </w:r>
      <w:proofErr w:type="spellEnd"/>
      <w:r w:rsidRPr="00A67AAD">
        <w:rPr>
          <w:rFonts w:ascii="Times New Roman" w:eastAsia="Times New Roman" w:hAnsi="Times New Roman" w:cs="Times New Roman"/>
          <w:b/>
          <w:bCs/>
          <w:color w:val="auto"/>
          <w:lang w:val="en-US" w:eastAsia="x-none" w:bidi="ar-SA"/>
        </w:rPr>
        <w:t xml:space="preserve"> </w:t>
      </w:r>
      <w:proofErr w:type="spellStart"/>
      <w:r w:rsidRPr="00A67AAD">
        <w:rPr>
          <w:rFonts w:ascii="Times New Roman" w:eastAsia="Times New Roman" w:hAnsi="Times New Roman" w:cs="Times New Roman"/>
          <w:b/>
          <w:bCs/>
          <w:color w:val="auto"/>
          <w:lang w:val="en-US" w:eastAsia="x-none" w:bidi="ar-SA"/>
        </w:rPr>
        <w:t>dotyczące</w:t>
      </w:r>
      <w:proofErr w:type="spellEnd"/>
      <w:r w:rsidRPr="00A67AAD">
        <w:rPr>
          <w:rFonts w:ascii="Times New Roman" w:eastAsia="Times New Roman" w:hAnsi="Times New Roman" w:cs="Times New Roman"/>
          <w:b/>
          <w:bCs/>
          <w:color w:val="auto"/>
          <w:lang w:val="en-US" w:eastAsia="x-none" w:bidi="ar-SA"/>
        </w:rPr>
        <w:t xml:space="preserve"> </w:t>
      </w:r>
      <w:proofErr w:type="spellStart"/>
      <w:r w:rsidRPr="00A67AAD">
        <w:rPr>
          <w:rFonts w:ascii="Times New Roman" w:eastAsia="Times New Roman" w:hAnsi="Times New Roman" w:cs="Times New Roman"/>
          <w:b/>
          <w:bCs/>
          <w:color w:val="auto"/>
          <w:lang w:val="en-US" w:eastAsia="x-none" w:bidi="ar-SA"/>
        </w:rPr>
        <w:t>przesłanek</w:t>
      </w:r>
      <w:proofErr w:type="spellEnd"/>
      <w:r w:rsidRPr="00A67AAD">
        <w:rPr>
          <w:rFonts w:ascii="Times New Roman" w:eastAsia="Times New Roman" w:hAnsi="Times New Roman" w:cs="Times New Roman"/>
          <w:b/>
          <w:bCs/>
          <w:color w:val="auto"/>
          <w:lang w:val="en-US" w:eastAsia="x-none" w:bidi="ar-SA"/>
        </w:rPr>
        <w:t xml:space="preserve"> </w:t>
      </w:r>
      <w:proofErr w:type="spellStart"/>
      <w:r w:rsidRPr="00A67AAD">
        <w:rPr>
          <w:rFonts w:ascii="Times New Roman" w:eastAsia="Times New Roman" w:hAnsi="Times New Roman" w:cs="Times New Roman"/>
          <w:b/>
          <w:bCs/>
          <w:color w:val="auto"/>
          <w:lang w:val="en-US" w:eastAsia="x-none" w:bidi="ar-SA"/>
        </w:rPr>
        <w:t>wykluczenia</w:t>
      </w:r>
      <w:proofErr w:type="spellEnd"/>
      <w:r w:rsidRPr="00A67AAD">
        <w:rPr>
          <w:rFonts w:ascii="Times New Roman" w:eastAsia="Times New Roman" w:hAnsi="Times New Roman" w:cs="Times New Roman"/>
          <w:b/>
          <w:bCs/>
          <w:color w:val="auto"/>
          <w:lang w:val="en-US" w:eastAsia="x-none" w:bidi="ar-SA"/>
        </w:rPr>
        <w:t xml:space="preserve"> z </w:t>
      </w:r>
      <w:proofErr w:type="spellStart"/>
      <w:r w:rsidRPr="00A67AAD">
        <w:rPr>
          <w:rFonts w:ascii="Times New Roman" w:eastAsia="Times New Roman" w:hAnsi="Times New Roman" w:cs="Times New Roman"/>
          <w:b/>
          <w:bCs/>
          <w:color w:val="auto"/>
          <w:lang w:val="en-US" w:eastAsia="x-none" w:bidi="ar-SA"/>
        </w:rPr>
        <w:t>postępowania</w:t>
      </w:r>
      <w:proofErr w:type="spellEnd"/>
      <w:r w:rsidRPr="00A67AAD">
        <w:rPr>
          <w:rFonts w:ascii="Times New Roman" w:eastAsia="Times New Roman" w:hAnsi="Times New Roman" w:cs="Times New Roman"/>
          <w:b/>
          <w:bCs/>
          <w:color w:val="auto"/>
          <w:lang w:val="en-US" w:eastAsia="x-none" w:bidi="ar-SA"/>
        </w:rPr>
        <w:t xml:space="preserve"> </w:t>
      </w:r>
    </w:p>
    <w:p w:rsidR="00A67AAD" w:rsidRPr="00A67AAD" w:rsidRDefault="00A67AAD" w:rsidP="00A67AAD">
      <w:pPr>
        <w:spacing w:line="340" w:lineRule="atLeast"/>
        <w:jc w:val="center"/>
        <w:rPr>
          <w:rFonts w:ascii="Book Antiqua" w:eastAsia="Times New Roman" w:hAnsi="Book Antiqua" w:cs="Times New Roman"/>
          <w:bCs/>
          <w:iCs/>
          <w:color w:val="auto"/>
          <w:sz w:val="23"/>
          <w:szCs w:val="23"/>
          <w:lang w:bidi="ar-SA"/>
        </w:rPr>
      </w:pPr>
    </w:p>
    <w:p w:rsidR="00A67AAD" w:rsidRPr="00A67AAD" w:rsidRDefault="00A67AAD" w:rsidP="00A67AAD">
      <w:pPr>
        <w:spacing w:line="259" w:lineRule="auto"/>
        <w:rPr>
          <w:rFonts w:ascii="Arial" w:eastAsia="Calibri" w:hAnsi="Arial" w:cs="Arial"/>
          <w:b/>
          <w:color w:val="auto"/>
          <w:sz w:val="20"/>
          <w:szCs w:val="20"/>
          <w:lang w:eastAsia="en-US" w:bidi="ar-SA"/>
        </w:rPr>
      </w:pPr>
      <w:r w:rsidRPr="00A67AAD">
        <w:rPr>
          <w:rFonts w:ascii="Arial" w:eastAsia="Calibri" w:hAnsi="Arial" w:cs="Arial"/>
          <w:b/>
          <w:color w:val="auto"/>
          <w:sz w:val="20"/>
          <w:szCs w:val="20"/>
          <w:lang w:eastAsia="en-US" w:bidi="ar-SA"/>
        </w:rPr>
        <w:t>Wykonawca:</w:t>
      </w:r>
    </w:p>
    <w:p w:rsidR="00A67AAD" w:rsidRPr="00A67AAD" w:rsidRDefault="00A67AAD" w:rsidP="00A67AAD">
      <w:pPr>
        <w:spacing w:line="480" w:lineRule="auto"/>
        <w:ind w:right="5954"/>
        <w:rPr>
          <w:rFonts w:ascii="Arial" w:eastAsia="Calibri" w:hAnsi="Arial" w:cs="Arial"/>
          <w:color w:val="auto"/>
          <w:sz w:val="20"/>
          <w:szCs w:val="20"/>
          <w:lang w:eastAsia="en-US" w:bidi="ar-SA"/>
        </w:rPr>
      </w:pPr>
      <w:r w:rsidRPr="00A67AAD">
        <w:rPr>
          <w:rFonts w:ascii="Arial" w:eastAsia="Calibri" w:hAnsi="Arial" w:cs="Arial"/>
          <w:color w:val="auto"/>
          <w:sz w:val="20"/>
          <w:szCs w:val="20"/>
          <w:lang w:eastAsia="en-US" w:bidi="ar-SA"/>
        </w:rPr>
        <w:t>………………………………………………………………………………</w:t>
      </w:r>
    </w:p>
    <w:p w:rsidR="00A67AAD" w:rsidRPr="00A67AAD" w:rsidRDefault="00A67AAD" w:rsidP="00A67AAD">
      <w:pPr>
        <w:spacing w:after="160" w:line="259" w:lineRule="auto"/>
        <w:ind w:right="5953"/>
        <w:rPr>
          <w:rFonts w:ascii="Arial" w:eastAsia="Calibri" w:hAnsi="Arial" w:cs="Arial"/>
          <w:i/>
          <w:color w:val="auto"/>
          <w:sz w:val="16"/>
          <w:szCs w:val="16"/>
          <w:lang w:eastAsia="en-US" w:bidi="ar-SA"/>
        </w:rPr>
      </w:pPr>
      <w:r w:rsidRPr="00A67AAD">
        <w:rPr>
          <w:rFonts w:ascii="Arial" w:eastAsia="Calibri" w:hAnsi="Arial" w:cs="Arial"/>
          <w:i/>
          <w:color w:val="auto"/>
          <w:sz w:val="16"/>
          <w:szCs w:val="16"/>
          <w:lang w:eastAsia="en-US" w:bidi="ar-SA"/>
        </w:rPr>
        <w:t>(pełna nazwa/firma, adres, w zależności od podmiotu: NIP/PESEL, KRS/</w:t>
      </w:r>
      <w:proofErr w:type="spellStart"/>
      <w:r w:rsidRPr="00A67AAD">
        <w:rPr>
          <w:rFonts w:ascii="Arial" w:eastAsia="Calibri" w:hAnsi="Arial" w:cs="Arial"/>
          <w:i/>
          <w:color w:val="auto"/>
          <w:sz w:val="16"/>
          <w:szCs w:val="16"/>
          <w:lang w:eastAsia="en-US" w:bidi="ar-SA"/>
        </w:rPr>
        <w:t>CEiDG</w:t>
      </w:r>
      <w:proofErr w:type="spellEnd"/>
      <w:r w:rsidRPr="00A67AAD">
        <w:rPr>
          <w:rFonts w:ascii="Arial" w:eastAsia="Calibri" w:hAnsi="Arial" w:cs="Arial"/>
          <w:i/>
          <w:color w:val="auto"/>
          <w:sz w:val="16"/>
          <w:szCs w:val="16"/>
          <w:lang w:eastAsia="en-US" w:bidi="ar-SA"/>
        </w:rPr>
        <w:t>)</w:t>
      </w:r>
    </w:p>
    <w:p w:rsidR="00A67AAD" w:rsidRPr="00A67AAD" w:rsidRDefault="00A67AAD" w:rsidP="00A67AAD">
      <w:pPr>
        <w:spacing w:line="259" w:lineRule="auto"/>
        <w:rPr>
          <w:rFonts w:ascii="Arial" w:eastAsia="Calibri" w:hAnsi="Arial" w:cs="Arial"/>
          <w:color w:val="auto"/>
          <w:sz w:val="20"/>
          <w:szCs w:val="20"/>
          <w:u w:val="single"/>
          <w:lang w:eastAsia="en-US" w:bidi="ar-SA"/>
        </w:rPr>
      </w:pPr>
      <w:r w:rsidRPr="00A67AAD">
        <w:rPr>
          <w:rFonts w:ascii="Arial" w:eastAsia="Calibri" w:hAnsi="Arial" w:cs="Arial"/>
          <w:color w:val="auto"/>
          <w:sz w:val="20"/>
          <w:szCs w:val="20"/>
          <w:u w:val="single"/>
          <w:lang w:eastAsia="en-US" w:bidi="ar-SA"/>
        </w:rPr>
        <w:t>reprezentowany przez:</w:t>
      </w:r>
    </w:p>
    <w:p w:rsidR="00A67AAD" w:rsidRPr="00A67AAD" w:rsidRDefault="00A67AAD" w:rsidP="00A67AAD">
      <w:pPr>
        <w:spacing w:line="480" w:lineRule="auto"/>
        <w:ind w:right="5954"/>
        <w:rPr>
          <w:rFonts w:ascii="Arial" w:eastAsia="Calibri" w:hAnsi="Arial" w:cs="Arial"/>
          <w:color w:val="auto"/>
          <w:sz w:val="20"/>
          <w:szCs w:val="20"/>
          <w:lang w:eastAsia="en-US" w:bidi="ar-SA"/>
        </w:rPr>
      </w:pPr>
      <w:r w:rsidRPr="00A67AAD">
        <w:rPr>
          <w:rFonts w:ascii="Arial" w:eastAsia="Calibri" w:hAnsi="Arial" w:cs="Arial"/>
          <w:color w:val="auto"/>
          <w:sz w:val="20"/>
          <w:szCs w:val="20"/>
          <w:lang w:eastAsia="en-US" w:bidi="ar-SA"/>
        </w:rPr>
        <w:t>………………………………………………………………………………</w:t>
      </w:r>
    </w:p>
    <w:p w:rsidR="00A67AAD" w:rsidRPr="00A67AAD" w:rsidRDefault="00A67AAD" w:rsidP="00A67AAD">
      <w:pPr>
        <w:spacing w:line="259" w:lineRule="auto"/>
        <w:ind w:right="5953"/>
        <w:rPr>
          <w:rFonts w:ascii="Arial" w:eastAsia="Calibri" w:hAnsi="Arial" w:cs="Arial"/>
          <w:i/>
          <w:color w:val="auto"/>
          <w:sz w:val="16"/>
          <w:szCs w:val="16"/>
          <w:lang w:eastAsia="en-US" w:bidi="ar-SA"/>
        </w:rPr>
      </w:pPr>
      <w:r w:rsidRPr="00A67AAD">
        <w:rPr>
          <w:rFonts w:ascii="Arial" w:eastAsia="Calibri" w:hAnsi="Arial" w:cs="Arial"/>
          <w:i/>
          <w:color w:val="auto"/>
          <w:sz w:val="16"/>
          <w:szCs w:val="16"/>
          <w:lang w:eastAsia="en-US" w:bidi="ar-SA"/>
        </w:rPr>
        <w:t>(imię, nazwisko, stanowisko/podstawa do reprezentacji)</w:t>
      </w:r>
    </w:p>
    <w:p w:rsidR="00A67AAD" w:rsidRPr="00A67AAD" w:rsidRDefault="00A67AAD" w:rsidP="00A67AAD">
      <w:pPr>
        <w:spacing w:after="160" w:line="259" w:lineRule="auto"/>
        <w:rPr>
          <w:rFonts w:ascii="Arial" w:eastAsia="Calibri" w:hAnsi="Arial" w:cs="Arial"/>
          <w:color w:val="auto"/>
          <w:sz w:val="22"/>
          <w:szCs w:val="22"/>
          <w:lang w:eastAsia="en-US" w:bidi="ar-SA"/>
        </w:rPr>
      </w:pPr>
    </w:p>
    <w:p w:rsidR="00A67AAD" w:rsidRPr="00A67AAD" w:rsidRDefault="00A67AAD" w:rsidP="00A67AAD">
      <w:pPr>
        <w:spacing w:after="160" w:line="259" w:lineRule="auto"/>
        <w:rPr>
          <w:rFonts w:ascii="Arial" w:eastAsia="Calibri" w:hAnsi="Arial" w:cs="Arial"/>
          <w:color w:val="auto"/>
          <w:sz w:val="22"/>
          <w:szCs w:val="22"/>
          <w:lang w:eastAsia="en-US" w:bidi="ar-SA"/>
        </w:rPr>
      </w:pPr>
    </w:p>
    <w:p w:rsidR="00A67AAD" w:rsidRPr="00A67AAD" w:rsidRDefault="00A67AAD" w:rsidP="00A67AAD">
      <w:pPr>
        <w:spacing w:after="120" w:line="360" w:lineRule="auto"/>
        <w:jc w:val="center"/>
        <w:rPr>
          <w:rFonts w:ascii="Arial" w:eastAsia="Calibri" w:hAnsi="Arial" w:cs="Arial"/>
          <w:b/>
          <w:color w:val="auto"/>
          <w:sz w:val="22"/>
          <w:szCs w:val="22"/>
          <w:u w:val="single"/>
          <w:lang w:eastAsia="en-US" w:bidi="ar-SA"/>
        </w:rPr>
      </w:pPr>
      <w:r w:rsidRPr="00A67AAD">
        <w:rPr>
          <w:rFonts w:ascii="Arial" w:eastAsia="Calibri" w:hAnsi="Arial" w:cs="Arial"/>
          <w:b/>
          <w:color w:val="auto"/>
          <w:sz w:val="22"/>
          <w:szCs w:val="22"/>
          <w:u w:val="single"/>
          <w:lang w:eastAsia="en-US" w:bidi="ar-SA"/>
        </w:rPr>
        <w:t xml:space="preserve">Oświadczenie wykonawcy </w:t>
      </w:r>
    </w:p>
    <w:p w:rsidR="00A67AAD" w:rsidRPr="00A67AAD" w:rsidRDefault="00A67AAD" w:rsidP="00A67AAD">
      <w:pPr>
        <w:spacing w:line="360" w:lineRule="auto"/>
        <w:jc w:val="center"/>
        <w:rPr>
          <w:rFonts w:ascii="Arial" w:eastAsia="Calibri" w:hAnsi="Arial" w:cs="Arial"/>
          <w:b/>
          <w:color w:val="auto"/>
          <w:sz w:val="20"/>
          <w:szCs w:val="20"/>
          <w:lang w:eastAsia="en-US" w:bidi="ar-SA"/>
        </w:rPr>
      </w:pPr>
      <w:r w:rsidRPr="00A67AAD">
        <w:rPr>
          <w:rFonts w:ascii="Arial" w:eastAsia="Calibri" w:hAnsi="Arial" w:cs="Arial"/>
          <w:b/>
          <w:color w:val="auto"/>
          <w:sz w:val="20"/>
          <w:szCs w:val="20"/>
          <w:lang w:eastAsia="en-US" w:bidi="ar-SA"/>
        </w:rPr>
        <w:t xml:space="preserve">składane na podstawie art. 25a ust. 1 ustawy z dnia 29 stycznia 2004 r. </w:t>
      </w:r>
    </w:p>
    <w:p w:rsidR="00A67AAD" w:rsidRPr="00A67AAD" w:rsidRDefault="00A67AAD" w:rsidP="00A67AAD">
      <w:pPr>
        <w:spacing w:line="360" w:lineRule="auto"/>
        <w:jc w:val="center"/>
        <w:rPr>
          <w:rFonts w:ascii="Arial" w:eastAsia="Calibri" w:hAnsi="Arial" w:cs="Arial"/>
          <w:b/>
          <w:color w:val="auto"/>
          <w:sz w:val="20"/>
          <w:szCs w:val="20"/>
          <w:lang w:eastAsia="en-US" w:bidi="ar-SA"/>
        </w:rPr>
      </w:pPr>
      <w:r w:rsidRPr="00A67AAD">
        <w:rPr>
          <w:rFonts w:ascii="Arial" w:eastAsia="Calibri" w:hAnsi="Arial" w:cs="Arial"/>
          <w:b/>
          <w:color w:val="auto"/>
          <w:sz w:val="20"/>
          <w:szCs w:val="20"/>
          <w:lang w:eastAsia="en-US" w:bidi="ar-SA"/>
        </w:rPr>
        <w:t xml:space="preserve"> Prawo zamówień publicznych (dalej jako: ustawa Pzp), </w:t>
      </w:r>
    </w:p>
    <w:p w:rsidR="00A67AAD" w:rsidRPr="00A67AAD" w:rsidRDefault="00A67AAD" w:rsidP="00A67AAD">
      <w:pPr>
        <w:spacing w:before="120" w:line="360" w:lineRule="auto"/>
        <w:jc w:val="center"/>
        <w:rPr>
          <w:rFonts w:ascii="Arial" w:eastAsia="Calibri" w:hAnsi="Arial" w:cs="Arial"/>
          <w:b/>
          <w:color w:val="auto"/>
          <w:sz w:val="22"/>
          <w:szCs w:val="22"/>
          <w:u w:val="single"/>
          <w:lang w:eastAsia="en-US" w:bidi="ar-SA"/>
        </w:rPr>
      </w:pPr>
      <w:r w:rsidRPr="00A67AAD">
        <w:rPr>
          <w:rFonts w:ascii="Arial" w:eastAsia="Calibri" w:hAnsi="Arial" w:cs="Arial"/>
          <w:b/>
          <w:color w:val="auto"/>
          <w:sz w:val="22"/>
          <w:szCs w:val="22"/>
          <w:u w:val="single"/>
          <w:lang w:eastAsia="en-US" w:bidi="ar-SA"/>
        </w:rPr>
        <w:t>DOTYCZĄCE PRZESŁANEK WYKLUCZENIA Z POSTĘPOWANIA</w:t>
      </w:r>
    </w:p>
    <w:p w:rsidR="00A67AAD" w:rsidRPr="00A67AAD" w:rsidRDefault="00A67AAD" w:rsidP="00A67AAD">
      <w:pPr>
        <w:spacing w:line="360" w:lineRule="auto"/>
        <w:jc w:val="both"/>
        <w:rPr>
          <w:rFonts w:ascii="Arial" w:eastAsia="Calibri" w:hAnsi="Arial" w:cs="Arial"/>
          <w:color w:val="auto"/>
          <w:sz w:val="21"/>
          <w:szCs w:val="21"/>
          <w:lang w:eastAsia="en-US" w:bidi="ar-SA"/>
        </w:rPr>
      </w:pPr>
    </w:p>
    <w:p w:rsidR="00A67AAD" w:rsidRPr="00A67AAD" w:rsidRDefault="00A67AAD" w:rsidP="00A67AAD">
      <w:pPr>
        <w:spacing w:line="360" w:lineRule="auto"/>
        <w:jc w:val="both"/>
        <w:rPr>
          <w:rFonts w:ascii="Arial" w:eastAsia="Calibri" w:hAnsi="Arial" w:cs="Arial"/>
          <w:color w:val="auto"/>
          <w:sz w:val="21"/>
          <w:szCs w:val="21"/>
          <w:lang w:eastAsia="en-US" w:bidi="ar-SA"/>
        </w:rPr>
      </w:pPr>
    </w:p>
    <w:p w:rsidR="00A67AAD" w:rsidRPr="00A67AAD" w:rsidRDefault="00A67AAD" w:rsidP="00A67AAD">
      <w:pPr>
        <w:spacing w:after="120" w:line="259" w:lineRule="auto"/>
        <w:jc w:val="both"/>
        <w:rPr>
          <w:rFonts w:ascii="Arial" w:eastAsia="Calibri" w:hAnsi="Arial" w:cs="Arial"/>
          <w:color w:val="auto"/>
          <w:sz w:val="22"/>
          <w:szCs w:val="22"/>
          <w:u w:val="single"/>
          <w:lang w:eastAsia="en-US" w:bidi="ar-SA"/>
        </w:rPr>
      </w:pPr>
      <w:r w:rsidRPr="00A67AAD">
        <w:rPr>
          <w:rFonts w:ascii="Arial" w:eastAsia="Calibri" w:hAnsi="Arial" w:cs="Arial"/>
          <w:color w:val="auto"/>
          <w:sz w:val="21"/>
          <w:szCs w:val="21"/>
          <w:lang w:eastAsia="en-US" w:bidi="ar-SA"/>
        </w:rPr>
        <w:t xml:space="preserve">Na potrzeby postępowania o udzielenie zamówienia publicznego pn. </w:t>
      </w:r>
      <w:r w:rsidRPr="00A67AAD">
        <w:rPr>
          <w:rFonts w:ascii="Arial" w:eastAsia="Calibri" w:hAnsi="Arial" w:cs="Arial"/>
          <w:b/>
          <w:bCs/>
          <w:color w:val="auto"/>
          <w:sz w:val="21"/>
          <w:szCs w:val="21"/>
          <w:lang w:eastAsia="en-US" w:bidi="ar-SA"/>
        </w:rPr>
        <w:t>„Odbiór i zagospodarowanie odpadów komunalnych z terenu</w:t>
      </w:r>
      <w:r>
        <w:rPr>
          <w:rFonts w:ascii="Arial" w:eastAsia="Calibri" w:hAnsi="Arial" w:cs="Arial"/>
          <w:b/>
          <w:bCs/>
          <w:color w:val="auto"/>
          <w:sz w:val="21"/>
          <w:szCs w:val="21"/>
          <w:lang w:eastAsia="en-US" w:bidi="ar-SA"/>
        </w:rPr>
        <w:t xml:space="preserve"> gminy Cmolas</w:t>
      </w:r>
      <w:r w:rsidRPr="00A67AAD">
        <w:rPr>
          <w:rFonts w:ascii="Arial" w:eastAsia="Calibri" w:hAnsi="Arial" w:cs="Arial"/>
          <w:b/>
          <w:bCs/>
          <w:color w:val="auto"/>
          <w:sz w:val="21"/>
          <w:szCs w:val="21"/>
          <w:lang w:eastAsia="en-US" w:bidi="ar-SA"/>
        </w:rPr>
        <w:t xml:space="preserve">” </w:t>
      </w:r>
      <w:r w:rsidRPr="00A67AAD">
        <w:rPr>
          <w:rFonts w:ascii="Arial" w:eastAsia="Calibri" w:hAnsi="Arial" w:cs="Arial"/>
          <w:bCs/>
          <w:color w:val="auto"/>
          <w:sz w:val="21"/>
          <w:szCs w:val="21"/>
          <w:lang w:eastAsia="en-US" w:bidi="ar-SA"/>
        </w:rPr>
        <w:t>prowadzonego przez Gminę Cmolas, o</w:t>
      </w:r>
      <w:r w:rsidRPr="00A67AAD">
        <w:rPr>
          <w:rFonts w:ascii="Arial" w:eastAsia="Calibri" w:hAnsi="Arial" w:cs="Arial"/>
          <w:color w:val="auto"/>
          <w:sz w:val="21"/>
          <w:szCs w:val="21"/>
          <w:lang w:eastAsia="en-US" w:bidi="ar-SA"/>
        </w:rPr>
        <w:t>świadczam, co następuje:</w:t>
      </w:r>
    </w:p>
    <w:p w:rsidR="00A67AAD" w:rsidRPr="00A67AAD" w:rsidRDefault="00A67AAD" w:rsidP="00A67AAD">
      <w:pPr>
        <w:spacing w:line="360" w:lineRule="auto"/>
        <w:jc w:val="both"/>
        <w:rPr>
          <w:rFonts w:ascii="Arial" w:eastAsia="Calibri" w:hAnsi="Arial" w:cs="Arial"/>
          <w:color w:val="auto"/>
          <w:sz w:val="22"/>
          <w:szCs w:val="22"/>
          <w:lang w:eastAsia="en-US" w:bidi="ar-SA"/>
        </w:rPr>
      </w:pPr>
    </w:p>
    <w:p w:rsidR="00A67AAD" w:rsidRPr="00A67AAD" w:rsidRDefault="00A67AAD" w:rsidP="00A67AAD">
      <w:pPr>
        <w:spacing w:line="360" w:lineRule="auto"/>
        <w:jc w:val="both"/>
        <w:rPr>
          <w:rFonts w:ascii="Arial" w:eastAsia="Calibri" w:hAnsi="Arial" w:cs="Arial"/>
          <w:color w:val="auto"/>
          <w:sz w:val="22"/>
          <w:szCs w:val="22"/>
          <w:lang w:eastAsia="en-US" w:bidi="ar-SA"/>
        </w:rPr>
      </w:pPr>
    </w:p>
    <w:p w:rsidR="00A67AAD" w:rsidRPr="00A67AAD" w:rsidRDefault="00A67AAD" w:rsidP="00A67AAD">
      <w:pPr>
        <w:shd w:val="clear" w:color="auto" w:fill="BFBFBF"/>
        <w:spacing w:line="360" w:lineRule="auto"/>
        <w:rPr>
          <w:rFonts w:ascii="Arial" w:eastAsia="Calibri" w:hAnsi="Arial" w:cs="Arial"/>
          <w:b/>
          <w:color w:val="auto"/>
          <w:sz w:val="21"/>
          <w:szCs w:val="21"/>
          <w:lang w:eastAsia="en-US" w:bidi="ar-SA"/>
        </w:rPr>
      </w:pPr>
      <w:r w:rsidRPr="00A67AAD">
        <w:rPr>
          <w:rFonts w:ascii="Arial" w:eastAsia="Calibri" w:hAnsi="Arial" w:cs="Arial"/>
          <w:b/>
          <w:color w:val="auto"/>
          <w:sz w:val="21"/>
          <w:szCs w:val="21"/>
          <w:lang w:eastAsia="en-US" w:bidi="ar-SA"/>
        </w:rPr>
        <w:t>OŚWIADCZENIA DOTYCZĄCE WYKONAWCY:</w:t>
      </w:r>
    </w:p>
    <w:p w:rsidR="00A67AAD" w:rsidRPr="00A67AAD" w:rsidRDefault="00A67AAD" w:rsidP="00A67AAD">
      <w:pPr>
        <w:spacing w:line="360" w:lineRule="auto"/>
        <w:ind w:left="720"/>
        <w:contextualSpacing/>
        <w:jc w:val="both"/>
        <w:rPr>
          <w:rFonts w:ascii="Arial" w:eastAsia="Calibri" w:hAnsi="Arial" w:cs="Arial"/>
          <w:color w:val="auto"/>
          <w:sz w:val="22"/>
          <w:szCs w:val="22"/>
          <w:lang w:eastAsia="en-US" w:bidi="ar-SA"/>
        </w:rPr>
      </w:pPr>
    </w:p>
    <w:p w:rsidR="00A67AAD" w:rsidRPr="00A67AAD" w:rsidRDefault="00A67AAD" w:rsidP="00091478">
      <w:pPr>
        <w:numPr>
          <w:ilvl w:val="0"/>
          <w:numId w:val="84"/>
        </w:numPr>
        <w:spacing w:after="160" w:line="360" w:lineRule="auto"/>
        <w:contextualSpacing/>
        <w:jc w:val="both"/>
        <w:rPr>
          <w:rFonts w:ascii="Arial" w:eastAsia="Calibri" w:hAnsi="Arial" w:cs="Arial"/>
          <w:color w:val="auto"/>
          <w:sz w:val="21"/>
          <w:szCs w:val="21"/>
          <w:lang w:eastAsia="en-US" w:bidi="ar-SA"/>
        </w:rPr>
      </w:pPr>
      <w:r w:rsidRPr="00A67AAD">
        <w:rPr>
          <w:rFonts w:ascii="Arial" w:eastAsia="Calibri" w:hAnsi="Arial" w:cs="Arial"/>
          <w:color w:val="auto"/>
          <w:sz w:val="21"/>
          <w:szCs w:val="21"/>
          <w:lang w:eastAsia="en-US" w:bidi="ar-SA"/>
        </w:rPr>
        <w:t xml:space="preserve">Oświadczam, że nie podlegam wykluczeniu z postępowania na podstawie </w:t>
      </w:r>
      <w:r w:rsidRPr="00A67AAD">
        <w:rPr>
          <w:rFonts w:ascii="Arial" w:eastAsia="Calibri" w:hAnsi="Arial" w:cs="Arial"/>
          <w:color w:val="auto"/>
          <w:sz w:val="21"/>
          <w:szCs w:val="21"/>
          <w:lang w:eastAsia="en-US" w:bidi="ar-SA"/>
        </w:rPr>
        <w:br/>
        <w:t>art. 24 ust 1 pkt. 12-22 ustawy Pzp.</w:t>
      </w:r>
    </w:p>
    <w:p w:rsidR="00A67AAD" w:rsidRPr="00A67AAD" w:rsidRDefault="00A67AAD" w:rsidP="00091478">
      <w:pPr>
        <w:numPr>
          <w:ilvl w:val="0"/>
          <w:numId w:val="84"/>
        </w:numPr>
        <w:spacing w:after="160" w:line="360" w:lineRule="auto"/>
        <w:contextualSpacing/>
        <w:jc w:val="both"/>
        <w:rPr>
          <w:rFonts w:ascii="Arial" w:eastAsia="Calibri" w:hAnsi="Arial" w:cs="Arial"/>
          <w:color w:val="auto"/>
          <w:sz w:val="21"/>
          <w:szCs w:val="21"/>
          <w:lang w:eastAsia="en-US" w:bidi="ar-SA"/>
        </w:rPr>
      </w:pPr>
      <w:r w:rsidRPr="00A67AAD">
        <w:rPr>
          <w:rFonts w:ascii="Arial" w:eastAsia="Calibri" w:hAnsi="Arial" w:cs="Arial"/>
          <w:color w:val="auto"/>
          <w:sz w:val="21"/>
          <w:szCs w:val="21"/>
          <w:lang w:eastAsia="en-US" w:bidi="ar-SA"/>
        </w:rPr>
        <w:t>Oświadczam, że nie podlegam wykluczeniu z postępowania na podstawie art. 24 ust.5 pkt 1 ustawy Pzp.</w:t>
      </w:r>
    </w:p>
    <w:p w:rsidR="00A67AAD" w:rsidRPr="00A67AAD" w:rsidRDefault="00A67AAD" w:rsidP="00A67AAD">
      <w:pPr>
        <w:spacing w:line="360" w:lineRule="auto"/>
        <w:jc w:val="both"/>
        <w:rPr>
          <w:rFonts w:ascii="Arial" w:eastAsia="Calibri" w:hAnsi="Arial" w:cs="Arial"/>
          <w:i/>
          <w:color w:val="auto"/>
          <w:sz w:val="20"/>
          <w:szCs w:val="20"/>
          <w:lang w:eastAsia="en-US" w:bidi="ar-SA"/>
        </w:rPr>
      </w:pPr>
    </w:p>
    <w:p w:rsidR="00A67AAD" w:rsidRPr="00A67AAD" w:rsidRDefault="00A67AAD" w:rsidP="00A67AAD">
      <w:pPr>
        <w:spacing w:line="360" w:lineRule="auto"/>
        <w:jc w:val="both"/>
        <w:rPr>
          <w:rFonts w:ascii="Arial" w:eastAsia="Calibri" w:hAnsi="Arial" w:cs="Arial"/>
          <w:i/>
          <w:color w:val="auto"/>
          <w:sz w:val="20"/>
          <w:szCs w:val="20"/>
          <w:lang w:eastAsia="en-US" w:bidi="ar-SA"/>
        </w:rPr>
      </w:pPr>
    </w:p>
    <w:p w:rsidR="00A67AAD" w:rsidRPr="00A67AAD" w:rsidRDefault="00A67AAD" w:rsidP="00A67AAD">
      <w:pPr>
        <w:spacing w:line="360" w:lineRule="auto"/>
        <w:jc w:val="both"/>
        <w:rPr>
          <w:rFonts w:ascii="Arial" w:eastAsia="Calibri" w:hAnsi="Arial" w:cs="Arial"/>
          <w:color w:val="auto"/>
          <w:sz w:val="20"/>
          <w:szCs w:val="20"/>
          <w:lang w:eastAsia="en-US" w:bidi="ar-SA"/>
        </w:rPr>
      </w:pPr>
      <w:r w:rsidRPr="00A67AAD">
        <w:rPr>
          <w:rFonts w:ascii="Arial" w:eastAsia="Calibri" w:hAnsi="Arial" w:cs="Arial"/>
          <w:color w:val="auto"/>
          <w:sz w:val="20"/>
          <w:szCs w:val="20"/>
          <w:lang w:eastAsia="en-US" w:bidi="ar-SA"/>
        </w:rPr>
        <w:t xml:space="preserve">…………….……. </w:t>
      </w:r>
      <w:r w:rsidRPr="00A67AAD">
        <w:rPr>
          <w:rFonts w:ascii="Arial" w:eastAsia="Calibri" w:hAnsi="Arial" w:cs="Arial"/>
          <w:i/>
          <w:color w:val="auto"/>
          <w:sz w:val="16"/>
          <w:szCs w:val="16"/>
          <w:lang w:eastAsia="en-US" w:bidi="ar-SA"/>
        </w:rPr>
        <w:t>(miejscowość),</w:t>
      </w:r>
      <w:r w:rsidRPr="00A67AAD">
        <w:rPr>
          <w:rFonts w:ascii="Arial" w:eastAsia="Calibri" w:hAnsi="Arial" w:cs="Arial"/>
          <w:i/>
          <w:color w:val="auto"/>
          <w:sz w:val="18"/>
          <w:szCs w:val="18"/>
          <w:lang w:eastAsia="en-US" w:bidi="ar-SA"/>
        </w:rPr>
        <w:t xml:space="preserve"> </w:t>
      </w:r>
      <w:r w:rsidRPr="00A67AAD">
        <w:rPr>
          <w:rFonts w:ascii="Arial" w:eastAsia="Calibri" w:hAnsi="Arial" w:cs="Arial"/>
          <w:color w:val="auto"/>
          <w:sz w:val="20"/>
          <w:szCs w:val="20"/>
          <w:lang w:eastAsia="en-US" w:bidi="ar-SA"/>
        </w:rPr>
        <w:t xml:space="preserve">dnia ………….……. r. </w:t>
      </w:r>
    </w:p>
    <w:p w:rsidR="00A67AAD" w:rsidRPr="00A67AAD" w:rsidRDefault="00A67AAD" w:rsidP="00A67AAD">
      <w:pPr>
        <w:spacing w:line="360" w:lineRule="auto"/>
        <w:jc w:val="both"/>
        <w:rPr>
          <w:rFonts w:ascii="Arial" w:eastAsia="Calibri" w:hAnsi="Arial" w:cs="Arial"/>
          <w:color w:val="auto"/>
          <w:sz w:val="20"/>
          <w:szCs w:val="20"/>
          <w:lang w:eastAsia="en-US" w:bidi="ar-SA"/>
        </w:rPr>
      </w:pPr>
    </w:p>
    <w:p w:rsidR="00A67AAD" w:rsidRPr="00A67AAD" w:rsidRDefault="00A67AAD" w:rsidP="00A67AAD">
      <w:pPr>
        <w:spacing w:line="360" w:lineRule="auto"/>
        <w:jc w:val="both"/>
        <w:rPr>
          <w:rFonts w:ascii="Arial" w:eastAsia="Calibri" w:hAnsi="Arial" w:cs="Arial"/>
          <w:color w:val="auto"/>
          <w:sz w:val="20"/>
          <w:szCs w:val="20"/>
          <w:lang w:eastAsia="en-US" w:bidi="ar-SA"/>
        </w:rPr>
      </w:pPr>
    </w:p>
    <w:p w:rsidR="00A67AAD" w:rsidRPr="00A67AAD" w:rsidRDefault="00A67AAD" w:rsidP="00A67AAD">
      <w:pPr>
        <w:spacing w:line="360" w:lineRule="auto"/>
        <w:jc w:val="both"/>
        <w:rPr>
          <w:rFonts w:ascii="Arial" w:eastAsia="Calibri" w:hAnsi="Arial" w:cs="Arial"/>
          <w:color w:val="auto"/>
          <w:sz w:val="20"/>
          <w:szCs w:val="20"/>
          <w:lang w:eastAsia="en-US" w:bidi="ar-SA"/>
        </w:rPr>
      </w:pP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t>…………………………………………</w:t>
      </w:r>
    </w:p>
    <w:p w:rsidR="00A67AAD" w:rsidRPr="00A67AAD" w:rsidRDefault="00A67AAD" w:rsidP="00A67AAD">
      <w:pPr>
        <w:spacing w:line="360" w:lineRule="auto"/>
        <w:ind w:left="5664" w:firstLine="708"/>
        <w:jc w:val="both"/>
        <w:rPr>
          <w:rFonts w:ascii="Arial" w:eastAsia="Calibri" w:hAnsi="Arial" w:cs="Arial"/>
          <w:i/>
          <w:color w:val="auto"/>
          <w:sz w:val="16"/>
          <w:szCs w:val="16"/>
          <w:lang w:eastAsia="en-US" w:bidi="ar-SA"/>
        </w:rPr>
      </w:pPr>
      <w:r w:rsidRPr="00A67AAD">
        <w:rPr>
          <w:rFonts w:ascii="Arial" w:eastAsia="Calibri" w:hAnsi="Arial" w:cs="Arial"/>
          <w:i/>
          <w:color w:val="auto"/>
          <w:sz w:val="16"/>
          <w:szCs w:val="16"/>
          <w:lang w:eastAsia="en-US" w:bidi="ar-SA"/>
        </w:rPr>
        <w:t>(podpis)</w:t>
      </w:r>
    </w:p>
    <w:p w:rsidR="00A67AAD" w:rsidRPr="00A67AAD" w:rsidRDefault="00A67AAD" w:rsidP="00A67AAD">
      <w:pPr>
        <w:spacing w:line="360" w:lineRule="auto"/>
        <w:jc w:val="both"/>
        <w:rPr>
          <w:rFonts w:ascii="Arial" w:eastAsia="Calibri" w:hAnsi="Arial" w:cs="Arial"/>
          <w:color w:val="auto"/>
          <w:sz w:val="21"/>
          <w:szCs w:val="21"/>
          <w:lang w:eastAsia="en-US" w:bidi="ar-SA"/>
        </w:rPr>
      </w:pPr>
    </w:p>
    <w:p w:rsidR="00A67AAD" w:rsidRPr="00A67AAD" w:rsidRDefault="00A67AAD" w:rsidP="00A67AAD">
      <w:pPr>
        <w:spacing w:line="360" w:lineRule="auto"/>
        <w:jc w:val="both"/>
        <w:rPr>
          <w:rFonts w:ascii="Arial" w:eastAsia="Calibri" w:hAnsi="Arial" w:cs="Arial"/>
          <w:color w:val="auto"/>
          <w:sz w:val="21"/>
          <w:szCs w:val="21"/>
          <w:lang w:eastAsia="en-US" w:bidi="ar-SA"/>
        </w:rPr>
      </w:pPr>
      <w:r w:rsidRPr="00A67AAD">
        <w:rPr>
          <w:rFonts w:ascii="Arial" w:eastAsia="Calibri" w:hAnsi="Arial" w:cs="Arial"/>
          <w:color w:val="auto"/>
          <w:sz w:val="21"/>
          <w:szCs w:val="21"/>
          <w:lang w:eastAsia="en-US" w:bidi="ar-SA"/>
        </w:rPr>
        <w:lastRenderedPageBreak/>
        <w:t>Oświadczam, że zachodzą w stosunku do mnie podstawy wykluczenia z postępowania na podstawie art. …………. ustawy Pzp</w:t>
      </w:r>
      <w:r w:rsidRPr="00A67AAD">
        <w:rPr>
          <w:rFonts w:ascii="Arial" w:eastAsia="Calibri" w:hAnsi="Arial" w:cs="Arial"/>
          <w:color w:val="auto"/>
          <w:sz w:val="20"/>
          <w:szCs w:val="20"/>
          <w:lang w:eastAsia="en-US" w:bidi="ar-SA"/>
        </w:rPr>
        <w:t xml:space="preserve"> </w:t>
      </w:r>
      <w:r w:rsidRPr="00A67AAD">
        <w:rPr>
          <w:rFonts w:ascii="Arial" w:eastAsia="Calibri" w:hAnsi="Arial" w:cs="Arial"/>
          <w:i/>
          <w:color w:val="auto"/>
          <w:sz w:val="16"/>
          <w:szCs w:val="16"/>
          <w:lang w:eastAsia="en-US" w:bidi="ar-SA"/>
        </w:rPr>
        <w:t>(podać mającą zastosowanie podstawę wykluczenia spośród wymienionych w art. 24 ust. 1 pkt 13-14, 16-20 lub art. 24 ust. 5 ustawy Pzp).</w:t>
      </w:r>
      <w:r w:rsidRPr="00A67AAD">
        <w:rPr>
          <w:rFonts w:ascii="Arial" w:eastAsia="Calibri" w:hAnsi="Arial" w:cs="Arial"/>
          <w:color w:val="auto"/>
          <w:sz w:val="20"/>
          <w:szCs w:val="20"/>
          <w:lang w:eastAsia="en-US" w:bidi="ar-SA"/>
        </w:rPr>
        <w:t xml:space="preserve"> </w:t>
      </w:r>
      <w:r w:rsidRPr="00A67AAD">
        <w:rPr>
          <w:rFonts w:ascii="Arial" w:eastAsia="Calibri" w:hAnsi="Arial" w:cs="Arial"/>
          <w:color w:val="auto"/>
          <w:sz w:val="21"/>
          <w:szCs w:val="21"/>
          <w:lang w:eastAsia="en-US" w:bidi="ar-SA"/>
        </w:rPr>
        <w:t>Jednocześnie oświadczam, że w związku z ww. okolicznością, na podstawie art. 24 ust. 8 ustawy Pzp podjąłem następujące środki naprawcze: ………………………………………………………………………………………………………………..</w:t>
      </w:r>
    </w:p>
    <w:p w:rsidR="00A67AAD" w:rsidRPr="00A67AAD" w:rsidRDefault="00A67AAD" w:rsidP="00A67AAD">
      <w:pPr>
        <w:spacing w:line="360" w:lineRule="auto"/>
        <w:jc w:val="both"/>
        <w:rPr>
          <w:rFonts w:ascii="Arial" w:eastAsia="Calibri" w:hAnsi="Arial" w:cs="Arial"/>
          <w:color w:val="auto"/>
          <w:sz w:val="21"/>
          <w:szCs w:val="21"/>
          <w:lang w:eastAsia="en-US" w:bidi="ar-SA"/>
        </w:rPr>
      </w:pPr>
      <w:r w:rsidRPr="00A67AAD">
        <w:rPr>
          <w:rFonts w:ascii="Arial" w:eastAsia="Calibri" w:hAnsi="Arial" w:cs="Arial"/>
          <w:color w:val="auto"/>
          <w:sz w:val="20"/>
          <w:szCs w:val="20"/>
          <w:lang w:eastAsia="en-US" w:bidi="ar-SA"/>
        </w:rPr>
        <w:t>…………………………………………………………………………………………..…………………...........</w:t>
      </w:r>
    </w:p>
    <w:p w:rsidR="00A67AAD" w:rsidRPr="00A67AAD" w:rsidRDefault="00A67AAD" w:rsidP="00A67AAD">
      <w:pPr>
        <w:spacing w:line="360" w:lineRule="auto"/>
        <w:jc w:val="both"/>
        <w:rPr>
          <w:rFonts w:ascii="Arial" w:eastAsia="Calibri" w:hAnsi="Arial" w:cs="Arial"/>
          <w:color w:val="auto"/>
          <w:sz w:val="20"/>
          <w:szCs w:val="20"/>
          <w:lang w:eastAsia="en-US" w:bidi="ar-SA"/>
        </w:rPr>
      </w:pPr>
    </w:p>
    <w:p w:rsidR="00A67AAD" w:rsidRPr="00A67AAD" w:rsidRDefault="00A67AAD" w:rsidP="00A67AAD">
      <w:pPr>
        <w:spacing w:line="360" w:lineRule="auto"/>
        <w:jc w:val="both"/>
        <w:rPr>
          <w:rFonts w:ascii="Arial" w:eastAsia="Calibri" w:hAnsi="Arial" w:cs="Arial"/>
          <w:color w:val="auto"/>
          <w:sz w:val="20"/>
          <w:szCs w:val="20"/>
          <w:lang w:eastAsia="en-US" w:bidi="ar-SA"/>
        </w:rPr>
      </w:pPr>
      <w:r w:rsidRPr="00A67AAD">
        <w:rPr>
          <w:rFonts w:ascii="Arial" w:eastAsia="Calibri" w:hAnsi="Arial" w:cs="Arial"/>
          <w:color w:val="auto"/>
          <w:sz w:val="20"/>
          <w:szCs w:val="20"/>
          <w:lang w:eastAsia="en-US" w:bidi="ar-SA"/>
        </w:rPr>
        <w:t xml:space="preserve">…………….……. </w:t>
      </w:r>
      <w:r w:rsidRPr="00A67AAD">
        <w:rPr>
          <w:rFonts w:ascii="Arial" w:eastAsia="Calibri" w:hAnsi="Arial" w:cs="Arial"/>
          <w:i/>
          <w:color w:val="auto"/>
          <w:sz w:val="16"/>
          <w:szCs w:val="16"/>
          <w:lang w:eastAsia="en-US" w:bidi="ar-SA"/>
        </w:rPr>
        <w:t>(miejscowość)</w:t>
      </w:r>
      <w:r w:rsidRPr="00A67AAD">
        <w:rPr>
          <w:rFonts w:ascii="Arial" w:eastAsia="Calibri" w:hAnsi="Arial" w:cs="Arial"/>
          <w:i/>
          <w:color w:val="auto"/>
          <w:sz w:val="20"/>
          <w:szCs w:val="20"/>
          <w:lang w:eastAsia="en-US" w:bidi="ar-SA"/>
        </w:rPr>
        <w:t xml:space="preserve">, </w:t>
      </w:r>
      <w:r w:rsidRPr="00A67AAD">
        <w:rPr>
          <w:rFonts w:ascii="Arial" w:eastAsia="Calibri" w:hAnsi="Arial" w:cs="Arial"/>
          <w:color w:val="auto"/>
          <w:sz w:val="20"/>
          <w:szCs w:val="20"/>
          <w:lang w:eastAsia="en-US" w:bidi="ar-SA"/>
        </w:rPr>
        <w:t xml:space="preserve">dnia …………………. r. </w:t>
      </w:r>
    </w:p>
    <w:p w:rsidR="00A67AAD" w:rsidRPr="00A67AAD" w:rsidRDefault="00A67AAD" w:rsidP="00A67AAD">
      <w:pPr>
        <w:spacing w:line="360" w:lineRule="auto"/>
        <w:jc w:val="both"/>
        <w:rPr>
          <w:rFonts w:ascii="Arial" w:eastAsia="Calibri" w:hAnsi="Arial" w:cs="Arial"/>
          <w:color w:val="auto"/>
          <w:sz w:val="20"/>
          <w:szCs w:val="20"/>
          <w:lang w:eastAsia="en-US" w:bidi="ar-SA"/>
        </w:rPr>
      </w:pP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t>…………………………………………</w:t>
      </w:r>
    </w:p>
    <w:p w:rsidR="00A67AAD" w:rsidRPr="00A67AAD" w:rsidRDefault="00A67AAD" w:rsidP="00A67AAD">
      <w:pPr>
        <w:spacing w:line="360" w:lineRule="auto"/>
        <w:ind w:left="5664" w:firstLine="708"/>
        <w:jc w:val="both"/>
        <w:rPr>
          <w:rFonts w:ascii="Arial" w:eastAsia="Calibri" w:hAnsi="Arial" w:cs="Arial"/>
          <w:i/>
          <w:color w:val="auto"/>
          <w:sz w:val="16"/>
          <w:szCs w:val="16"/>
          <w:lang w:eastAsia="en-US" w:bidi="ar-SA"/>
        </w:rPr>
      </w:pPr>
      <w:r w:rsidRPr="00A67AAD">
        <w:rPr>
          <w:rFonts w:ascii="Arial" w:eastAsia="Calibri" w:hAnsi="Arial" w:cs="Arial"/>
          <w:i/>
          <w:color w:val="auto"/>
          <w:sz w:val="16"/>
          <w:szCs w:val="16"/>
          <w:lang w:eastAsia="en-US" w:bidi="ar-SA"/>
        </w:rPr>
        <w:t>(podpis)</w:t>
      </w:r>
    </w:p>
    <w:p w:rsidR="00A67AAD" w:rsidRPr="00A67AAD" w:rsidRDefault="00A67AAD" w:rsidP="00A67AAD">
      <w:pPr>
        <w:shd w:val="clear" w:color="auto" w:fill="BFBFBF"/>
        <w:spacing w:line="360" w:lineRule="auto"/>
        <w:jc w:val="both"/>
        <w:rPr>
          <w:rFonts w:ascii="Arial" w:eastAsia="Calibri" w:hAnsi="Arial" w:cs="Arial"/>
          <w:b/>
          <w:color w:val="auto"/>
          <w:sz w:val="21"/>
          <w:szCs w:val="21"/>
          <w:lang w:eastAsia="en-US" w:bidi="ar-SA"/>
        </w:rPr>
      </w:pPr>
      <w:r w:rsidRPr="00A67AAD">
        <w:rPr>
          <w:rFonts w:ascii="Arial" w:eastAsia="Calibri" w:hAnsi="Arial" w:cs="Arial"/>
          <w:b/>
          <w:color w:val="auto"/>
          <w:sz w:val="21"/>
          <w:szCs w:val="21"/>
          <w:lang w:eastAsia="en-US" w:bidi="ar-SA"/>
        </w:rPr>
        <w:t xml:space="preserve">OŚWIADCZENIE DOTYCZĄCE PODMIOTU, NA KTÓREGO ZASOBY POWOŁUJE SIĘ WYKONAWCA </w:t>
      </w:r>
    </w:p>
    <w:p w:rsidR="00A67AAD" w:rsidRPr="00A67AAD" w:rsidRDefault="00A67AAD" w:rsidP="00A67AAD">
      <w:pPr>
        <w:spacing w:line="360" w:lineRule="auto"/>
        <w:jc w:val="both"/>
        <w:rPr>
          <w:rFonts w:ascii="Arial" w:eastAsia="Calibri" w:hAnsi="Arial" w:cs="Arial"/>
          <w:b/>
          <w:color w:val="auto"/>
          <w:sz w:val="22"/>
          <w:szCs w:val="22"/>
          <w:lang w:eastAsia="en-US" w:bidi="ar-SA"/>
        </w:rPr>
      </w:pPr>
    </w:p>
    <w:p w:rsidR="00A67AAD" w:rsidRPr="00A67AAD" w:rsidRDefault="00A67AAD" w:rsidP="00A67AAD">
      <w:pPr>
        <w:spacing w:line="360" w:lineRule="auto"/>
        <w:jc w:val="both"/>
        <w:rPr>
          <w:rFonts w:ascii="Arial" w:eastAsia="Calibri" w:hAnsi="Arial" w:cs="Arial"/>
          <w:i/>
          <w:color w:val="auto"/>
          <w:sz w:val="20"/>
          <w:szCs w:val="20"/>
          <w:lang w:eastAsia="en-US" w:bidi="ar-SA"/>
        </w:rPr>
      </w:pPr>
      <w:r w:rsidRPr="00A67AAD">
        <w:rPr>
          <w:rFonts w:ascii="Arial" w:eastAsia="Calibri" w:hAnsi="Arial" w:cs="Arial"/>
          <w:color w:val="auto"/>
          <w:sz w:val="21"/>
          <w:szCs w:val="21"/>
          <w:lang w:eastAsia="en-US" w:bidi="ar-SA"/>
        </w:rPr>
        <w:t>Oświadczam, że następujący/e podmiot/y, na którego/</w:t>
      </w:r>
      <w:proofErr w:type="spellStart"/>
      <w:r w:rsidRPr="00A67AAD">
        <w:rPr>
          <w:rFonts w:ascii="Arial" w:eastAsia="Calibri" w:hAnsi="Arial" w:cs="Arial"/>
          <w:color w:val="auto"/>
          <w:sz w:val="21"/>
          <w:szCs w:val="21"/>
          <w:lang w:eastAsia="en-US" w:bidi="ar-SA"/>
        </w:rPr>
        <w:t>ych</w:t>
      </w:r>
      <w:proofErr w:type="spellEnd"/>
      <w:r w:rsidRPr="00A67AAD">
        <w:rPr>
          <w:rFonts w:ascii="Arial" w:eastAsia="Calibri" w:hAnsi="Arial" w:cs="Arial"/>
          <w:color w:val="auto"/>
          <w:sz w:val="21"/>
          <w:szCs w:val="21"/>
          <w:lang w:eastAsia="en-US" w:bidi="ar-SA"/>
        </w:rPr>
        <w:t xml:space="preserve"> zasoby powołuję się w niniejszym postępowaniu, tj.:</w:t>
      </w:r>
      <w:r w:rsidRPr="00A67AAD">
        <w:rPr>
          <w:rFonts w:ascii="Arial" w:eastAsia="Calibri" w:hAnsi="Arial" w:cs="Arial"/>
          <w:color w:val="auto"/>
          <w:sz w:val="20"/>
          <w:szCs w:val="20"/>
          <w:lang w:eastAsia="en-US" w:bidi="ar-SA"/>
        </w:rPr>
        <w:t xml:space="preserve"> …………………………………………………………………….……………………… </w:t>
      </w:r>
      <w:r w:rsidRPr="00A67AAD">
        <w:rPr>
          <w:rFonts w:ascii="Arial" w:eastAsia="Calibri" w:hAnsi="Arial" w:cs="Arial"/>
          <w:i/>
          <w:color w:val="auto"/>
          <w:sz w:val="16"/>
          <w:szCs w:val="16"/>
          <w:lang w:eastAsia="en-US" w:bidi="ar-SA"/>
        </w:rPr>
        <w:t>(podać pełną nazwę/firmę, adres, a także w zależności od podmiotu: NIP/PESEL, KRS/</w:t>
      </w:r>
      <w:proofErr w:type="spellStart"/>
      <w:r w:rsidRPr="00A67AAD">
        <w:rPr>
          <w:rFonts w:ascii="Arial" w:eastAsia="Calibri" w:hAnsi="Arial" w:cs="Arial"/>
          <w:i/>
          <w:color w:val="auto"/>
          <w:sz w:val="16"/>
          <w:szCs w:val="16"/>
          <w:lang w:eastAsia="en-US" w:bidi="ar-SA"/>
        </w:rPr>
        <w:t>CEiDG</w:t>
      </w:r>
      <w:proofErr w:type="spellEnd"/>
      <w:r w:rsidRPr="00A67AAD">
        <w:rPr>
          <w:rFonts w:ascii="Arial" w:eastAsia="Calibri" w:hAnsi="Arial" w:cs="Arial"/>
          <w:i/>
          <w:color w:val="auto"/>
          <w:sz w:val="16"/>
          <w:szCs w:val="16"/>
          <w:lang w:eastAsia="en-US" w:bidi="ar-SA"/>
        </w:rPr>
        <w:t>)</w:t>
      </w:r>
      <w:r w:rsidRPr="00A67AAD">
        <w:rPr>
          <w:rFonts w:ascii="Arial" w:eastAsia="Calibri" w:hAnsi="Arial" w:cs="Arial"/>
          <w:i/>
          <w:color w:val="auto"/>
          <w:sz w:val="20"/>
          <w:szCs w:val="20"/>
          <w:lang w:eastAsia="en-US" w:bidi="ar-SA"/>
        </w:rPr>
        <w:t xml:space="preserve"> </w:t>
      </w:r>
      <w:r w:rsidRPr="00A67AAD">
        <w:rPr>
          <w:rFonts w:ascii="Arial" w:eastAsia="Calibri" w:hAnsi="Arial" w:cs="Arial"/>
          <w:color w:val="auto"/>
          <w:sz w:val="21"/>
          <w:szCs w:val="21"/>
          <w:lang w:eastAsia="en-US" w:bidi="ar-SA"/>
        </w:rPr>
        <w:t>nie podlega/ją wykluczeniu z postępowania o udzielenie zamówienia.</w:t>
      </w:r>
    </w:p>
    <w:p w:rsidR="00A67AAD" w:rsidRPr="00A67AAD" w:rsidRDefault="00A67AAD" w:rsidP="00A67AAD">
      <w:pPr>
        <w:spacing w:line="360" w:lineRule="auto"/>
        <w:jc w:val="both"/>
        <w:rPr>
          <w:rFonts w:ascii="Arial" w:eastAsia="Calibri" w:hAnsi="Arial" w:cs="Arial"/>
          <w:color w:val="auto"/>
          <w:sz w:val="20"/>
          <w:szCs w:val="20"/>
          <w:lang w:eastAsia="en-US" w:bidi="ar-SA"/>
        </w:rPr>
      </w:pPr>
    </w:p>
    <w:p w:rsidR="00A67AAD" w:rsidRPr="00A67AAD" w:rsidRDefault="00A67AAD" w:rsidP="00A67AAD">
      <w:pPr>
        <w:spacing w:line="360" w:lineRule="auto"/>
        <w:jc w:val="both"/>
        <w:rPr>
          <w:rFonts w:ascii="Arial" w:eastAsia="Calibri" w:hAnsi="Arial" w:cs="Arial"/>
          <w:color w:val="auto"/>
          <w:sz w:val="20"/>
          <w:szCs w:val="20"/>
          <w:lang w:eastAsia="en-US" w:bidi="ar-SA"/>
        </w:rPr>
      </w:pPr>
      <w:r w:rsidRPr="00A67AAD">
        <w:rPr>
          <w:rFonts w:ascii="Arial" w:eastAsia="Calibri" w:hAnsi="Arial" w:cs="Arial"/>
          <w:color w:val="auto"/>
          <w:sz w:val="20"/>
          <w:szCs w:val="20"/>
          <w:lang w:eastAsia="en-US" w:bidi="ar-SA"/>
        </w:rPr>
        <w:t xml:space="preserve">…………….……. </w:t>
      </w:r>
      <w:r w:rsidRPr="00A67AAD">
        <w:rPr>
          <w:rFonts w:ascii="Arial" w:eastAsia="Calibri" w:hAnsi="Arial" w:cs="Arial"/>
          <w:i/>
          <w:color w:val="auto"/>
          <w:sz w:val="16"/>
          <w:szCs w:val="16"/>
          <w:lang w:eastAsia="en-US" w:bidi="ar-SA"/>
        </w:rPr>
        <w:t>(miejscowość),</w:t>
      </w:r>
      <w:r w:rsidRPr="00A67AAD">
        <w:rPr>
          <w:rFonts w:ascii="Arial" w:eastAsia="Calibri" w:hAnsi="Arial" w:cs="Arial"/>
          <w:i/>
          <w:color w:val="auto"/>
          <w:sz w:val="20"/>
          <w:szCs w:val="20"/>
          <w:lang w:eastAsia="en-US" w:bidi="ar-SA"/>
        </w:rPr>
        <w:t xml:space="preserve"> </w:t>
      </w:r>
      <w:r w:rsidRPr="00A67AAD">
        <w:rPr>
          <w:rFonts w:ascii="Arial" w:eastAsia="Calibri" w:hAnsi="Arial" w:cs="Arial"/>
          <w:color w:val="auto"/>
          <w:sz w:val="21"/>
          <w:szCs w:val="21"/>
          <w:lang w:eastAsia="en-US" w:bidi="ar-SA"/>
        </w:rPr>
        <w:t>dnia …………………. r.</w:t>
      </w:r>
      <w:r w:rsidRPr="00A67AAD">
        <w:rPr>
          <w:rFonts w:ascii="Arial" w:eastAsia="Calibri" w:hAnsi="Arial" w:cs="Arial"/>
          <w:color w:val="auto"/>
          <w:sz w:val="20"/>
          <w:szCs w:val="20"/>
          <w:lang w:eastAsia="en-US" w:bidi="ar-SA"/>
        </w:rPr>
        <w:t xml:space="preserve"> </w:t>
      </w:r>
    </w:p>
    <w:p w:rsidR="00A67AAD" w:rsidRPr="00A67AAD" w:rsidRDefault="00A67AAD" w:rsidP="00A67AAD">
      <w:pPr>
        <w:spacing w:line="360" w:lineRule="auto"/>
        <w:jc w:val="both"/>
        <w:rPr>
          <w:rFonts w:ascii="Arial" w:eastAsia="Calibri" w:hAnsi="Arial" w:cs="Arial"/>
          <w:color w:val="auto"/>
          <w:sz w:val="20"/>
          <w:szCs w:val="20"/>
          <w:lang w:eastAsia="en-US" w:bidi="ar-SA"/>
        </w:rPr>
      </w:pP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t>…………………………………………</w:t>
      </w:r>
    </w:p>
    <w:p w:rsidR="00A67AAD" w:rsidRPr="00A67AAD" w:rsidRDefault="00A67AAD" w:rsidP="00A67AAD">
      <w:pPr>
        <w:spacing w:line="360" w:lineRule="auto"/>
        <w:ind w:left="5664" w:firstLine="708"/>
        <w:jc w:val="both"/>
        <w:rPr>
          <w:rFonts w:ascii="Arial" w:eastAsia="Calibri" w:hAnsi="Arial" w:cs="Arial"/>
          <w:i/>
          <w:color w:val="auto"/>
          <w:sz w:val="16"/>
          <w:szCs w:val="16"/>
          <w:lang w:eastAsia="en-US" w:bidi="ar-SA"/>
        </w:rPr>
      </w:pPr>
      <w:r w:rsidRPr="00A67AAD">
        <w:rPr>
          <w:rFonts w:ascii="Arial" w:eastAsia="Calibri" w:hAnsi="Arial" w:cs="Arial"/>
          <w:i/>
          <w:color w:val="auto"/>
          <w:sz w:val="16"/>
          <w:szCs w:val="16"/>
          <w:lang w:eastAsia="en-US" w:bidi="ar-SA"/>
        </w:rPr>
        <w:t>(podpis)</w:t>
      </w:r>
    </w:p>
    <w:p w:rsidR="00A67AAD" w:rsidRPr="00A67AAD" w:rsidRDefault="00A67AAD" w:rsidP="00A67AAD">
      <w:pPr>
        <w:shd w:val="clear" w:color="auto" w:fill="BFBFBF"/>
        <w:spacing w:line="360" w:lineRule="auto"/>
        <w:jc w:val="both"/>
        <w:rPr>
          <w:rFonts w:ascii="Arial" w:eastAsia="Calibri" w:hAnsi="Arial" w:cs="Arial"/>
          <w:b/>
          <w:iCs/>
          <w:color w:val="auto"/>
          <w:sz w:val="22"/>
          <w:szCs w:val="22"/>
          <w:lang w:eastAsia="en-US" w:bidi="ar-SA"/>
        </w:rPr>
      </w:pPr>
      <w:r w:rsidRPr="00A67AAD">
        <w:rPr>
          <w:rFonts w:ascii="Arial" w:eastAsia="Calibri" w:hAnsi="Arial" w:cs="Arial"/>
          <w:b/>
          <w:iCs/>
          <w:color w:val="auto"/>
          <w:sz w:val="22"/>
          <w:szCs w:val="22"/>
          <w:lang w:eastAsia="en-US" w:bidi="ar-SA"/>
        </w:rPr>
        <w:t>Informacja o podwykonawcach (art. 25a ust. 5 pkt 2)</w:t>
      </w:r>
    </w:p>
    <w:p w:rsidR="00A67AAD" w:rsidRPr="00A67AAD" w:rsidRDefault="00A67AAD" w:rsidP="00A67AAD">
      <w:pPr>
        <w:spacing w:line="360" w:lineRule="auto"/>
        <w:jc w:val="both"/>
        <w:rPr>
          <w:rFonts w:ascii="Arial" w:eastAsia="Calibri" w:hAnsi="Arial" w:cs="Arial"/>
          <w:color w:val="auto"/>
          <w:sz w:val="22"/>
          <w:szCs w:val="22"/>
          <w:lang w:eastAsia="en-US" w:bidi="ar-SA"/>
        </w:rPr>
      </w:pPr>
      <w:r w:rsidRPr="00A67AAD">
        <w:rPr>
          <w:rFonts w:ascii="Arial" w:eastAsia="Calibri" w:hAnsi="Arial" w:cs="Arial"/>
          <w:iCs/>
          <w:color w:val="auto"/>
          <w:sz w:val="22"/>
          <w:szCs w:val="22"/>
          <w:lang w:eastAsia="en-US" w:bidi="ar-SA"/>
        </w:rPr>
        <w:t>Oświadczam, że na dzień składania ofert następujący podwykonawcy, którzy będą uczestniczyć w realizacji przedmiotu zamówieni nie podlegają wykluczeniu z postępowania o udzielenie zamówienia:</w:t>
      </w:r>
    </w:p>
    <w:p w:rsidR="00A67AAD" w:rsidRPr="00A67AAD" w:rsidRDefault="00A67AAD" w:rsidP="00A67AAD">
      <w:pPr>
        <w:spacing w:line="360" w:lineRule="auto"/>
        <w:rPr>
          <w:rFonts w:ascii="Arial" w:eastAsia="Calibri" w:hAnsi="Arial" w:cs="Arial"/>
          <w:color w:val="auto"/>
          <w:sz w:val="22"/>
          <w:szCs w:val="22"/>
          <w:lang w:eastAsia="en-US" w:bidi="ar-SA"/>
        </w:rPr>
      </w:pPr>
      <w:r w:rsidRPr="00A67AAD">
        <w:rPr>
          <w:rFonts w:ascii="Arial" w:eastAsia="Calibri" w:hAnsi="Arial" w:cs="Arial"/>
          <w:color w:val="auto"/>
          <w:sz w:val="22"/>
          <w:szCs w:val="22"/>
          <w:lang w:eastAsia="en-US" w:bidi="ar-SA"/>
        </w:rPr>
        <w:t>Nazwa i adres podwykonawcy:  ………………………………………………………………………………</w:t>
      </w:r>
    </w:p>
    <w:p w:rsidR="00A67AAD" w:rsidRPr="00A67AAD" w:rsidRDefault="00A67AAD" w:rsidP="00A67AAD">
      <w:pPr>
        <w:spacing w:line="360" w:lineRule="auto"/>
        <w:jc w:val="both"/>
        <w:rPr>
          <w:rFonts w:ascii="Arial" w:eastAsia="Calibri" w:hAnsi="Arial" w:cs="Arial"/>
          <w:color w:val="auto"/>
          <w:sz w:val="16"/>
          <w:szCs w:val="16"/>
          <w:lang w:eastAsia="en-US" w:bidi="ar-SA"/>
        </w:rPr>
      </w:pPr>
      <w:r w:rsidRPr="00A67AAD">
        <w:rPr>
          <w:rFonts w:ascii="Arial" w:eastAsia="Calibri" w:hAnsi="Arial" w:cs="Arial"/>
          <w:color w:val="auto"/>
          <w:sz w:val="16"/>
          <w:szCs w:val="16"/>
          <w:lang w:eastAsia="en-US" w:bidi="ar-SA"/>
        </w:rPr>
        <w:t>(podać pełną nazwę/firmę, adres, a także w zależności od podmiotu: NIP/PESEL, KRS/</w:t>
      </w:r>
      <w:proofErr w:type="spellStart"/>
      <w:r w:rsidRPr="00A67AAD">
        <w:rPr>
          <w:rFonts w:ascii="Arial" w:eastAsia="Calibri" w:hAnsi="Arial" w:cs="Arial"/>
          <w:color w:val="auto"/>
          <w:sz w:val="16"/>
          <w:szCs w:val="16"/>
          <w:lang w:eastAsia="en-US" w:bidi="ar-SA"/>
        </w:rPr>
        <w:t>CEiDG</w:t>
      </w:r>
      <w:proofErr w:type="spellEnd"/>
      <w:r w:rsidRPr="00A67AAD">
        <w:rPr>
          <w:rFonts w:ascii="Arial" w:eastAsia="Calibri" w:hAnsi="Arial" w:cs="Arial"/>
          <w:color w:val="auto"/>
          <w:sz w:val="16"/>
          <w:szCs w:val="16"/>
          <w:lang w:eastAsia="en-US" w:bidi="ar-SA"/>
        </w:rPr>
        <w:t>)</w:t>
      </w:r>
    </w:p>
    <w:p w:rsidR="00A67AAD" w:rsidRPr="00A67AAD" w:rsidRDefault="00A67AAD" w:rsidP="00A67AAD">
      <w:pPr>
        <w:spacing w:line="360" w:lineRule="auto"/>
        <w:jc w:val="both"/>
        <w:rPr>
          <w:rFonts w:ascii="Arial" w:eastAsia="Calibri" w:hAnsi="Arial" w:cs="Arial"/>
          <w:color w:val="auto"/>
          <w:sz w:val="20"/>
          <w:szCs w:val="20"/>
          <w:lang w:eastAsia="en-US" w:bidi="ar-SA"/>
        </w:rPr>
      </w:pPr>
    </w:p>
    <w:p w:rsidR="00A67AAD" w:rsidRPr="00A67AAD" w:rsidRDefault="00A67AAD" w:rsidP="00A67AAD">
      <w:pPr>
        <w:spacing w:line="360" w:lineRule="auto"/>
        <w:jc w:val="both"/>
        <w:rPr>
          <w:rFonts w:ascii="Arial" w:eastAsia="Calibri" w:hAnsi="Arial" w:cs="Arial"/>
          <w:color w:val="auto"/>
          <w:sz w:val="20"/>
          <w:szCs w:val="20"/>
          <w:lang w:eastAsia="en-US" w:bidi="ar-SA"/>
        </w:rPr>
      </w:pPr>
      <w:r w:rsidRPr="00A67AAD">
        <w:rPr>
          <w:rFonts w:ascii="Arial" w:eastAsia="Calibri" w:hAnsi="Arial" w:cs="Arial"/>
          <w:color w:val="auto"/>
          <w:sz w:val="20"/>
          <w:szCs w:val="20"/>
          <w:lang w:eastAsia="en-US" w:bidi="ar-SA"/>
        </w:rPr>
        <w:t xml:space="preserve">…………….……. </w:t>
      </w:r>
      <w:r w:rsidRPr="00A67AAD">
        <w:rPr>
          <w:rFonts w:ascii="Arial" w:eastAsia="Calibri" w:hAnsi="Arial" w:cs="Arial"/>
          <w:i/>
          <w:color w:val="auto"/>
          <w:sz w:val="16"/>
          <w:szCs w:val="16"/>
          <w:lang w:eastAsia="en-US" w:bidi="ar-SA"/>
        </w:rPr>
        <w:t>(miejscowość),</w:t>
      </w:r>
      <w:r w:rsidRPr="00A67AAD">
        <w:rPr>
          <w:rFonts w:ascii="Arial" w:eastAsia="Calibri" w:hAnsi="Arial" w:cs="Arial"/>
          <w:i/>
          <w:color w:val="auto"/>
          <w:sz w:val="20"/>
          <w:szCs w:val="20"/>
          <w:lang w:eastAsia="en-US" w:bidi="ar-SA"/>
        </w:rPr>
        <w:t xml:space="preserve"> </w:t>
      </w:r>
      <w:r w:rsidRPr="00A67AAD">
        <w:rPr>
          <w:rFonts w:ascii="Arial" w:eastAsia="Calibri" w:hAnsi="Arial" w:cs="Arial"/>
          <w:color w:val="auto"/>
          <w:sz w:val="21"/>
          <w:szCs w:val="21"/>
          <w:lang w:eastAsia="en-US" w:bidi="ar-SA"/>
        </w:rPr>
        <w:t>dnia …………………. r.</w:t>
      </w:r>
      <w:r w:rsidRPr="00A67AAD">
        <w:rPr>
          <w:rFonts w:ascii="Arial" w:eastAsia="Calibri" w:hAnsi="Arial" w:cs="Arial"/>
          <w:color w:val="auto"/>
          <w:sz w:val="20"/>
          <w:szCs w:val="20"/>
          <w:lang w:eastAsia="en-US" w:bidi="ar-SA"/>
        </w:rPr>
        <w:t xml:space="preserve"> </w:t>
      </w:r>
    </w:p>
    <w:p w:rsidR="00A67AAD" w:rsidRPr="00A67AAD" w:rsidRDefault="00A67AAD" w:rsidP="00A67AAD">
      <w:pPr>
        <w:spacing w:line="360" w:lineRule="auto"/>
        <w:jc w:val="both"/>
        <w:rPr>
          <w:rFonts w:ascii="Arial" w:eastAsia="Calibri" w:hAnsi="Arial" w:cs="Arial"/>
          <w:color w:val="auto"/>
          <w:sz w:val="20"/>
          <w:szCs w:val="20"/>
          <w:lang w:eastAsia="en-US" w:bidi="ar-SA"/>
        </w:rPr>
      </w:pP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t>…………………………………………</w:t>
      </w:r>
    </w:p>
    <w:p w:rsidR="00A67AAD" w:rsidRPr="00A67AAD" w:rsidRDefault="00A67AAD" w:rsidP="00A67AAD">
      <w:pPr>
        <w:spacing w:line="360" w:lineRule="auto"/>
        <w:ind w:left="5664" w:firstLine="708"/>
        <w:jc w:val="both"/>
        <w:rPr>
          <w:rFonts w:ascii="Arial" w:eastAsia="Calibri" w:hAnsi="Arial" w:cs="Arial"/>
          <w:i/>
          <w:color w:val="auto"/>
          <w:sz w:val="22"/>
          <w:szCs w:val="22"/>
          <w:lang w:eastAsia="en-US" w:bidi="ar-SA"/>
        </w:rPr>
      </w:pPr>
      <w:r w:rsidRPr="00A67AAD">
        <w:rPr>
          <w:rFonts w:ascii="Arial" w:eastAsia="Calibri" w:hAnsi="Arial" w:cs="Arial"/>
          <w:i/>
          <w:color w:val="auto"/>
          <w:sz w:val="16"/>
          <w:szCs w:val="16"/>
          <w:lang w:eastAsia="en-US" w:bidi="ar-SA"/>
        </w:rPr>
        <w:t>(podpis)</w:t>
      </w:r>
    </w:p>
    <w:p w:rsidR="00A67AAD" w:rsidRPr="00A67AAD" w:rsidRDefault="00A67AAD" w:rsidP="00A67AAD">
      <w:pPr>
        <w:shd w:val="clear" w:color="auto" w:fill="BFBFBF"/>
        <w:spacing w:line="360" w:lineRule="auto"/>
        <w:jc w:val="both"/>
        <w:rPr>
          <w:rFonts w:ascii="Arial" w:eastAsia="Calibri" w:hAnsi="Arial" w:cs="Arial"/>
          <w:b/>
          <w:color w:val="auto"/>
          <w:sz w:val="21"/>
          <w:szCs w:val="21"/>
          <w:lang w:eastAsia="en-US" w:bidi="ar-SA"/>
        </w:rPr>
      </w:pPr>
      <w:r w:rsidRPr="00A67AAD">
        <w:rPr>
          <w:rFonts w:ascii="Arial" w:eastAsia="Calibri" w:hAnsi="Arial" w:cs="Arial"/>
          <w:b/>
          <w:color w:val="auto"/>
          <w:sz w:val="21"/>
          <w:szCs w:val="21"/>
          <w:lang w:eastAsia="en-US" w:bidi="ar-SA"/>
        </w:rPr>
        <w:t>OŚWIADCZENIE DOTYCZĄCE PODANYCH INFORMACJI:</w:t>
      </w:r>
    </w:p>
    <w:p w:rsidR="00A67AAD" w:rsidRPr="00A67AAD" w:rsidRDefault="00A67AAD" w:rsidP="00A67AAD">
      <w:pPr>
        <w:spacing w:line="360" w:lineRule="auto"/>
        <w:jc w:val="both"/>
        <w:rPr>
          <w:rFonts w:ascii="Arial" w:eastAsia="Calibri" w:hAnsi="Arial" w:cs="Arial"/>
          <w:color w:val="auto"/>
          <w:sz w:val="21"/>
          <w:szCs w:val="21"/>
          <w:lang w:eastAsia="en-US" w:bidi="ar-SA"/>
        </w:rPr>
      </w:pPr>
      <w:r w:rsidRPr="00A67AAD">
        <w:rPr>
          <w:rFonts w:ascii="Arial" w:eastAsia="Calibri" w:hAnsi="Arial" w:cs="Arial"/>
          <w:color w:val="auto"/>
          <w:sz w:val="21"/>
          <w:szCs w:val="21"/>
          <w:lang w:eastAsia="en-US" w:bidi="ar-SA"/>
        </w:rPr>
        <w:t xml:space="preserve">Oświadczam, że wszystkie informacje podane w powyższych oświadczeniach są aktualne </w:t>
      </w:r>
      <w:r w:rsidRPr="00A67AAD">
        <w:rPr>
          <w:rFonts w:ascii="Arial" w:eastAsia="Calibri" w:hAnsi="Arial" w:cs="Arial"/>
          <w:color w:val="auto"/>
          <w:sz w:val="21"/>
          <w:szCs w:val="21"/>
          <w:lang w:eastAsia="en-US" w:bidi="ar-SA"/>
        </w:rPr>
        <w:br/>
        <w:t>i zgodne z prawdą oraz zostały przedstawione z pełną świadomością konsekwencji wprowadzenia zamawiającego w błąd przy przedstawianiu informacji.</w:t>
      </w:r>
    </w:p>
    <w:p w:rsidR="00A67AAD" w:rsidRPr="00A67AAD" w:rsidRDefault="00A67AAD" w:rsidP="00A67AAD">
      <w:pPr>
        <w:spacing w:line="360" w:lineRule="auto"/>
        <w:jc w:val="both"/>
        <w:rPr>
          <w:rFonts w:ascii="Arial" w:eastAsia="Calibri" w:hAnsi="Arial" w:cs="Arial"/>
          <w:color w:val="auto"/>
          <w:sz w:val="20"/>
          <w:szCs w:val="20"/>
          <w:lang w:eastAsia="en-US" w:bidi="ar-SA"/>
        </w:rPr>
      </w:pPr>
    </w:p>
    <w:p w:rsidR="00A67AAD" w:rsidRPr="00A67AAD" w:rsidRDefault="00A67AAD" w:rsidP="00A67AAD">
      <w:pPr>
        <w:spacing w:line="360" w:lineRule="auto"/>
        <w:jc w:val="both"/>
        <w:rPr>
          <w:rFonts w:ascii="Arial" w:eastAsia="Calibri" w:hAnsi="Arial" w:cs="Arial"/>
          <w:color w:val="auto"/>
          <w:sz w:val="20"/>
          <w:szCs w:val="20"/>
          <w:lang w:eastAsia="en-US" w:bidi="ar-SA"/>
        </w:rPr>
      </w:pPr>
      <w:r w:rsidRPr="00A67AAD">
        <w:rPr>
          <w:rFonts w:ascii="Arial" w:eastAsia="Calibri" w:hAnsi="Arial" w:cs="Arial"/>
          <w:color w:val="auto"/>
          <w:sz w:val="20"/>
          <w:szCs w:val="20"/>
          <w:lang w:eastAsia="en-US" w:bidi="ar-SA"/>
        </w:rPr>
        <w:t xml:space="preserve">…………….……. </w:t>
      </w:r>
      <w:r w:rsidRPr="00A67AAD">
        <w:rPr>
          <w:rFonts w:ascii="Arial" w:eastAsia="Calibri" w:hAnsi="Arial" w:cs="Arial"/>
          <w:i/>
          <w:color w:val="auto"/>
          <w:sz w:val="16"/>
          <w:szCs w:val="16"/>
          <w:lang w:eastAsia="en-US" w:bidi="ar-SA"/>
        </w:rPr>
        <w:t>(miejscowość),</w:t>
      </w:r>
      <w:r w:rsidRPr="00A67AAD">
        <w:rPr>
          <w:rFonts w:ascii="Arial" w:eastAsia="Calibri" w:hAnsi="Arial" w:cs="Arial"/>
          <w:i/>
          <w:color w:val="auto"/>
          <w:sz w:val="20"/>
          <w:szCs w:val="20"/>
          <w:lang w:eastAsia="en-US" w:bidi="ar-SA"/>
        </w:rPr>
        <w:t xml:space="preserve"> </w:t>
      </w:r>
      <w:r w:rsidRPr="00A67AAD">
        <w:rPr>
          <w:rFonts w:ascii="Arial" w:eastAsia="Calibri" w:hAnsi="Arial" w:cs="Arial"/>
          <w:color w:val="auto"/>
          <w:sz w:val="21"/>
          <w:szCs w:val="21"/>
          <w:lang w:eastAsia="en-US" w:bidi="ar-SA"/>
        </w:rPr>
        <w:t>dnia …………………. r.</w:t>
      </w:r>
      <w:r w:rsidRPr="00A67AAD">
        <w:rPr>
          <w:rFonts w:ascii="Arial" w:eastAsia="Calibri" w:hAnsi="Arial" w:cs="Arial"/>
          <w:color w:val="auto"/>
          <w:sz w:val="20"/>
          <w:szCs w:val="20"/>
          <w:lang w:eastAsia="en-US" w:bidi="ar-SA"/>
        </w:rPr>
        <w:t xml:space="preserve"> </w:t>
      </w:r>
    </w:p>
    <w:p w:rsidR="00A67AAD" w:rsidRPr="00A67AAD" w:rsidRDefault="00A67AAD" w:rsidP="00A67AAD">
      <w:pPr>
        <w:spacing w:line="360" w:lineRule="auto"/>
        <w:jc w:val="both"/>
        <w:rPr>
          <w:rFonts w:ascii="Arial" w:eastAsia="Calibri" w:hAnsi="Arial" w:cs="Arial"/>
          <w:color w:val="auto"/>
          <w:sz w:val="20"/>
          <w:szCs w:val="20"/>
          <w:lang w:eastAsia="en-US" w:bidi="ar-SA"/>
        </w:rPr>
      </w:pP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t>…………………………………………</w:t>
      </w:r>
    </w:p>
    <w:p w:rsidR="00A67AAD" w:rsidRPr="00A67AAD" w:rsidRDefault="00A67AAD" w:rsidP="00A67AAD">
      <w:pPr>
        <w:spacing w:line="360" w:lineRule="auto"/>
        <w:ind w:left="5664" w:firstLine="708"/>
        <w:jc w:val="both"/>
        <w:rPr>
          <w:rFonts w:ascii="Arial" w:eastAsia="Calibri" w:hAnsi="Arial" w:cs="Arial"/>
          <w:i/>
          <w:color w:val="auto"/>
          <w:sz w:val="16"/>
          <w:szCs w:val="16"/>
          <w:lang w:eastAsia="en-US" w:bidi="ar-SA"/>
        </w:rPr>
      </w:pPr>
      <w:r w:rsidRPr="00A67AAD">
        <w:rPr>
          <w:rFonts w:ascii="Arial" w:eastAsia="Calibri" w:hAnsi="Arial" w:cs="Arial"/>
          <w:i/>
          <w:color w:val="auto"/>
          <w:sz w:val="16"/>
          <w:szCs w:val="16"/>
          <w:lang w:eastAsia="en-US" w:bidi="ar-SA"/>
        </w:rPr>
        <w:t>(podpis)</w:t>
      </w:r>
    </w:p>
    <w:p w:rsidR="00A67AAD" w:rsidRPr="00A67AAD" w:rsidRDefault="00A67AAD" w:rsidP="00A67AAD">
      <w:pPr>
        <w:keepNext/>
        <w:keepLines/>
        <w:suppressAutoHyphens/>
        <w:autoSpaceDN w:val="0"/>
        <w:spacing w:line="276" w:lineRule="auto"/>
        <w:jc w:val="both"/>
        <w:outlineLvl w:val="0"/>
        <w:rPr>
          <w:rFonts w:ascii="Times New Roman" w:eastAsia="Times New Roman" w:hAnsi="Times New Roman" w:cs="Times New Roman"/>
          <w:b/>
          <w:bCs/>
          <w:color w:val="auto"/>
          <w:lang w:val="en-US" w:eastAsia="x-none" w:bidi="ar-SA"/>
        </w:rPr>
      </w:pPr>
      <w:proofErr w:type="spellStart"/>
      <w:r w:rsidRPr="00A67AAD">
        <w:rPr>
          <w:rFonts w:ascii="Times New Roman" w:eastAsia="Times New Roman" w:hAnsi="Times New Roman" w:cs="Times New Roman"/>
          <w:b/>
          <w:bCs/>
          <w:color w:val="auto"/>
          <w:lang w:val="en-US" w:eastAsia="x-none" w:bidi="ar-SA"/>
        </w:rPr>
        <w:lastRenderedPageBreak/>
        <w:t>Załącznik</w:t>
      </w:r>
      <w:proofErr w:type="spellEnd"/>
      <w:r w:rsidRPr="00A67AAD">
        <w:rPr>
          <w:rFonts w:ascii="Times New Roman" w:eastAsia="Times New Roman" w:hAnsi="Times New Roman" w:cs="Times New Roman"/>
          <w:b/>
          <w:bCs/>
          <w:color w:val="auto"/>
          <w:lang w:val="en-US" w:eastAsia="x-none" w:bidi="ar-SA"/>
        </w:rPr>
        <w:t xml:space="preserve"> Nr 3 do SIWZ</w:t>
      </w:r>
    </w:p>
    <w:p w:rsidR="00A67AAD" w:rsidRPr="00A67AAD" w:rsidRDefault="00A67AAD" w:rsidP="00A67AAD">
      <w:pPr>
        <w:keepNext/>
        <w:keepLines/>
        <w:suppressAutoHyphens/>
        <w:autoSpaceDN w:val="0"/>
        <w:spacing w:line="276" w:lineRule="auto"/>
        <w:jc w:val="both"/>
        <w:outlineLvl w:val="0"/>
        <w:rPr>
          <w:rFonts w:ascii="Times New Roman" w:eastAsia="Times New Roman" w:hAnsi="Times New Roman" w:cs="Times New Roman"/>
          <w:b/>
          <w:bCs/>
          <w:color w:val="auto"/>
          <w:lang w:val="en-US" w:eastAsia="x-none" w:bidi="ar-SA"/>
        </w:rPr>
      </w:pPr>
      <w:proofErr w:type="spellStart"/>
      <w:r w:rsidRPr="00A67AAD">
        <w:rPr>
          <w:rFonts w:ascii="Times New Roman" w:eastAsia="Times New Roman" w:hAnsi="Times New Roman" w:cs="Times New Roman"/>
          <w:b/>
          <w:bCs/>
          <w:color w:val="auto"/>
          <w:lang w:val="en-US" w:eastAsia="x-none" w:bidi="ar-SA"/>
        </w:rPr>
        <w:t>Oświadczenie</w:t>
      </w:r>
      <w:proofErr w:type="spellEnd"/>
      <w:r w:rsidRPr="00A67AAD">
        <w:rPr>
          <w:rFonts w:ascii="Times New Roman" w:eastAsia="Times New Roman" w:hAnsi="Times New Roman" w:cs="Times New Roman"/>
          <w:b/>
          <w:bCs/>
          <w:color w:val="auto"/>
          <w:lang w:val="en-US" w:eastAsia="x-none" w:bidi="ar-SA"/>
        </w:rPr>
        <w:t xml:space="preserve"> </w:t>
      </w:r>
      <w:proofErr w:type="spellStart"/>
      <w:r w:rsidRPr="00A67AAD">
        <w:rPr>
          <w:rFonts w:ascii="Times New Roman" w:eastAsia="Times New Roman" w:hAnsi="Times New Roman" w:cs="Times New Roman"/>
          <w:b/>
          <w:bCs/>
          <w:color w:val="auto"/>
          <w:lang w:val="en-US" w:eastAsia="x-none" w:bidi="ar-SA"/>
        </w:rPr>
        <w:t>wykonawcy</w:t>
      </w:r>
      <w:proofErr w:type="spellEnd"/>
      <w:r w:rsidRPr="00A67AAD">
        <w:rPr>
          <w:rFonts w:ascii="Times New Roman" w:eastAsia="Times New Roman" w:hAnsi="Times New Roman" w:cs="Times New Roman"/>
          <w:b/>
          <w:bCs/>
          <w:color w:val="auto"/>
          <w:lang w:val="en-US" w:eastAsia="x-none" w:bidi="ar-SA"/>
        </w:rPr>
        <w:t xml:space="preserve"> </w:t>
      </w:r>
      <w:proofErr w:type="spellStart"/>
      <w:r w:rsidRPr="00A67AAD">
        <w:rPr>
          <w:rFonts w:ascii="Times New Roman" w:eastAsia="Times New Roman" w:hAnsi="Times New Roman" w:cs="Times New Roman"/>
          <w:b/>
          <w:bCs/>
          <w:color w:val="auto"/>
          <w:lang w:val="en-US" w:eastAsia="x-none" w:bidi="ar-SA"/>
        </w:rPr>
        <w:t>dotyczące</w:t>
      </w:r>
      <w:proofErr w:type="spellEnd"/>
      <w:r w:rsidRPr="00A67AAD">
        <w:rPr>
          <w:rFonts w:ascii="Times New Roman" w:eastAsia="Times New Roman" w:hAnsi="Times New Roman" w:cs="Times New Roman"/>
          <w:b/>
          <w:bCs/>
          <w:color w:val="auto"/>
          <w:lang w:val="en-US" w:eastAsia="x-none" w:bidi="ar-SA"/>
        </w:rPr>
        <w:t xml:space="preserve"> </w:t>
      </w:r>
      <w:proofErr w:type="spellStart"/>
      <w:r w:rsidRPr="00A67AAD">
        <w:rPr>
          <w:rFonts w:ascii="Times New Roman" w:eastAsia="Times New Roman" w:hAnsi="Times New Roman" w:cs="Times New Roman"/>
          <w:b/>
          <w:bCs/>
          <w:color w:val="auto"/>
          <w:lang w:val="en-US" w:eastAsia="x-none" w:bidi="ar-SA"/>
        </w:rPr>
        <w:t>spełniania</w:t>
      </w:r>
      <w:proofErr w:type="spellEnd"/>
      <w:r w:rsidRPr="00A67AAD">
        <w:rPr>
          <w:rFonts w:ascii="Times New Roman" w:eastAsia="Times New Roman" w:hAnsi="Times New Roman" w:cs="Times New Roman"/>
          <w:b/>
          <w:bCs/>
          <w:color w:val="auto"/>
          <w:lang w:val="en-US" w:eastAsia="x-none" w:bidi="ar-SA"/>
        </w:rPr>
        <w:t xml:space="preserve"> </w:t>
      </w:r>
      <w:proofErr w:type="spellStart"/>
      <w:r w:rsidRPr="00A67AAD">
        <w:rPr>
          <w:rFonts w:ascii="Times New Roman" w:eastAsia="Times New Roman" w:hAnsi="Times New Roman" w:cs="Times New Roman"/>
          <w:b/>
          <w:bCs/>
          <w:color w:val="auto"/>
          <w:lang w:val="en-US" w:eastAsia="x-none" w:bidi="ar-SA"/>
        </w:rPr>
        <w:t>warunków</w:t>
      </w:r>
      <w:proofErr w:type="spellEnd"/>
      <w:r w:rsidRPr="00A67AAD">
        <w:rPr>
          <w:rFonts w:ascii="Times New Roman" w:eastAsia="Times New Roman" w:hAnsi="Times New Roman" w:cs="Times New Roman"/>
          <w:b/>
          <w:bCs/>
          <w:color w:val="auto"/>
          <w:lang w:val="en-US" w:eastAsia="x-none" w:bidi="ar-SA"/>
        </w:rPr>
        <w:t xml:space="preserve"> </w:t>
      </w:r>
      <w:proofErr w:type="spellStart"/>
      <w:r w:rsidRPr="00A67AAD">
        <w:rPr>
          <w:rFonts w:ascii="Times New Roman" w:eastAsia="Times New Roman" w:hAnsi="Times New Roman" w:cs="Times New Roman"/>
          <w:b/>
          <w:bCs/>
          <w:color w:val="auto"/>
          <w:lang w:val="en-US" w:eastAsia="x-none" w:bidi="ar-SA"/>
        </w:rPr>
        <w:t>udziału</w:t>
      </w:r>
      <w:proofErr w:type="spellEnd"/>
      <w:r w:rsidRPr="00A67AAD">
        <w:rPr>
          <w:rFonts w:ascii="Times New Roman" w:eastAsia="Times New Roman" w:hAnsi="Times New Roman" w:cs="Times New Roman"/>
          <w:b/>
          <w:bCs/>
          <w:color w:val="auto"/>
          <w:lang w:val="en-US" w:eastAsia="x-none" w:bidi="ar-SA"/>
        </w:rPr>
        <w:t xml:space="preserve"> w </w:t>
      </w:r>
      <w:proofErr w:type="spellStart"/>
      <w:r w:rsidRPr="00A67AAD">
        <w:rPr>
          <w:rFonts w:ascii="Times New Roman" w:eastAsia="Times New Roman" w:hAnsi="Times New Roman" w:cs="Times New Roman"/>
          <w:b/>
          <w:bCs/>
          <w:color w:val="auto"/>
          <w:lang w:val="en-US" w:eastAsia="x-none" w:bidi="ar-SA"/>
        </w:rPr>
        <w:t>postępowaniu</w:t>
      </w:r>
      <w:proofErr w:type="spellEnd"/>
      <w:r w:rsidRPr="00A67AAD">
        <w:rPr>
          <w:rFonts w:ascii="Times New Roman" w:eastAsia="Times New Roman" w:hAnsi="Times New Roman" w:cs="Times New Roman"/>
          <w:b/>
          <w:bCs/>
          <w:color w:val="auto"/>
          <w:lang w:val="en-US" w:eastAsia="x-none" w:bidi="ar-SA"/>
        </w:rPr>
        <w:t xml:space="preserve"> </w:t>
      </w:r>
    </w:p>
    <w:p w:rsidR="00A67AAD" w:rsidRPr="00A67AAD" w:rsidRDefault="00A67AAD" w:rsidP="00A67AAD">
      <w:pPr>
        <w:spacing w:line="340" w:lineRule="atLeast"/>
        <w:jc w:val="center"/>
        <w:rPr>
          <w:rFonts w:ascii="Book Antiqua" w:eastAsia="Times New Roman" w:hAnsi="Book Antiqua" w:cs="Times New Roman"/>
          <w:bCs/>
          <w:iCs/>
          <w:color w:val="auto"/>
          <w:sz w:val="23"/>
          <w:szCs w:val="23"/>
          <w:lang w:bidi="ar-SA"/>
        </w:rPr>
      </w:pPr>
    </w:p>
    <w:p w:rsidR="00A67AAD" w:rsidRPr="00A67AAD" w:rsidRDefault="00A67AAD" w:rsidP="00A67AAD">
      <w:pPr>
        <w:spacing w:line="480" w:lineRule="auto"/>
        <w:rPr>
          <w:rFonts w:ascii="Arial" w:eastAsia="Calibri" w:hAnsi="Arial" w:cs="Arial"/>
          <w:b/>
          <w:color w:val="auto"/>
          <w:sz w:val="21"/>
          <w:szCs w:val="21"/>
          <w:lang w:eastAsia="en-US" w:bidi="ar-SA"/>
        </w:rPr>
      </w:pPr>
      <w:r w:rsidRPr="00A67AAD">
        <w:rPr>
          <w:rFonts w:ascii="Arial" w:eastAsia="Calibri" w:hAnsi="Arial" w:cs="Arial"/>
          <w:b/>
          <w:color w:val="auto"/>
          <w:sz w:val="21"/>
          <w:szCs w:val="21"/>
          <w:lang w:eastAsia="en-US" w:bidi="ar-SA"/>
        </w:rPr>
        <w:t>Wykonawca:</w:t>
      </w:r>
    </w:p>
    <w:p w:rsidR="00A67AAD" w:rsidRPr="00A67AAD" w:rsidRDefault="00A67AAD" w:rsidP="00A67AAD">
      <w:pPr>
        <w:spacing w:line="480" w:lineRule="auto"/>
        <w:ind w:right="5954"/>
        <w:rPr>
          <w:rFonts w:ascii="Arial" w:eastAsia="Calibri" w:hAnsi="Arial" w:cs="Arial"/>
          <w:color w:val="auto"/>
          <w:sz w:val="21"/>
          <w:szCs w:val="21"/>
          <w:lang w:eastAsia="en-US" w:bidi="ar-SA"/>
        </w:rPr>
      </w:pPr>
      <w:r w:rsidRPr="00A67AAD">
        <w:rPr>
          <w:rFonts w:ascii="Arial" w:eastAsia="Calibri" w:hAnsi="Arial" w:cs="Arial"/>
          <w:color w:val="auto"/>
          <w:sz w:val="21"/>
          <w:szCs w:val="21"/>
          <w:lang w:eastAsia="en-US" w:bidi="ar-SA"/>
        </w:rPr>
        <w:t>…………………………………………………………………………</w:t>
      </w:r>
    </w:p>
    <w:p w:rsidR="00A67AAD" w:rsidRPr="00A67AAD" w:rsidRDefault="00A67AAD" w:rsidP="00A67AAD">
      <w:pPr>
        <w:spacing w:after="160" w:line="259" w:lineRule="auto"/>
        <w:ind w:right="5953"/>
        <w:rPr>
          <w:rFonts w:ascii="Arial" w:eastAsia="Calibri" w:hAnsi="Arial" w:cs="Arial"/>
          <w:i/>
          <w:color w:val="auto"/>
          <w:sz w:val="16"/>
          <w:szCs w:val="16"/>
          <w:lang w:eastAsia="en-US" w:bidi="ar-SA"/>
        </w:rPr>
      </w:pPr>
      <w:r w:rsidRPr="00A67AAD">
        <w:rPr>
          <w:rFonts w:ascii="Arial" w:eastAsia="Calibri" w:hAnsi="Arial" w:cs="Arial"/>
          <w:i/>
          <w:color w:val="auto"/>
          <w:sz w:val="16"/>
          <w:szCs w:val="16"/>
          <w:lang w:eastAsia="en-US" w:bidi="ar-SA"/>
        </w:rPr>
        <w:t>(pełna nazwa/firma, adres, w zależności od podmiotu: NIP/PESEL, KRS/</w:t>
      </w:r>
      <w:proofErr w:type="spellStart"/>
      <w:r w:rsidRPr="00A67AAD">
        <w:rPr>
          <w:rFonts w:ascii="Arial" w:eastAsia="Calibri" w:hAnsi="Arial" w:cs="Arial"/>
          <w:i/>
          <w:color w:val="auto"/>
          <w:sz w:val="16"/>
          <w:szCs w:val="16"/>
          <w:lang w:eastAsia="en-US" w:bidi="ar-SA"/>
        </w:rPr>
        <w:t>CEiDG</w:t>
      </w:r>
      <w:proofErr w:type="spellEnd"/>
      <w:r w:rsidRPr="00A67AAD">
        <w:rPr>
          <w:rFonts w:ascii="Arial" w:eastAsia="Calibri" w:hAnsi="Arial" w:cs="Arial"/>
          <w:i/>
          <w:color w:val="auto"/>
          <w:sz w:val="16"/>
          <w:szCs w:val="16"/>
          <w:lang w:eastAsia="en-US" w:bidi="ar-SA"/>
        </w:rPr>
        <w:t>)</w:t>
      </w:r>
    </w:p>
    <w:p w:rsidR="00A67AAD" w:rsidRPr="00A67AAD" w:rsidRDefault="00A67AAD" w:rsidP="00A67AAD">
      <w:pPr>
        <w:spacing w:line="480" w:lineRule="auto"/>
        <w:rPr>
          <w:rFonts w:ascii="Arial" w:eastAsia="Calibri" w:hAnsi="Arial" w:cs="Arial"/>
          <w:color w:val="auto"/>
          <w:sz w:val="21"/>
          <w:szCs w:val="21"/>
          <w:u w:val="single"/>
          <w:lang w:eastAsia="en-US" w:bidi="ar-SA"/>
        </w:rPr>
      </w:pPr>
      <w:r w:rsidRPr="00A67AAD">
        <w:rPr>
          <w:rFonts w:ascii="Arial" w:eastAsia="Calibri" w:hAnsi="Arial" w:cs="Arial"/>
          <w:color w:val="auto"/>
          <w:sz w:val="21"/>
          <w:szCs w:val="21"/>
          <w:u w:val="single"/>
          <w:lang w:eastAsia="en-US" w:bidi="ar-SA"/>
        </w:rPr>
        <w:t>reprezentowany przez:</w:t>
      </w:r>
    </w:p>
    <w:p w:rsidR="00A67AAD" w:rsidRPr="00A67AAD" w:rsidRDefault="00A67AAD" w:rsidP="00A67AAD">
      <w:pPr>
        <w:spacing w:line="480" w:lineRule="auto"/>
        <w:ind w:right="5954"/>
        <w:rPr>
          <w:rFonts w:ascii="Arial" w:eastAsia="Calibri" w:hAnsi="Arial" w:cs="Arial"/>
          <w:color w:val="auto"/>
          <w:sz w:val="21"/>
          <w:szCs w:val="21"/>
          <w:lang w:eastAsia="en-US" w:bidi="ar-SA"/>
        </w:rPr>
      </w:pPr>
      <w:r w:rsidRPr="00A67AAD">
        <w:rPr>
          <w:rFonts w:ascii="Arial" w:eastAsia="Calibri" w:hAnsi="Arial" w:cs="Arial"/>
          <w:color w:val="auto"/>
          <w:sz w:val="21"/>
          <w:szCs w:val="21"/>
          <w:lang w:eastAsia="en-US" w:bidi="ar-SA"/>
        </w:rPr>
        <w:t>…………………………………………………………………………</w:t>
      </w:r>
    </w:p>
    <w:p w:rsidR="00A67AAD" w:rsidRPr="00A67AAD" w:rsidRDefault="00A67AAD" w:rsidP="00A67AAD">
      <w:pPr>
        <w:spacing w:line="259" w:lineRule="auto"/>
        <w:ind w:right="5953"/>
        <w:rPr>
          <w:rFonts w:ascii="Arial" w:eastAsia="Calibri" w:hAnsi="Arial" w:cs="Arial"/>
          <w:i/>
          <w:color w:val="auto"/>
          <w:sz w:val="16"/>
          <w:szCs w:val="16"/>
          <w:lang w:eastAsia="en-US" w:bidi="ar-SA"/>
        </w:rPr>
      </w:pPr>
      <w:r w:rsidRPr="00A67AAD">
        <w:rPr>
          <w:rFonts w:ascii="Arial" w:eastAsia="Calibri" w:hAnsi="Arial" w:cs="Arial"/>
          <w:i/>
          <w:color w:val="auto"/>
          <w:sz w:val="16"/>
          <w:szCs w:val="16"/>
          <w:lang w:eastAsia="en-US" w:bidi="ar-SA"/>
        </w:rPr>
        <w:t>(imię, nazwisko, stanowisko/podstawa do  reprezentacji)</w:t>
      </w:r>
    </w:p>
    <w:p w:rsidR="00A67AAD" w:rsidRPr="00A67AAD" w:rsidRDefault="00A67AAD" w:rsidP="00A67AAD">
      <w:pPr>
        <w:spacing w:after="160" w:line="259" w:lineRule="auto"/>
        <w:rPr>
          <w:rFonts w:ascii="Arial" w:eastAsia="Calibri" w:hAnsi="Arial" w:cs="Arial"/>
          <w:color w:val="auto"/>
          <w:sz w:val="21"/>
          <w:szCs w:val="21"/>
          <w:lang w:eastAsia="en-US" w:bidi="ar-SA"/>
        </w:rPr>
      </w:pPr>
    </w:p>
    <w:p w:rsidR="00A67AAD" w:rsidRPr="00A67AAD" w:rsidRDefault="00A67AAD" w:rsidP="00A67AAD">
      <w:pPr>
        <w:spacing w:after="160" w:line="259" w:lineRule="auto"/>
        <w:rPr>
          <w:rFonts w:ascii="Arial" w:eastAsia="Calibri" w:hAnsi="Arial" w:cs="Arial"/>
          <w:color w:val="auto"/>
          <w:sz w:val="21"/>
          <w:szCs w:val="21"/>
          <w:lang w:eastAsia="en-US" w:bidi="ar-SA"/>
        </w:rPr>
      </w:pPr>
    </w:p>
    <w:p w:rsidR="00A67AAD" w:rsidRPr="00A67AAD" w:rsidRDefault="00A67AAD" w:rsidP="00A67AAD">
      <w:pPr>
        <w:spacing w:after="120" w:line="360" w:lineRule="auto"/>
        <w:jc w:val="center"/>
        <w:rPr>
          <w:rFonts w:ascii="Arial" w:eastAsia="Calibri" w:hAnsi="Arial" w:cs="Arial"/>
          <w:b/>
          <w:color w:val="auto"/>
          <w:sz w:val="22"/>
          <w:szCs w:val="22"/>
          <w:u w:val="single"/>
          <w:lang w:eastAsia="en-US" w:bidi="ar-SA"/>
        </w:rPr>
      </w:pPr>
      <w:r w:rsidRPr="00A67AAD">
        <w:rPr>
          <w:rFonts w:ascii="Arial" w:eastAsia="Calibri" w:hAnsi="Arial" w:cs="Arial"/>
          <w:b/>
          <w:color w:val="auto"/>
          <w:sz w:val="22"/>
          <w:szCs w:val="22"/>
          <w:u w:val="single"/>
          <w:lang w:eastAsia="en-US" w:bidi="ar-SA"/>
        </w:rPr>
        <w:t xml:space="preserve">Oświadczenie wykonawcy </w:t>
      </w:r>
    </w:p>
    <w:p w:rsidR="00A67AAD" w:rsidRPr="00A67AAD" w:rsidRDefault="00A67AAD" w:rsidP="00A67AAD">
      <w:pPr>
        <w:spacing w:line="360" w:lineRule="auto"/>
        <w:jc w:val="center"/>
        <w:rPr>
          <w:rFonts w:ascii="Arial" w:eastAsia="Calibri" w:hAnsi="Arial" w:cs="Arial"/>
          <w:b/>
          <w:color w:val="auto"/>
          <w:sz w:val="21"/>
          <w:szCs w:val="21"/>
          <w:lang w:eastAsia="en-US" w:bidi="ar-SA"/>
        </w:rPr>
      </w:pPr>
      <w:r w:rsidRPr="00A67AAD">
        <w:rPr>
          <w:rFonts w:ascii="Arial" w:eastAsia="Calibri" w:hAnsi="Arial" w:cs="Arial"/>
          <w:b/>
          <w:color w:val="auto"/>
          <w:sz w:val="21"/>
          <w:szCs w:val="21"/>
          <w:lang w:eastAsia="en-US" w:bidi="ar-SA"/>
        </w:rPr>
        <w:t xml:space="preserve">składane na podstawie art. 25a ust. 1 ustawy z dnia 29 stycznia 2004 r. </w:t>
      </w:r>
    </w:p>
    <w:p w:rsidR="00A67AAD" w:rsidRPr="00A67AAD" w:rsidRDefault="00A67AAD" w:rsidP="00A67AAD">
      <w:pPr>
        <w:spacing w:line="360" w:lineRule="auto"/>
        <w:jc w:val="center"/>
        <w:rPr>
          <w:rFonts w:ascii="Arial" w:eastAsia="Calibri" w:hAnsi="Arial" w:cs="Arial"/>
          <w:b/>
          <w:color w:val="auto"/>
          <w:sz w:val="21"/>
          <w:szCs w:val="21"/>
          <w:lang w:eastAsia="en-US" w:bidi="ar-SA"/>
        </w:rPr>
      </w:pPr>
      <w:r w:rsidRPr="00A67AAD">
        <w:rPr>
          <w:rFonts w:ascii="Arial" w:eastAsia="Calibri" w:hAnsi="Arial" w:cs="Arial"/>
          <w:b/>
          <w:color w:val="auto"/>
          <w:sz w:val="21"/>
          <w:szCs w:val="21"/>
          <w:lang w:eastAsia="en-US" w:bidi="ar-SA"/>
        </w:rPr>
        <w:t xml:space="preserve"> Prawo zamówień publicznych (dalej jako: ustawa Pzp), </w:t>
      </w:r>
    </w:p>
    <w:p w:rsidR="00A67AAD" w:rsidRPr="00A67AAD" w:rsidRDefault="00A67AAD" w:rsidP="00A67AAD">
      <w:pPr>
        <w:spacing w:before="120" w:line="360" w:lineRule="auto"/>
        <w:jc w:val="center"/>
        <w:rPr>
          <w:rFonts w:ascii="Arial" w:eastAsia="Calibri" w:hAnsi="Arial" w:cs="Arial"/>
          <w:b/>
          <w:color w:val="auto"/>
          <w:sz w:val="21"/>
          <w:szCs w:val="21"/>
          <w:u w:val="single"/>
          <w:lang w:eastAsia="en-US" w:bidi="ar-SA"/>
        </w:rPr>
      </w:pPr>
      <w:r w:rsidRPr="00A67AAD">
        <w:rPr>
          <w:rFonts w:ascii="Arial" w:eastAsia="Calibri" w:hAnsi="Arial" w:cs="Arial"/>
          <w:b/>
          <w:color w:val="auto"/>
          <w:sz w:val="21"/>
          <w:szCs w:val="21"/>
          <w:u w:val="single"/>
          <w:lang w:eastAsia="en-US" w:bidi="ar-SA"/>
        </w:rPr>
        <w:t xml:space="preserve">DOTYCZĄCE SPEŁNIANIA WARUNKÓW UDZIAŁU W POSTĘPOWANIU </w:t>
      </w:r>
      <w:r w:rsidRPr="00A67AAD">
        <w:rPr>
          <w:rFonts w:ascii="Arial" w:eastAsia="Calibri" w:hAnsi="Arial" w:cs="Arial"/>
          <w:b/>
          <w:color w:val="auto"/>
          <w:sz w:val="21"/>
          <w:szCs w:val="21"/>
          <w:u w:val="single"/>
          <w:lang w:eastAsia="en-US" w:bidi="ar-SA"/>
        </w:rPr>
        <w:br/>
      </w:r>
    </w:p>
    <w:p w:rsidR="00A67AAD" w:rsidRPr="00A67AAD" w:rsidRDefault="00A67AAD" w:rsidP="00A67AAD">
      <w:pPr>
        <w:spacing w:line="259" w:lineRule="auto"/>
        <w:jc w:val="both"/>
        <w:rPr>
          <w:rFonts w:ascii="Arial" w:eastAsia="Calibri" w:hAnsi="Arial" w:cs="Arial"/>
          <w:color w:val="auto"/>
          <w:sz w:val="21"/>
          <w:szCs w:val="21"/>
          <w:lang w:eastAsia="en-US" w:bidi="ar-SA"/>
        </w:rPr>
      </w:pPr>
    </w:p>
    <w:p w:rsidR="00A67AAD" w:rsidRPr="00A67AAD" w:rsidRDefault="00A67AAD" w:rsidP="00A67AAD">
      <w:pPr>
        <w:spacing w:line="259" w:lineRule="auto"/>
        <w:jc w:val="both"/>
        <w:rPr>
          <w:rFonts w:ascii="Arial" w:eastAsia="Calibri" w:hAnsi="Arial" w:cs="Arial"/>
          <w:color w:val="auto"/>
          <w:sz w:val="21"/>
          <w:szCs w:val="21"/>
          <w:lang w:eastAsia="en-US" w:bidi="ar-SA"/>
        </w:rPr>
      </w:pPr>
    </w:p>
    <w:p w:rsidR="00A67AAD" w:rsidRPr="00A67AAD" w:rsidRDefault="00A67AAD" w:rsidP="00A67AAD">
      <w:pPr>
        <w:spacing w:after="160" w:line="259" w:lineRule="auto"/>
        <w:jc w:val="both"/>
        <w:rPr>
          <w:rFonts w:ascii="Arial" w:eastAsia="Calibri" w:hAnsi="Arial" w:cs="Arial"/>
          <w:color w:val="auto"/>
          <w:sz w:val="22"/>
          <w:szCs w:val="22"/>
          <w:u w:val="single"/>
          <w:lang w:eastAsia="en-US" w:bidi="ar-SA"/>
        </w:rPr>
      </w:pPr>
      <w:r w:rsidRPr="00A67AAD">
        <w:rPr>
          <w:rFonts w:ascii="Arial" w:eastAsia="Calibri" w:hAnsi="Arial" w:cs="Arial"/>
          <w:color w:val="auto"/>
          <w:sz w:val="21"/>
          <w:szCs w:val="21"/>
          <w:lang w:eastAsia="en-US" w:bidi="ar-SA"/>
        </w:rPr>
        <w:t>Na potrzeby postępowania o udzielenie zamówienia publicznego pn.</w:t>
      </w:r>
      <w:r w:rsidRPr="00A67AAD">
        <w:rPr>
          <w:rFonts w:ascii="Arial" w:eastAsia="Times New Roman" w:hAnsi="Arial" w:cs="Arial"/>
          <w:b/>
          <w:bCs/>
          <w:i/>
          <w:color w:val="auto"/>
          <w:sz w:val="22"/>
          <w:szCs w:val="22"/>
          <w:lang w:bidi="ar-SA"/>
        </w:rPr>
        <w:t xml:space="preserve"> </w:t>
      </w:r>
      <w:r w:rsidRPr="00A67AAD">
        <w:rPr>
          <w:rFonts w:ascii="Arial" w:eastAsia="Calibri" w:hAnsi="Arial" w:cs="Arial"/>
          <w:b/>
          <w:bCs/>
          <w:color w:val="auto"/>
          <w:sz w:val="21"/>
          <w:szCs w:val="21"/>
          <w:lang w:eastAsia="en-US" w:bidi="ar-SA"/>
        </w:rPr>
        <w:t>„Odbiór i zagospodarowanie odpadów komunalnych z terenu</w:t>
      </w:r>
      <w:r>
        <w:rPr>
          <w:rFonts w:ascii="Arial" w:eastAsia="Calibri" w:hAnsi="Arial" w:cs="Arial"/>
          <w:b/>
          <w:bCs/>
          <w:color w:val="auto"/>
          <w:sz w:val="21"/>
          <w:szCs w:val="21"/>
          <w:lang w:eastAsia="en-US" w:bidi="ar-SA"/>
        </w:rPr>
        <w:t xml:space="preserve"> gminy Cmolas</w:t>
      </w:r>
      <w:r w:rsidRPr="00A67AAD">
        <w:rPr>
          <w:rFonts w:ascii="Arial" w:eastAsia="Calibri" w:hAnsi="Arial" w:cs="Arial"/>
          <w:b/>
          <w:bCs/>
          <w:color w:val="auto"/>
          <w:sz w:val="21"/>
          <w:szCs w:val="21"/>
          <w:lang w:eastAsia="en-US" w:bidi="ar-SA"/>
        </w:rPr>
        <w:t xml:space="preserve">”, </w:t>
      </w:r>
      <w:r w:rsidRPr="00A67AAD">
        <w:rPr>
          <w:rFonts w:ascii="Arial" w:eastAsia="Calibri" w:hAnsi="Arial" w:cs="Arial"/>
          <w:bCs/>
          <w:color w:val="auto"/>
          <w:sz w:val="21"/>
          <w:szCs w:val="21"/>
          <w:lang w:eastAsia="en-US" w:bidi="ar-SA"/>
        </w:rPr>
        <w:t>prowadzonego przez Gminę Cmolas</w:t>
      </w:r>
      <w:r w:rsidRPr="00A67AAD">
        <w:rPr>
          <w:rFonts w:ascii="Arial" w:eastAsia="Calibri" w:hAnsi="Arial" w:cs="Arial"/>
          <w:i/>
          <w:color w:val="auto"/>
          <w:sz w:val="16"/>
          <w:szCs w:val="16"/>
          <w:lang w:eastAsia="en-US" w:bidi="ar-SA"/>
        </w:rPr>
        <w:t xml:space="preserve">, </w:t>
      </w:r>
      <w:r w:rsidRPr="00A67AAD">
        <w:rPr>
          <w:rFonts w:ascii="Arial" w:eastAsia="Calibri" w:hAnsi="Arial" w:cs="Arial"/>
          <w:color w:val="auto"/>
          <w:sz w:val="21"/>
          <w:szCs w:val="21"/>
          <w:lang w:eastAsia="en-US" w:bidi="ar-SA"/>
        </w:rPr>
        <w:t>oświadczam, co następuje:</w:t>
      </w:r>
    </w:p>
    <w:p w:rsidR="00A67AAD" w:rsidRPr="00A67AAD" w:rsidRDefault="00A67AAD" w:rsidP="00A67AAD">
      <w:pPr>
        <w:spacing w:line="360" w:lineRule="auto"/>
        <w:ind w:firstLine="709"/>
        <w:jc w:val="both"/>
        <w:rPr>
          <w:rFonts w:ascii="Arial" w:eastAsia="Calibri" w:hAnsi="Arial" w:cs="Arial"/>
          <w:color w:val="auto"/>
          <w:sz w:val="21"/>
          <w:szCs w:val="21"/>
          <w:lang w:eastAsia="en-US" w:bidi="ar-SA"/>
        </w:rPr>
      </w:pPr>
    </w:p>
    <w:p w:rsidR="00A67AAD" w:rsidRPr="00A67AAD" w:rsidRDefault="00A67AAD" w:rsidP="00A67AAD">
      <w:pPr>
        <w:spacing w:line="360" w:lineRule="auto"/>
        <w:ind w:firstLine="709"/>
        <w:jc w:val="both"/>
        <w:rPr>
          <w:rFonts w:ascii="Arial" w:eastAsia="Calibri" w:hAnsi="Arial" w:cs="Arial"/>
          <w:color w:val="auto"/>
          <w:sz w:val="21"/>
          <w:szCs w:val="21"/>
          <w:lang w:eastAsia="en-US" w:bidi="ar-SA"/>
        </w:rPr>
      </w:pPr>
    </w:p>
    <w:p w:rsidR="00A67AAD" w:rsidRPr="00A67AAD" w:rsidRDefault="00A67AAD" w:rsidP="00A67AAD">
      <w:pPr>
        <w:shd w:val="clear" w:color="auto" w:fill="BFBFBF"/>
        <w:spacing w:line="360" w:lineRule="auto"/>
        <w:jc w:val="both"/>
        <w:rPr>
          <w:rFonts w:ascii="Arial" w:eastAsia="Calibri" w:hAnsi="Arial" w:cs="Arial"/>
          <w:b/>
          <w:color w:val="auto"/>
          <w:sz w:val="21"/>
          <w:szCs w:val="21"/>
          <w:lang w:eastAsia="en-US" w:bidi="ar-SA"/>
        </w:rPr>
      </w:pPr>
      <w:r w:rsidRPr="00A67AAD">
        <w:rPr>
          <w:rFonts w:ascii="Arial" w:eastAsia="Calibri" w:hAnsi="Arial" w:cs="Arial"/>
          <w:b/>
          <w:color w:val="auto"/>
          <w:sz w:val="21"/>
          <w:szCs w:val="21"/>
          <w:lang w:eastAsia="en-US" w:bidi="ar-SA"/>
        </w:rPr>
        <w:t>INFORMACJA DOTYCZĄCA WYKONAWCY:</w:t>
      </w:r>
    </w:p>
    <w:p w:rsidR="00A67AAD" w:rsidRPr="00A67AAD" w:rsidRDefault="00A67AAD" w:rsidP="00A67AAD">
      <w:pPr>
        <w:spacing w:line="360" w:lineRule="auto"/>
        <w:jc w:val="both"/>
        <w:rPr>
          <w:rFonts w:ascii="Arial" w:eastAsia="Calibri" w:hAnsi="Arial" w:cs="Arial"/>
          <w:color w:val="auto"/>
          <w:sz w:val="21"/>
          <w:szCs w:val="21"/>
          <w:lang w:eastAsia="en-US" w:bidi="ar-SA"/>
        </w:rPr>
      </w:pPr>
    </w:p>
    <w:p w:rsidR="00A67AAD" w:rsidRPr="00A67AAD" w:rsidRDefault="00A67AAD" w:rsidP="00A67AAD">
      <w:pPr>
        <w:spacing w:line="360" w:lineRule="auto"/>
        <w:jc w:val="both"/>
        <w:rPr>
          <w:rFonts w:ascii="Arial" w:eastAsia="Calibri" w:hAnsi="Arial" w:cs="Arial"/>
          <w:color w:val="auto"/>
          <w:sz w:val="21"/>
          <w:szCs w:val="21"/>
          <w:lang w:eastAsia="en-US" w:bidi="ar-SA"/>
        </w:rPr>
      </w:pPr>
      <w:r w:rsidRPr="00A67AAD">
        <w:rPr>
          <w:rFonts w:ascii="Arial" w:eastAsia="Calibri" w:hAnsi="Arial" w:cs="Arial"/>
          <w:color w:val="auto"/>
          <w:sz w:val="21"/>
          <w:szCs w:val="21"/>
          <w:lang w:eastAsia="en-US" w:bidi="ar-SA"/>
        </w:rPr>
        <w:t>Oświadczam, że spełniam warunki udziału w postępowaniu określone przez zamawiającego w rozdziale V pkt 5 SIWZ oraz w ogłoszeniu o zamówieniu.</w:t>
      </w:r>
    </w:p>
    <w:p w:rsidR="00A67AAD" w:rsidRPr="00A67AAD" w:rsidRDefault="00A67AAD" w:rsidP="00A67AAD">
      <w:pPr>
        <w:spacing w:after="160" w:line="360" w:lineRule="auto"/>
        <w:jc w:val="both"/>
        <w:rPr>
          <w:rFonts w:ascii="Arial" w:eastAsia="Calibri" w:hAnsi="Arial" w:cs="Arial"/>
          <w:color w:val="auto"/>
          <w:sz w:val="21"/>
          <w:szCs w:val="21"/>
          <w:lang w:eastAsia="en-US" w:bidi="ar-SA"/>
        </w:rPr>
      </w:pPr>
    </w:p>
    <w:p w:rsidR="00A67AAD" w:rsidRPr="00A67AAD" w:rsidRDefault="00A67AAD" w:rsidP="00A67AAD">
      <w:pPr>
        <w:spacing w:line="360" w:lineRule="auto"/>
        <w:jc w:val="both"/>
        <w:rPr>
          <w:rFonts w:ascii="Arial" w:eastAsia="Calibri" w:hAnsi="Arial" w:cs="Arial"/>
          <w:color w:val="auto"/>
          <w:sz w:val="20"/>
          <w:szCs w:val="20"/>
          <w:lang w:eastAsia="en-US" w:bidi="ar-SA"/>
        </w:rPr>
      </w:pPr>
      <w:r w:rsidRPr="00A67AAD">
        <w:rPr>
          <w:rFonts w:ascii="Arial" w:eastAsia="Calibri" w:hAnsi="Arial" w:cs="Arial"/>
          <w:color w:val="auto"/>
          <w:sz w:val="20"/>
          <w:szCs w:val="20"/>
          <w:lang w:eastAsia="en-US" w:bidi="ar-SA"/>
        </w:rPr>
        <w:t xml:space="preserve">…………….……. </w:t>
      </w:r>
      <w:r w:rsidRPr="00A67AAD">
        <w:rPr>
          <w:rFonts w:ascii="Arial" w:eastAsia="Calibri" w:hAnsi="Arial" w:cs="Arial"/>
          <w:i/>
          <w:color w:val="auto"/>
          <w:sz w:val="16"/>
          <w:szCs w:val="16"/>
          <w:lang w:eastAsia="en-US" w:bidi="ar-SA"/>
        </w:rPr>
        <w:t>(miejscowość),</w:t>
      </w:r>
      <w:r w:rsidRPr="00A67AAD">
        <w:rPr>
          <w:rFonts w:ascii="Arial" w:eastAsia="Calibri" w:hAnsi="Arial" w:cs="Arial"/>
          <w:i/>
          <w:color w:val="auto"/>
          <w:sz w:val="18"/>
          <w:szCs w:val="18"/>
          <w:lang w:eastAsia="en-US" w:bidi="ar-SA"/>
        </w:rPr>
        <w:t xml:space="preserve"> </w:t>
      </w:r>
      <w:r w:rsidRPr="00A67AAD">
        <w:rPr>
          <w:rFonts w:ascii="Arial" w:eastAsia="Calibri" w:hAnsi="Arial" w:cs="Arial"/>
          <w:color w:val="auto"/>
          <w:sz w:val="20"/>
          <w:szCs w:val="20"/>
          <w:lang w:eastAsia="en-US" w:bidi="ar-SA"/>
        </w:rPr>
        <w:t xml:space="preserve">dnia ………….……. r. </w:t>
      </w:r>
    </w:p>
    <w:p w:rsidR="00A67AAD" w:rsidRPr="00A67AAD" w:rsidRDefault="00A67AAD" w:rsidP="00A67AAD">
      <w:pPr>
        <w:spacing w:line="360" w:lineRule="auto"/>
        <w:jc w:val="both"/>
        <w:rPr>
          <w:rFonts w:ascii="Arial" w:eastAsia="Calibri" w:hAnsi="Arial" w:cs="Arial"/>
          <w:color w:val="auto"/>
          <w:sz w:val="20"/>
          <w:szCs w:val="20"/>
          <w:lang w:eastAsia="en-US" w:bidi="ar-SA"/>
        </w:rPr>
      </w:pPr>
    </w:p>
    <w:p w:rsidR="00A67AAD" w:rsidRPr="00A67AAD" w:rsidRDefault="00A67AAD" w:rsidP="00A67AAD">
      <w:pPr>
        <w:spacing w:line="360" w:lineRule="auto"/>
        <w:jc w:val="both"/>
        <w:rPr>
          <w:rFonts w:ascii="Arial" w:eastAsia="Calibri" w:hAnsi="Arial" w:cs="Arial"/>
          <w:color w:val="auto"/>
          <w:sz w:val="20"/>
          <w:szCs w:val="20"/>
          <w:lang w:eastAsia="en-US" w:bidi="ar-SA"/>
        </w:rPr>
      </w:pP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t>…………………………………………</w:t>
      </w:r>
    </w:p>
    <w:p w:rsidR="00A67AAD" w:rsidRPr="00A67AAD" w:rsidRDefault="00A67AAD" w:rsidP="00A67AAD">
      <w:pPr>
        <w:spacing w:line="360" w:lineRule="auto"/>
        <w:ind w:left="5664" w:firstLine="708"/>
        <w:jc w:val="both"/>
        <w:rPr>
          <w:rFonts w:ascii="Arial" w:eastAsia="Calibri" w:hAnsi="Arial" w:cs="Arial"/>
          <w:i/>
          <w:color w:val="auto"/>
          <w:sz w:val="16"/>
          <w:szCs w:val="16"/>
          <w:lang w:eastAsia="en-US" w:bidi="ar-SA"/>
        </w:rPr>
      </w:pPr>
      <w:r w:rsidRPr="00A67AAD">
        <w:rPr>
          <w:rFonts w:ascii="Arial" w:eastAsia="Calibri" w:hAnsi="Arial" w:cs="Arial"/>
          <w:i/>
          <w:color w:val="auto"/>
          <w:sz w:val="16"/>
          <w:szCs w:val="16"/>
          <w:lang w:eastAsia="en-US" w:bidi="ar-SA"/>
        </w:rPr>
        <w:t>(podpis)</w:t>
      </w:r>
    </w:p>
    <w:p w:rsidR="00A67AAD" w:rsidRDefault="00A67AAD" w:rsidP="00A67AAD">
      <w:pPr>
        <w:spacing w:line="360" w:lineRule="auto"/>
        <w:jc w:val="both"/>
        <w:rPr>
          <w:rFonts w:ascii="Arial" w:eastAsia="Calibri" w:hAnsi="Arial" w:cs="Arial"/>
          <w:i/>
          <w:color w:val="auto"/>
          <w:sz w:val="21"/>
          <w:szCs w:val="21"/>
          <w:lang w:eastAsia="en-US" w:bidi="ar-SA"/>
        </w:rPr>
      </w:pPr>
    </w:p>
    <w:p w:rsidR="00A67AAD" w:rsidRPr="00A67AAD" w:rsidRDefault="00A67AAD" w:rsidP="00A67AAD">
      <w:pPr>
        <w:spacing w:line="360" w:lineRule="auto"/>
        <w:jc w:val="both"/>
        <w:rPr>
          <w:rFonts w:ascii="Arial" w:eastAsia="Calibri" w:hAnsi="Arial" w:cs="Arial"/>
          <w:i/>
          <w:color w:val="auto"/>
          <w:sz w:val="16"/>
          <w:szCs w:val="16"/>
          <w:lang w:eastAsia="en-US" w:bidi="ar-SA"/>
        </w:rPr>
      </w:pPr>
    </w:p>
    <w:p w:rsidR="00A67AAD" w:rsidRPr="00A67AAD" w:rsidRDefault="00A67AAD" w:rsidP="00A67AAD">
      <w:pPr>
        <w:shd w:val="clear" w:color="auto" w:fill="BFBFBF"/>
        <w:spacing w:after="160" w:line="360" w:lineRule="auto"/>
        <w:jc w:val="both"/>
        <w:rPr>
          <w:rFonts w:ascii="Arial" w:eastAsia="Calibri" w:hAnsi="Arial" w:cs="Arial"/>
          <w:color w:val="auto"/>
          <w:sz w:val="21"/>
          <w:szCs w:val="21"/>
          <w:lang w:eastAsia="en-US" w:bidi="ar-SA"/>
        </w:rPr>
      </w:pPr>
      <w:r w:rsidRPr="00A67AAD">
        <w:rPr>
          <w:rFonts w:ascii="Arial" w:eastAsia="Calibri" w:hAnsi="Arial" w:cs="Arial"/>
          <w:b/>
          <w:color w:val="auto"/>
          <w:sz w:val="21"/>
          <w:szCs w:val="21"/>
          <w:lang w:eastAsia="en-US" w:bidi="ar-SA"/>
        </w:rPr>
        <w:lastRenderedPageBreak/>
        <w:t>INFORMACJA W ZWIĄZKU Z POLEGANIEM NA ZASOBACH INNYCH PODMIOTÓW</w:t>
      </w:r>
      <w:r w:rsidRPr="00A67AAD">
        <w:rPr>
          <w:rFonts w:ascii="Arial" w:eastAsia="Calibri" w:hAnsi="Arial" w:cs="Arial"/>
          <w:color w:val="auto"/>
          <w:sz w:val="21"/>
          <w:szCs w:val="21"/>
          <w:lang w:eastAsia="en-US" w:bidi="ar-SA"/>
        </w:rPr>
        <w:t xml:space="preserve">: </w:t>
      </w:r>
    </w:p>
    <w:p w:rsidR="00A67AAD" w:rsidRPr="00A67AAD" w:rsidRDefault="00A67AAD" w:rsidP="00A67AAD">
      <w:pPr>
        <w:spacing w:line="360" w:lineRule="auto"/>
        <w:jc w:val="both"/>
        <w:rPr>
          <w:rFonts w:ascii="Arial" w:eastAsia="Calibri" w:hAnsi="Arial" w:cs="Arial"/>
          <w:color w:val="auto"/>
          <w:sz w:val="21"/>
          <w:szCs w:val="21"/>
          <w:lang w:eastAsia="en-US" w:bidi="ar-SA"/>
        </w:rPr>
      </w:pPr>
      <w:r w:rsidRPr="00A67AAD">
        <w:rPr>
          <w:rFonts w:ascii="Arial" w:eastAsia="Calibri" w:hAnsi="Arial" w:cs="Arial"/>
          <w:color w:val="auto"/>
          <w:sz w:val="21"/>
          <w:szCs w:val="21"/>
          <w:lang w:eastAsia="en-US" w:bidi="ar-SA"/>
        </w:rPr>
        <w:t>Oświadczam, że w celu wykazania spełniania warunków udziału w postępowaniu, określonych przez zamawiającego w</w:t>
      </w:r>
      <w:r w:rsidRPr="00A67AAD">
        <w:rPr>
          <w:rFonts w:ascii="Calibri" w:eastAsia="Calibri" w:hAnsi="Calibri" w:cs="Times New Roman"/>
          <w:color w:val="auto"/>
          <w:sz w:val="22"/>
          <w:szCs w:val="22"/>
          <w:lang w:eastAsia="en-US" w:bidi="ar-SA"/>
        </w:rPr>
        <w:t xml:space="preserve"> </w:t>
      </w:r>
      <w:r w:rsidRPr="00A67AAD">
        <w:rPr>
          <w:rFonts w:ascii="Arial" w:eastAsia="Calibri" w:hAnsi="Arial" w:cs="Arial"/>
          <w:color w:val="auto"/>
          <w:sz w:val="21"/>
          <w:szCs w:val="21"/>
          <w:lang w:eastAsia="en-US" w:bidi="ar-SA"/>
        </w:rPr>
        <w:t>rozdziale V pkt 5 SIWZ oraz w ogłoszeniu o zamówieniu</w:t>
      </w:r>
      <w:r w:rsidRPr="00A67AAD">
        <w:rPr>
          <w:rFonts w:ascii="Arial" w:eastAsia="Calibri" w:hAnsi="Arial" w:cs="Arial"/>
          <w:i/>
          <w:color w:val="auto"/>
          <w:sz w:val="16"/>
          <w:szCs w:val="16"/>
          <w:lang w:eastAsia="en-US" w:bidi="ar-SA"/>
        </w:rPr>
        <w:t>,</w:t>
      </w:r>
      <w:r w:rsidRPr="00A67AAD">
        <w:rPr>
          <w:rFonts w:ascii="Arial" w:eastAsia="Calibri" w:hAnsi="Arial" w:cs="Arial"/>
          <w:color w:val="auto"/>
          <w:sz w:val="21"/>
          <w:szCs w:val="21"/>
          <w:lang w:eastAsia="en-US" w:bidi="ar-SA"/>
        </w:rPr>
        <w:t xml:space="preserve"> polegam na zasobach następującego/</w:t>
      </w:r>
      <w:proofErr w:type="spellStart"/>
      <w:r w:rsidRPr="00A67AAD">
        <w:rPr>
          <w:rFonts w:ascii="Arial" w:eastAsia="Calibri" w:hAnsi="Arial" w:cs="Arial"/>
          <w:color w:val="auto"/>
          <w:sz w:val="21"/>
          <w:szCs w:val="21"/>
          <w:lang w:eastAsia="en-US" w:bidi="ar-SA"/>
        </w:rPr>
        <w:t>ych</w:t>
      </w:r>
      <w:proofErr w:type="spellEnd"/>
      <w:r w:rsidRPr="00A67AAD">
        <w:rPr>
          <w:rFonts w:ascii="Arial" w:eastAsia="Calibri" w:hAnsi="Arial" w:cs="Arial"/>
          <w:color w:val="auto"/>
          <w:sz w:val="21"/>
          <w:szCs w:val="21"/>
          <w:lang w:eastAsia="en-US" w:bidi="ar-SA"/>
        </w:rPr>
        <w:t xml:space="preserve"> podmiotu/ów: </w:t>
      </w:r>
    </w:p>
    <w:p w:rsidR="00A67AAD" w:rsidRPr="00A67AAD" w:rsidRDefault="00A67AAD" w:rsidP="00A67AAD">
      <w:pPr>
        <w:spacing w:line="360" w:lineRule="auto"/>
        <w:jc w:val="both"/>
        <w:rPr>
          <w:rFonts w:ascii="Arial" w:eastAsia="Calibri" w:hAnsi="Arial" w:cs="Arial"/>
          <w:color w:val="auto"/>
          <w:sz w:val="21"/>
          <w:szCs w:val="21"/>
          <w:lang w:eastAsia="en-US" w:bidi="ar-SA"/>
        </w:rPr>
      </w:pPr>
      <w:r w:rsidRPr="00A67AAD">
        <w:rPr>
          <w:rFonts w:ascii="Arial" w:eastAsia="Calibri" w:hAnsi="Arial" w:cs="Arial"/>
          <w:color w:val="auto"/>
          <w:sz w:val="21"/>
          <w:szCs w:val="21"/>
          <w:lang w:eastAsia="en-US" w:bidi="ar-SA"/>
        </w:rPr>
        <w:t>..……………………………………………………………………………………………………………….…………………………………….., w następującym zakresie: …………………………………………</w:t>
      </w:r>
    </w:p>
    <w:p w:rsidR="00A67AAD" w:rsidRPr="00A67AAD" w:rsidRDefault="00A67AAD" w:rsidP="00A67AAD">
      <w:pPr>
        <w:spacing w:line="360" w:lineRule="auto"/>
        <w:jc w:val="both"/>
        <w:rPr>
          <w:rFonts w:ascii="Arial" w:eastAsia="Calibri" w:hAnsi="Arial" w:cs="Arial"/>
          <w:i/>
          <w:color w:val="auto"/>
          <w:sz w:val="16"/>
          <w:szCs w:val="16"/>
          <w:lang w:eastAsia="en-US" w:bidi="ar-SA"/>
        </w:rPr>
      </w:pPr>
      <w:r w:rsidRPr="00A67AAD">
        <w:rPr>
          <w:rFonts w:ascii="Arial" w:eastAsia="Calibri" w:hAnsi="Arial" w:cs="Arial"/>
          <w:color w:val="auto"/>
          <w:sz w:val="21"/>
          <w:szCs w:val="21"/>
          <w:lang w:eastAsia="en-US" w:bidi="ar-SA"/>
        </w:rPr>
        <w:t xml:space="preserve">………………………………………………………………………………………………………………… </w:t>
      </w:r>
      <w:r w:rsidRPr="00A67AAD">
        <w:rPr>
          <w:rFonts w:ascii="Arial" w:eastAsia="Calibri" w:hAnsi="Arial" w:cs="Arial"/>
          <w:i/>
          <w:color w:val="auto"/>
          <w:sz w:val="16"/>
          <w:szCs w:val="16"/>
          <w:lang w:eastAsia="en-US" w:bidi="ar-SA"/>
        </w:rPr>
        <w:t xml:space="preserve">(wskazać podmiot i określić odpowiedni zakres dla wskazanego podmiotu). </w:t>
      </w:r>
    </w:p>
    <w:p w:rsidR="00A67AAD" w:rsidRPr="00A67AAD" w:rsidRDefault="00A67AAD" w:rsidP="00A67AAD">
      <w:pPr>
        <w:spacing w:line="360" w:lineRule="auto"/>
        <w:jc w:val="both"/>
        <w:rPr>
          <w:rFonts w:ascii="Arial" w:eastAsia="Calibri" w:hAnsi="Arial" w:cs="Arial"/>
          <w:color w:val="auto"/>
          <w:sz w:val="21"/>
          <w:szCs w:val="21"/>
          <w:lang w:eastAsia="en-US" w:bidi="ar-SA"/>
        </w:rPr>
      </w:pPr>
    </w:p>
    <w:p w:rsidR="00A67AAD" w:rsidRPr="00A67AAD" w:rsidRDefault="00A67AAD" w:rsidP="00A67AAD">
      <w:pPr>
        <w:spacing w:line="360" w:lineRule="auto"/>
        <w:jc w:val="both"/>
        <w:rPr>
          <w:rFonts w:ascii="Arial" w:eastAsia="Calibri" w:hAnsi="Arial" w:cs="Arial"/>
          <w:color w:val="auto"/>
          <w:sz w:val="20"/>
          <w:szCs w:val="20"/>
          <w:lang w:eastAsia="en-US" w:bidi="ar-SA"/>
        </w:rPr>
      </w:pPr>
    </w:p>
    <w:p w:rsidR="00A67AAD" w:rsidRPr="00A67AAD" w:rsidRDefault="00A67AAD" w:rsidP="00A67AAD">
      <w:pPr>
        <w:spacing w:line="360" w:lineRule="auto"/>
        <w:jc w:val="both"/>
        <w:rPr>
          <w:rFonts w:ascii="Arial" w:eastAsia="Calibri" w:hAnsi="Arial" w:cs="Arial"/>
          <w:color w:val="auto"/>
          <w:sz w:val="20"/>
          <w:szCs w:val="20"/>
          <w:lang w:eastAsia="en-US" w:bidi="ar-SA"/>
        </w:rPr>
      </w:pPr>
      <w:r w:rsidRPr="00A67AAD">
        <w:rPr>
          <w:rFonts w:ascii="Arial" w:eastAsia="Calibri" w:hAnsi="Arial" w:cs="Arial"/>
          <w:color w:val="auto"/>
          <w:sz w:val="20"/>
          <w:szCs w:val="20"/>
          <w:lang w:eastAsia="en-US" w:bidi="ar-SA"/>
        </w:rPr>
        <w:t xml:space="preserve">…………….……. </w:t>
      </w:r>
      <w:r w:rsidRPr="00A67AAD">
        <w:rPr>
          <w:rFonts w:ascii="Arial" w:eastAsia="Calibri" w:hAnsi="Arial" w:cs="Arial"/>
          <w:i/>
          <w:color w:val="auto"/>
          <w:sz w:val="16"/>
          <w:szCs w:val="16"/>
          <w:lang w:eastAsia="en-US" w:bidi="ar-SA"/>
        </w:rPr>
        <w:t>(miejscowość),</w:t>
      </w:r>
      <w:r w:rsidRPr="00A67AAD">
        <w:rPr>
          <w:rFonts w:ascii="Arial" w:eastAsia="Calibri" w:hAnsi="Arial" w:cs="Arial"/>
          <w:i/>
          <w:color w:val="auto"/>
          <w:sz w:val="18"/>
          <w:szCs w:val="18"/>
          <w:lang w:eastAsia="en-US" w:bidi="ar-SA"/>
        </w:rPr>
        <w:t xml:space="preserve"> </w:t>
      </w:r>
      <w:r w:rsidRPr="00A67AAD">
        <w:rPr>
          <w:rFonts w:ascii="Arial" w:eastAsia="Calibri" w:hAnsi="Arial" w:cs="Arial"/>
          <w:color w:val="auto"/>
          <w:sz w:val="20"/>
          <w:szCs w:val="20"/>
          <w:lang w:eastAsia="en-US" w:bidi="ar-SA"/>
        </w:rPr>
        <w:t xml:space="preserve">dnia ………….……. r. </w:t>
      </w:r>
    </w:p>
    <w:p w:rsidR="00A67AAD" w:rsidRPr="00A67AAD" w:rsidRDefault="00A67AAD" w:rsidP="00A67AAD">
      <w:pPr>
        <w:spacing w:line="360" w:lineRule="auto"/>
        <w:jc w:val="both"/>
        <w:rPr>
          <w:rFonts w:ascii="Arial" w:eastAsia="Calibri" w:hAnsi="Arial" w:cs="Arial"/>
          <w:color w:val="auto"/>
          <w:sz w:val="20"/>
          <w:szCs w:val="20"/>
          <w:lang w:eastAsia="en-US" w:bidi="ar-SA"/>
        </w:rPr>
      </w:pPr>
    </w:p>
    <w:p w:rsidR="00A67AAD" w:rsidRPr="00A67AAD" w:rsidRDefault="00A67AAD" w:rsidP="00A67AAD">
      <w:pPr>
        <w:spacing w:line="360" w:lineRule="auto"/>
        <w:jc w:val="both"/>
        <w:rPr>
          <w:rFonts w:ascii="Arial" w:eastAsia="Calibri" w:hAnsi="Arial" w:cs="Arial"/>
          <w:color w:val="auto"/>
          <w:sz w:val="20"/>
          <w:szCs w:val="20"/>
          <w:lang w:eastAsia="en-US" w:bidi="ar-SA"/>
        </w:rPr>
      </w:pP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t>…………………………………………</w:t>
      </w:r>
    </w:p>
    <w:p w:rsidR="00A67AAD" w:rsidRPr="00A67AAD" w:rsidRDefault="00A67AAD" w:rsidP="00A67AAD">
      <w:pPr>
        <w:spacing w:line="360" w:lineRule="auto"/>
        <w:ind w:left="5664" w:firstLine="708"/>
        <w:jc w:val="both"/>
        <w:rPr>
          <w:rFonts w:ascii="Arial" w:eastAsia="Calibri" w:hAnsi="Arial" w:cs="Arial"/>
          <w:i/>
          <w:color w:val="auto"/>
          <w:sz w:val="16"/>
          <w:szCs w:val="16"/>
          <w:lang w:eastAsia="en-US" w:bidi="ar-SA"/>
        </w:rPr>
      </w:pPr>
      <w:r w:rsidRPr="00A67AAD">
        <w:rPr>
          <w:rFonts w:ascii="Arial" w:eastAsia="Calibri" w:hAnsi="Arial" w:cs="Arial"/>
          <w:i/>
          <w:color w:val="auto"/>
          <w:sz w:val="16"/>
          <w:szCs w:val="16"/>
          <w:lang w:eastAsia="en-US" w:bidi="ar-SA"/>
        </w:rPr>
        <w:t>(podpis)</w:t>
      </w:r>
    </w:p>
    <w:p w:rsidR="00A67AAD" w:rsidRPr="00A67AAD" w:rsidRDefault="00A67AAD" w:rsidP="00A67AAD">
      <w:pPr>
        <w:spacing w:line="360" w:lineRule="auto"/>
        <w:ind w:left="5664" w:firstLine="708"/>
        <w:jc w:val="both"/>
        <w:rPr>
          <w:rFonts w:ascii="Arial" w:eastAsia="Calibri" w:hAnsi="Arial" w:cs="Arial"/>
          <w:i/>
          <w:color w:val="auto"/>
          <w:sz w:val="16"/>
          <w:szCs w:val="16"/>
          <w:lang w:eastAsia="en-US" w:bidi="ar-SA"/>
        </w:rPr>
      </w:pPr>
    </w:p>
    <w:p w:rsidR="00A67AAD" w:rsidRPr="00A67AAD" w:rsidRDefault="00A67AAD" w:rsidP="00A67AAD">
      <w:pPr>
        <w:spacing w:line="360" w:lineRule="auto"/>
        <w:ind w:left="5664" w:firstLine="708"/>
        <w:jc w:val="both"/>
        <w:rPr>
          <w:rFonts w:ascii="Arial" w:eastAsia="Calibri" w:hAnsi="Arial" w:cs="Arial"/>
          <w:i/>
          <w:color w:val="auto"/>
          <w:sz w:val="16"/>
          <w:szCs w:val="16"/>
          <w:lang w:eastAsia="en-US" w:bidi="ar-SA"/>
        </w:rPr>
      </w:pPr>
    </w:p>
    <w:p w:rsidR="00A67AAD" w:rsidRPr="00A67AAD" w:rsidRDefault="00A67AAD" w:rsidP="00A67AAD">
      <w:pPr>
        <w:shd w:val="clear" w:color="auto" w:fill="BFBFBF"/>
        <w:spacing w:line="360" w:lineRule="auto"/>
        <w:jc w:val="both"/>
        <w:rPr>
          <w:rFonts w:ascii="Arial" w:eastAsia="Calibri" w:hAnsi="Arial" w:cs="Arial"/>
          <w:b/>
          <w:color w:val="auto"/>
          <w:sz w:val="21"/>
          <w:szCs w:val="21"/>
          <w:lang w:eastAsia="en-US" w:bidi="ar-SA"/>
        </w:rPr>
      </w:pPr>
      <w:r w:rsidRPr="00A67AAD">
        <w:rPr>
          <w:rFonts w:ascii="Arial" w:eastAsia="Calibri" w:hAnsi="Arial" w:cs="Arial"/>
          <w:b/>
          <w:color w:val="auto"/>
          <w:sz w:val="21"/>
          <w:szCs w:val="21"/>
          <w:lang w:eastAsia="en-US" w:bidi="ar-SA"/>
        </w:rPr>
        <w:t>OŚWIADCZENIE DOTYCZĄCE PODANYCH INFORMACJI:</w:t>
      </w:r>
    </w:p>
    <w:p w:rsidR="00A67AAD" w:rsidRPr="00A67AAD" w:rsidRDefault="00A67AAD" w:rsidP="00A67AAD">
      <w:pPr>
        <w:spacing w:after="160" w:line="360" w:lineRule="auto"/>
        <w:jc w:val="both"/>
        <w:rPr>
          <w:rFonts w:ascii="Arial" w:eastAsia="Calibri" w:hAnsi="Arial" w:cs="Arial"/>
          <w:color w:val="auto"/>
          <w:sz w:val="21"/>
          <w:szCs w:val="21"/>
          <w:lang w:eastAsia="en-US" w:bidi="ar-SA"/>
        </w:rPr>
      </w:pPr>
    </w:p>
    <w:p w:rsidR="00A67AAD" w:rsidRPr="00A67AAD" w:rsidRDefault="00A67AAD" w:rsidP="00A67AAD">
      <w:pPr>
        <w:spacing w:after="160" w:line="360" w:lineRule="auto"/>
        <w:jc w:val="both"/>
        <w:rPr>
          <w:rFonts w:ascii="Arial" w:eastAsia="Calibri" w:hAnsi="Arial" w:cs="Arial"/>
          <w:color w:val="auto"/>
          <w:sz w:val="21"/>
          <w:szCs w:val="21"/>
          <w:lang w:eastAsia="en-US" w:bidi="ar-SA"/>
        </w:rPr>
      </w:pPr>
      <w:r w:rsidRPr="00A67AAD">
        <w:rPr>
          <w:rFonts w:ascii="Arial" w:eastAsia="Calibri" w:hAnsi="Arial" w:cs="Arial"/>
          <w:color w:val="auto"/>
          <w:sz w:val="21"/>
          <w:szCs w:val="21"/>
          <w:lang w:eastAsia="en-US" w:bidi="ar-SA"/>
        </w:rPr>
        <w:t xml:space="preserve">Oświadczam, że wszystkie informacje podane w powyższych oświadczeniach są aktualne </w:t>
      </w:r>
      <w:r w:rsidRPr="00A67AAD">
        <w:rPr>
          <w:rFonts w:ascii="Arial" w:eastAsia="Calibri" w:hAnsi="Arial" w:cs="Arial"/>
          <w:color w:val="auto"/>
          <w:sz w:val="21"/>
          <w:szCs w:val="21"/>
          <w:lang w:eastAsia="en-US" w:bidi="ar-SA"/>
        </w:rPr>
        <w:br/>
        <w:t>i zgodne z prawdą oraz zostały przedstawione z pełną świadomością konsekwencji wprowadzenia zamawiającego w błąd przy przedstawianiu informacji.</w:t>
      </w:r>
    </w:p>
    <w:p w:rsidR="00A67AAD" w:rsidRPr="00A67AAD" w:rsidRDefault="00A67AAD" w:rsidP="00A67AAD">
      <w:pPr>
        <w:spacing w:line="360" w:lineRule="auto"/>
        <w:jc w:val="both"/>
        <w:rPr>
          <w:rFonts w:ascii="Arial" w:eastAsia="Calibri" w:hAnsi="Arial" w:cs="Arial"/>
          <w:color w:val="auto"/>
          <w:sz w:val="20"/>
          <w:szCs w:val="20"/>
          <w:lang w:eastAsia="en-US" w:bidi="ar-SA"/>
        </w:rPr>
      </w:pPr>
    </w:p>
    <w:p w:rsidR="00A67AAD" w:rsidRPr="00A67AAD" w:rsidRDefault="00A67AAD" w:rsidP="00A67AAD">
      <w:pPr>
        <w:spacing w:line="360" w:lineRule="auto"/>
        <w:jc w:val="both"/>
        <w:rPr>
          <w:rFonts w:ascii="Arial" w:eastAsia="Calibri" w:hAnsi="Arial" w:cs="Arial"/>
          <w:color w:val="auto"/>
          <w:sz w:val="20"/>
          <w:szCs w:val="20"/>
          <w:lang w:eastAsia="en-US" w:bidi="ar-SA"/>
        </w:rPr>
      </w:pPr>
      <w:r w:rsidRPr="00A67AAD">
        <w:rPr>
          <w:rFonts w:ascii="Arial" w:eastAsia="Calibri" w:hAnsi="Arial" w:cs="Arial"/>
          <w:color w:val="auto"/>
          <w:sz w:val="20"/>
          <w:szCs w:val="20"/>
          <w:lang w:eastAsia="en-US" w:bidi="ar-SA"/>
        </w:rPr>
        <w:t xml:space="preserve">…………….……. </w:t>
      </w:r>
      <w:r w:rsidRPr="00A67AAD">
        <w:rPr>
          <w:rFonts w:ascii="Arial" w:eastAsia="Calibri" w:hAnsi="Arial" w:cs="Arial"/>
          <w:i/>
          <w:color w:val="auto"/>
          <w:sz w:val="16"/>
          <w:szCs w:val="16"/>
          <w:lang w:eastAsia="en-US" w:bidi="ar-SA"/>
        </w:rPr>
        <w:t>(miejscowość),</w:t>
      </w:r>
      <w:r w:rsidRPr="00A67AAD">
        <w:rPr>
          <w:rFonts w:ascii="Arial" w:eastAsia="Calibri" w:hAnsi="Arial" w:cs="Arial"/>
          <w:i/>
          <w:color w:val="auto"/>
          <w:sz w:val="18"/>
          <w:szCs w:val="18"/>
          <w:lang w:eastAsia="en-US" w:bidi="ar-SA"/>
        </w:rPr>
        <w:t xml:space="preserve"> </w:t>
      </w:r>
      <w:r w:rsidRPr="00A67AAD">
        <w:rPr>
          <w:rFonts w:ascii="Arial" w:eastAsia="Calibri" w:hAnsi="Arial" w:cs="Arial"/>
          <w:color w:val="auto"/>
          <w:sz w:val="20"/>
          <w:szCs w:val="20"/>
          <w:lang w:eastAsia="en-US" w:bidi="ar-SA"/>
        </w:rPr>
        <w:t xml:space="preserve">dnia ………….……. r. </w:t>
      </w:r>
    </w:p>
    <w:p w:rsidR="00A67AAD" w:rsidRPr="00A67AAD" w:rsidRDefault="00A67AAD" w:rsidP="00A67AAD">
      <w:pPr>
        <w:spacing w:line="360" w:lineRule="auto"/>
        <w:jc w:val="both"/>
        <w:rPr>
          <w:rFonts w:ascii="Arial" w:eastAsia="Calibri" w:hAnsi="Arial" w:cs="Arial"/>
          <w:color w:val="auto"/>
          <w:sz w:val="20"/>
          <w:szCs w:val="20"/>
          <w:lang w:eastAsia="en-US" w:bidi="ar-SA"/>
        </w:rPr>
      </w:pPr>
    </w:p>
    <w:p w:rsidR="00A67AAD" w:rsidRPr="00A67AAD" w:rsidRDefault="00A67AAD" w:rsidP="00A67AAD">
      <w:pPr>
        <w:spacing w:line="360" w:lineRule="auto"/>
        <w:jc w:val="both"/>
        <w:rPr>
          <w:rFonts w:ascii="Arial" w:eastAsia="Calibri" w:hAnsi="Arial" w:cs="Arial"/>
          <w:color w:val="auto"/>
          <w:sz w:val="20"/>
          <w:szCs w:val="20"/>
          <w:lang w:eastAsia="en-US" w:bidi="ar-SA"/>
        </w:rPr>
      </w:pP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r>
      <w:r w:rsidRPr="00A67AAD">
        <w:rPr>
          <w:rFonts w:ascii="Arial" w:eastAsia="Calibri" w:hAnsi="Arial" w:cs="Arial"/>
          <w:color w:val="auto"/>
          <w:sz w:val="20"/>
          <w:szCs w:val="20"/>
          <w:lang w:eastAsia="en-US" w:bidi="ar-SA"/>
        </w:rPr>
        <w:tab/>
        <w:t>…………………………………………</w:t>
      </w:r>
    </w:p>
    <w:p w:rsidR="00A67AAD" w:rsidRPr="00A67AAD" w:rsidRDefault="00A67AAD" w:rsidP="00A67AAD">
      <w:pPr>
        <w:spacing w:line="360" w:lineRule="auto"/>
        <w:ind w:left="5664" w:firstLine="708"/>
        <w:jc w:val="both"/>
        <w:rPr>
          <w:rFonts w:ascii="Arial" w:eastAsia="Calibri" w:hAnsi="Arial" w:cs="Arial"/>
          <w:i/>
          <w:color w:val="auto"/>
          <w:sz w:val="16"/>
          <w:szCs w:val="16"/>
          <w:lang w:eastAsia="en-US" w:bidi="ar-SA"/>
        </w:rPr>
      </w:pPr>
      <w:r w:rsidRPr="00A67AAD">
        <w:rPr>
          <w:rFonts w:ascii="Arial" w:eastAsia="Calibri" w:hAnsi="Arial" w:cs="Arial"/>
          <w:i/>
          <w:color w:val="auto"/>
          <w:sz w:val="16"/>
          <w:szCs w:val="16"/>
          <w:lang w:eastAsia="en-US" w:bidi="ar-SA"/>
        </w:rPr>
        <w:t>(podpis)</w:t>
      </w:r>
    </w:p>
    <w:p w:rsidR="00A67AAD" w:rsidRPr="00A67AAD" w:rsidRDefault="00A67AAD" w:rsidP="00A67AAD">
      <w:pPr>
        <w:spacing w:after="160" w:line="360" w:lineRule="auto"/>
        <w:jc w:val="both"/>
        <w:rPr>
          <w:rFonts w:ascii="Arial" w:eastAsia="Calibri" w:hAnsi="Arial" w:cs="Arial"/>
          <w:color w:val="auto"/>
          <w:sz w:val="21"/>
          <w:szCs w:val="21"/>
          <w:lang w:eastAsia="en-US" w:bidi="ar-SA"/>
        </w:rPr>
      </w:pPr>
    </w:p>
    <w:p w:rsidR="00A67AAD" w:rsidRPr="00A67AAD" w:rsidRDefault="00A67AAD" w:rsidP="00A67AAD">
      <w:pPr>
        <w:spacing w:line="340" w:lineRule="atLeast"/>
        <w:jc w:val="center"/>
        <w:rPr>
          <w:rFonts w:ascii="Book Antiqua" w:eastAsia="Times New Roman" w:hAnsi="Book Antiqua" w:cs="Times New Roman"/>
          <w:bCs/>
          <w:iCs/>
          <w:color w:val="auto"/>
          <w:sz w:val="23"/>
          <w:szCs w:val="23"/>
          <w:lang w:bidi="ar-SA"/>
        </w:rPr>
      </w:pPr>
    </w:p>
    <w:p w:rsidR="00A67AAD" w:rsidRPr="00A67AAD" w:rsidRDefault="00A67AAD" w:rsidP="00A67AAD">
      <w:pPr>
        <w:spacing w:line="340" w:lineRule="atLeast"/>
        <w:jc w:val="center"/>
        <w:rPr>
          <w:rFonts w:ascii="Book Antiqua" w:eastAsia="Times New Roman" w:hAnsi="Book Antiqua" w:cs="Times New Roman"/>
          <w:bCs/>
          <w:iCs/>
          <w:color w:val="auto"/>
          <w:sz w:val="23"/>
          <w:szCs w:val="23"/>
          <w:lang w:bidi="ar-SA"/>
        </w:rPr>
      </w:pPr>
    </w:p>
    <w:p w:rsidR="00A67AAD" w:rsidRPr="00A67AAD" w:rsidRDefault="00A67AAD" w:rsidP="00A67AAD">
      <w:pPr>
        <w:spacing w:line="340" w:lineRule="atLeast"/>
        <w:jc w:val="center"/>
        <w:rPr>
          <w:rFonts w:ascii="Book Antiqua" w:eastAsia="Times New Roman" w:hAnsi="Book Antiqua" w:cs="Times New Roman"/>
          <w:bCs/>
          <w:iCs/>
          <w:color w:val="auto"/>
          <w:sz w:val="23"/>
          <w:szCs w:val="23"/>
          <w:lang w:bidi="ar-SA"/>
        </w:rPr>
      </w:pPr>
    </w:p>
    <w:p w:rsidR="00A67AAD" w:rsidRPr="00A67AAD" w:rsidRDefault="00A67AAD" w:rsidP="00A67AAD">
      <w:pPr>
        <w:spacing w:line="340" w:lineRule="atLeast"/>
        <w:jc w:val="center"/>
        <w:rPr>
          <w:rFonts w:ascii="Book Antiqua" w:eastAsia="Times New Roman" w:hAnsi="Book Antiqua" w:cs="Times New Roman"/>
          <w:bCs/>
          <w:iCs/>
          <w:color w:val="auto"/>
          <w:sz w:val="23"/>
          <w:szCs w:val="23"/>
          <w:lang w:bidi="ar-SA"/>
        </w:rPr>
      </w:pPr>
    </w:p>
    <w:p w:rsidR="00A67AAD" w:rsidRPr="00A67AAD" w:rsidRDefault="00A67AAD" w:rsidP="00A67AAD">
      <w:pPr>
        <w:spacing w:line="340" w:lineRule="atLeast"/>
        <w:jc w:val="center"/>
        <w:rPr>
          <w:rFonts w:ascii="Book Antiqua" w:eastAsia="Times New Roman" w:hAnsi="Book Antiqua" w:cs="Times New Roman"/>
          <w:bCs/>
          <w:iCs/>
          <w:color w:val="auto"/>
          <w:sz w:val="23"/>
          <w:szCs w:val="23"/>
          <w:lang w:bidi="ar-SA"/>
        </w:rPr>
      </w:pPr>
    </w:p>
    <w:p w:rsidR="00A67AAD" w:rsidRPr="00A67AAD" w:rsidRDefault="00A67AAD" w:rsidP="00A67AAD">
      <w:pPr>
        <w:tabs>
          <w:tab w:val="left" w:pos="567"/>
        </w:tabs>
        <w:jc w:val="both"/>
        <w:rPr>
          <w:rFonts w:ascii="Times New Roman" w:eastAsia="Calibri" w:hAnsi="Times New Roman" w:cs="Times New Roman"/>
          <w:color w:val="auto"/>
          <w:lang w:eastAsia="en-US" w:bidi="ar-SA"/>
        </w:rPr>
      </w:pPr>
    </w:p>
    <w:p w:rsidR="00A67AAD" w:rsidRPr="00A67AAD" w:rsidRDefault="00A67AAD" w:rsidP="00A67AAD">
      <w:pPr>
        <w:tabs>
          <w:tab w:val="left" w:pos="567"/>
        </w:tabs>
        <w:jc w:val="both"/>
        <w:rPr>
          <w:rFonts w:ascii="Times New Roman" w:eastAsia="Calibri" w:hAnsi="Times New Roman" w:cs="Times New Roman"/>
          <w:color w:val="auto"/>
          <w:lang w:eastAsia="en-US" w:bidi="ar-SA"/>
        </w:rPr>
      </w:pPr>
    </w:p>
    <w:p w:rsidR="00A67AAD" w:rsidRPr="00A67AAD" w:rsidRDefault="00A67AAD" w:rsidP="00A67AAD">
      <w:pPr>
        <w:tabs>
          <w:tab w:val="left" w:pos="567"/>
        </w:tabs>
        <w:jc w:val="both"/>
        <w:rPr>
          <w:rFonts w:ascii="Times New Roman" w:eastAsia="Calibri" w:hAnsi="Times New Roman" w:cs="Times New Roman"/>
          <w:color w:val="auto"/>
          <w:lang w:eastAsia="en-US" w:bidi="ar-SA"/>
        </w:rPr>
      </w:pPr>
    </w:p>
    <w:p w:rsidR="00A67AAD" w:rsidRPr="00A67AAD" w:rsidRDefault="00A67AAD" w:rsidP="00A67AAD">
      <w:pPr>
        <w:tabs>
          <w:tab w:val="left" w:pos="567"/>
        </w:tabs>
        <w:jc w:val="both"/>
        <w:rPr>
          <w:rFonts w:ascii="Times New Roman" w:eastAsia="Calibri" w:hAnsi="Times New Roman" w:cs="Times New Roman"/>
          <w:color w:val="auto"/>
          <w:lang w:eastAsia="en-US" w:bidi="ar-SA"/>
        </w:rPr>
      </w:pPr>
    </w:p>
    <w:p w:rsidR="00A67AAD" w:rsidRPr="00A67AAD" w:rsidRDefault="00A67AAD" w:rsidP="00A67AAD">
      <w:pPr>
        <w:tabs>
          <w:tab w:val="left" w:pos="567"/>
        </w:tabs>
        <w:jc w:val="both"/>
        <w:rPr>
          <w:rFonts w:ascii="Times New Roman" w:eastAsia="Calibri" w:hAnsi="Times New Roman" w:cs="Times New Roman"/>
          <w:color w:val="auto"/>
          <w:lang w:eastAsia="en-US" w:bidi="ar-SA"/>
        </w:rPr>
      </w:pPr>
    </w:p>
    <w:p w:rsidR="00A67AAD" w:rsidRPr="00A67AAD" w:rsidRDefault="00A67AAD" w:rsidP="00A67AAD">
      <w:pPr>
        <w:tabs>
          <w:tab w:val="left" w:pos="567"/>
        </w:tabs>
        <w:jc w:val="both"/>
        <w:rPr>
          <w:rFonts w:ascii="Times New Roman" w:eastAsia="Calibri" w:hAnsi="Times New Roman" w:cs="Times New Roman"/>
          <w:color w:val="auto"/>
          <w:lang w:eastAsia="en-US" w:bidi="ar-SA"/>
        </w:rPr>
      </w:pPr>
    </w:p>
    <w:p w:rsidR="00A67AAD" w:rsidRPr="00A67AAD" w:rsidRDefault="00A67AAD" w:rsidP="00A67AAD">
      <w:pPr>
        <w:tabs>
          <w:tab w:val="left" w:pos="567"/>
        </w:tabs>
        <w:jc w:val="both"/>
        <w:rPr>
          <w:rFonts w:ascii="Times New Roman" w:eastAsia="Calibri" w:hAnsi="Times New Roman" w:cs="Times New Roman"/>
          <w:color w:val="auto"/>
          <w:lang w:eastAsia="en-US" w:bidi="ar-SA"/>
        </w:rPr>
      </w:pPr>
    </w:p>
    <w:p w:rsidR="00A67AAD" w:rsidRPr="00A67AAD" w:rsidRDefault="00A67AAD" w:rsidP="00A67AAD">
      <w:pPr>
        <w:tabs>
          <w:tab w:val="left" w:pos="567"/>
        </w:tabs>
        <w:jc w:val="both"/>
        <w:rPr>
          <w:rFonts w:ascii="Times New Roman" w:eastAsia="Calibri" w:hAnsi="Times New Roman" w:cs="Times New Roman"/>
          <w:color w:val="auto"/>
          <w:lang w:eastAsia="en-US" w:bidi="ar-SA"/>
        </w:rPr>
      </w:pPr>
    </w:p>
    <w:p w:rsidR="00A67AAD" w:rsidRDefault="00A67AAD" w:rsidP="00A67AAD">
      <w:pPr>
        <w:tabs>
          <w:tab w:val="left" w:pos="567"/>
        </w:tabs>
        <w:jc w:val="both"/>
        <w:rPr>
          <w:rFonts w:ascii="Times New Roman" w:eastAsia="Calibri" w:hAnsi="Times New Roman" w:cs="Times New Roman"/>
          <w:b/>
          <w:bCs/>
          <w:color w:val="auto"/>
          <w:lang w:eastAsia="en-US" w:bidi="ar-SA"/>
        </w:rPr>
      </w:pPr>
      <w:r w:rsidRPr="00A67AAD">
        <w:rPr>
          <w:rFonts w:ascii="Times New Roman" w:eastAsia="Calibri" w:hAnsi="Times New Roman" w:cs="Times New Roman"/>
          <w:b/>
          <w:bCs/>
          <w:color w:val="auto"/>
          <w:lang w:eastAsia="en-US" w:bidi="ar-SA"/>
        </w:rPr>
        <w:lastRenderedPageBreak/>
        <w:t>Załącznik Nr 4 do SIWZ</w:t>
      </w:r>
    </w:p>
    <w:p w:rsidR="00A67AAD" w:rsidRDefault="00A67AAD" w:rsidP="00A67AAD">
      <w:pPr>
        <w:tabs>
          <w:tab w:val="left" w:pos="567"/>
        </w:tabs>
        <w:jc w:val="both"/>
        <w:rPr>
          <w:rFonts w:ascii="Times New Roman" w:eastAsia="Calibri" w:hAnsi="Times New Roman" w:cs="Times New Roman"/>
          <w:b/>
          <w:bCs/>
          <w:color w:val="auto"/>
          <w:lang w:eastAsia="en-US" w:bidi="ar-SA"/>
        </w:rPr>
      </w:pPr>
      <w:r>
        <w:rPr>
          <w:rFonts w:ascii="Times New Roman" w:eastAsia="Calibri" w:hAnsi="Times New Roman" w:cs="Times New Roman"/>
          <w:b/>
          <w:bCs/>
          <w:color w:val="auto"/>
          <w:lang w:eastAsia="en-US" w:bidi="ar-SA"/>
        </w:rPr>
        <w:t>Projekt umowy</w:t>
      </w:r>
    </w:p>
    <w:p w:rsidR="00A67AAD" w:rsidRPr="00A67AAD" w:rsidRDefault="00A67AAD" w:rsidP="00A67AAD">
      <w:pPr>
        <w:tabs>
          <w:tab w:val="left" w:pos="567"/>
        </w:tabs>
        <w:jc w:val="both"/>
        <w:rPr>
          <w:rFonts w:ascii="Times New Roman" w:eastAsia="Calibri" w:hAnsi="Times New Roman" w:cs="Times New Roman"/>
          <w:b/>
          <w:bCs/>
          <w:color w:val="auto"/>
          <w:lang w:eastAsia="en-US" w:bidi="ar-SA"/>
        </w:rPr>
      </w:pPr>
    </w:p>
    <w:p w:rsidR="00A67AAD" w:rsidRPr="00A67AAD" w:rsidRDefault="00A67AAD" w:rsidP="004F44F0">
      <w:pPr>
        <w:tabs>
          <w:tab w:val="left" w:pos="567"/>
        </w:tabs>
        <w:spacing w:line="360" w:lineRule="auto"/>
        <w:jc w:val="both"/>
        <w:rPr>
          <w:rFonts w:ascii="Times New Roman" w:eastAsia="Calibri" w:hAnsi="Times New Roman" w:cs="Times New Roman"/>
          <w:color w:val="auto"/>
          <w:lang w:eastAsia="en-US" w:bidi="ar-SA"/>
        </w:rPr>
      </w:pPr>
    </w:p>
    <w:p w:rsidR="004F44F0" w:rsidRPr="004F44F0" w:rsidRDefault="004F44F0" w:rsidP="004F44F0">
      <w:pPr>
        <w:tabs>
          <w:tab w:val="left" w:leader="dot" w:pos="5552"/>
        </w:tabs>
        <w:spacing w:line="360" w:lineRule="auto"/>
        <w:ind w:left="3080"/>
        <w:jc w:val="both"/>
        <w:rPr>
          <w:rFonts w:ascii="Times New Roman" w:eastAsia="Arial" w:hAnsi="Times New Roman" w:cs="Times New Roman"/>
          <w:b/>
          <w:bCs/>
          <w:color w:val="auto"/>
        </w:rPr>
      </w:pPr>
      <w:r w:rsidRPr="004F44F0">
        <w:rPr>
          <w:rFonts w:ascii="Times New Roman" w:eastAsia="Arial" w:hAnsi="Times New Roman" w:cs="Times New Roman"/>
          <w:b/>
          <w:bCs/>
          <w:color w:val="auto"/>
        </w:rPr>
        <w:t>UMOWA NR</w:t>
      </w:r>
      <w:r w:rsidRPr="004F44F0">
        <w:rPr>
          <w:rFonts w:ascii="Times New Roman" w:eastAsia="Arial" w:hAnsi="Times New Roman" w:cs="Times New Roman"/>
          <w:b/>
          <w:bCs/>
          <w:color w:val="auto"/>
          <w:highlight w:val="yellow"/>
        </w:rPr>
        <w:t>……</w:t>
      </w:r>
      <w:r w:rsidRPr="004F44F0">
        <w:rPr>
          <w:rFonts w:ascii="Times New Roman" w:eastAsia="Arial" w:hAnsi="Times New Roman" w:cs="Times New Roman"/>
          <w:b/>
          <w:bCs/>
          <w:color w:val="auto"/>
        </w:rPr>
        <w:tab/>
        <w:t>2020</w:t>
      </w:r>
    </w:p>
    <w:p w:rsidR="004F44F0" w:rsidRPr="004F44F0" w:rsidRDefault="004F44F0" w:rsidP="004F44F0">
      <w:pPr>
        <w:tabs>
          <w:tab w:val="left" w:leader="dot" w:pos="5102"/>
        </w:tabs>
        <w:spacing w:after="240" w:line="360" w:lineRule="auto"/>
        <w:ind w:left="3340"/>
        <w:jc w:val="both"/>
        <w:rPr>
          <w:rFonts w:ascii="Times New Roman" w:eastAsia="Arial" w:hAnsi="Times New Roman" w:cs="Times New Roman"/>
          <w:b/>
          <w:bCs/>
          <w:color w:val="auto"/>
        </w:rPr>
      </w:pPr>
      <w:r w:rsidRPr="004F44F0">
        <w:rPr>
          <w:rFonts w:ascii="Times New Roman" w:eastAsia="Arial" w:hAnsi="Times New Roman" w:cs="Times New Roman"/>
          <w:b/>
          <w:bCs/>
          <w:color w:val="auto"/>
        </w:rPr>
        <w:t>z</w:t>
      </w:r>
      <w:r w:rsidR="005742F7">
        <w:rPr>
          <w:rFonts w:ascii="Times New Roman" w:eastAsia="Arial" w:hAnsi="Times New Roman" w:cs="Times New Roman"/>
          <w:b/>
          <w:bCs/>
          <w:color w:val="auto"/>
        </w:rPr>
        <w:t xml:space="preserve"> dnia</w:t>
      </w:r>
      <w:r w:rsidR="005742F7">
        <w:rPr>
          <w:rFonts w:ascii="Times New Roman" w:eastAsia="Arial" w:hAnsi="Times New Roman" w:cs="Times New Roman"/>
          <w:b/>
          <w:bCs/>
          <w:color w:val="auto"/>
        </w:rPr>
        <w:tab/>
        <w:t>2020</w:t>
      </w:r>
      <w:r w:rsidRPr="004F44F0">
        <w:rPr>
          <w:rFonts w:ascii="Times New Roman" w:eastAsia="Arial" w:hAnsi="Times New Roman" w:cs="Times New Roman"/>
          <w:b/>
          <w:bCs/>
          <w:color w:val="auto"/>
        </w:rPr>
        <w:t>r.</w:t>
      </w:r>
    </w:p>
    <w:p w:rsidR="004F44F0" w:rsidRPr="004F44F0" w:rsidRDefault="004F44F0" w:rsidP="004F44F0">
      <w:pPr>
        <w:spacing w:line="360" w:lineRule="auto"/>
        <w:jc w:val="both"/>
        <w:rPr>
          <w:rFonts w:ascii="Times New Roman" w:eastAsia="Arial" w:hAnsi="Times New Roman" w:cs="Times New Roman"/>
          <w:color w:val="auto"/>
        </w:rPr>
      </w:pPr>
      <w:r w:rsidRPr="004F44F0">
        <w:rPr>
          <w:rFonts w:ascii="Times New Roman" w:eastAsia="Arial" w:hAnsi="Times New Roman" w:cs="Times New Roman"/>
          <w:color w:val="auto"/>
        </w:rPr>
        <w:t>zawarta pomiędzy:</w:t>
      </w:r>
    </w:p>
    <w:p w:rsidR="004F44F0" w:rsidRPr="004F44F0" w:rsidRDefault="004F44F0" w:rsidP="004F44F0">
      <w:pPr>
        <w:spacing w:line="288" w:lineRule="exact"/>
        <w:jc w:val="both"/>
        <w:rPr>
          <w:rFonts w:ascii="Times New Roman" w:eastAsia="Arial" w:hAnsi="Times New Roman" w:cs="Times New Roman"/>
        </w:rPr>
      </w:pPr>
      <w:r w:rsidRPr="004F44F0">
        <w:rPr>
          <w:rFonts w:ascii="Times New Roman" w:eastAsia="Arial" w:hAnsi="Times New Roman" w:cs="Times New Roman"/>
        </w:rPr>
        <w:t xml:space="preserve">„ZAMAWIAJĄCYM”- Gminą Cmolas, 36-105 Cmolas 237 „B” </w:t>
      </w:r>
    </w:p>
    <w:p w:rsidR="004F44F0" w:rsidRPr="004F44F0" w:rsidRDefault="004F44F0" w:rsidP="004F44F0">
      <w:pPr>
        <w:spacing w:line="288" w:lineRule="exact"/>
        <w:jc w:val="both"/>
        <w:rPr>
          <w:rFonts w:ascii="Times New Roman" w:eastAsia="Arial" w:hAnsi="Times New Roman" w:cs="Times New Roman"/>
        </w:rPr>
      </w:pPr>
      <w:r w:rsidRPr="004F44F0">
        <w:rPr>
          <w:rFonts w:ascii="Times New Roman" w:eastAsia="Arial" w:hAnsi="Times New Roman" w:cs="Times New Roman"/>
        </w:rPr>
        <w:t xml:space="preserve">którą reprezentuje: Wójt –Eugeniusz Galek </w:t>
      </w:r>
    </w:p>
    <w:p w:rsidR="004F44F0" w:rsidRPr="004F44F0" w:rsidRDefault="004F44F0" w:rsidP="004F44F0">
      <w:pPr>
        <w:spacing w:line="288" w:lineRule="exact"/>
        <w:jc w:val="both"/>
        <w:rPr>
          <w:rFonts w:ascii="Times New Roman" w:eastAsia="Arial" w:hAnsi="Times New Roman" w:cs="Times New Roman"/>
        </w:rPr>
      </w:pPr>
      <w:r w:rsidRPr="004F44F0">
        <w:rPr>
          <w:rFonts w:ascii="Times New Roman" w:eastAsia="Arial" w:hAnsi="Times New Roman" w:cs="Times New Roman"/>
        </w:rPr>
        <w:t>przy kontrasygnacie Skarbnika Gminy –Krystyny Róg</w:t>
      </w:r>
    </w:p>
    <w:p w:rsidR="004F44F0" w:rsidRPr="004F44F0" w:rsidRDefault="004F44F0" w:rsidP="004F44F0">
      <w:pPr>
        <w:spacing w:after="294" w:line="288" w:lineRule="exact"/>
        <w:jc w:val="both"/>
        <w:rPr>
          <w:rFonts w:ascii="Times New Roman" w:eastAsia="Arial" w:hAnsi="Times New Roman" w:cs="Times New Roman"/>
        </w:rPr>
      </w:pPr>
      <w:r w:rsidRPr="004F44F0">
        <w:rPr>
          <w:rFonts w:ascii="Times New Roman" w:eastAsia="Arial" w:hAnsi="Times New Roman" w:cs="Times New Roman"/>
        </w:rPr>
        <w:t>NIP – 8141591579 REGON  690581650</w:t>
      </w:r>
    </w:p>
    <w:p w:rsidR="004F44F0" w:rsidRPr="004F44F0" w:rsidRDefault="004F44F0" w:rsidP="004F44F0">
      <w:pPr>
        <w:spacing w:after="294" w:line="288" w:lineRule="exact"/>
        <w:jc w:val="both"/>
        <w:rPr>
          <w:rFonts w:ascii="Times New Roman" w:eastAsia="Arial" w:hAnsi="Times New Roman" w:cs="Times New Roman"/>
        </w:rPr>
      </w:pPr>
      <w:r w:rsidRPr="004F44F0">
        <w:rPr>
          <w:rFonts w:ascii="Times New Roman" w:eastAsia="Arial" w:hAnsi="Times New Roman" w:cs="Times New Roman"/>
        </w:rPr>
        <w:t>A "WYKONAWCĄ"- którego reprezentuje:</w:t>
      </w:r>
    </w:p>
    <w:p w:rsidR="004F44F0" w:rsidRPr="004F44F0" w:rsidRDefault="004F44F0" w:rsidP="004F44F0">
      <w:pPr>
        <w:tabs>
          <w:tab w:val="left" w:pos="540"/>
        </w:tabs>
        <w:spacing w:after="294" w:line="288" w:lineRule="exact"/>
        <w:jc w:val="both"/>
        <w:rPr>
          <w:rFonts w:ascii="Times New Roman" w:eastAsia="Arial" w:hAnsi="Times New Roman" w:cs="Times New Roman"/>
        </w:rPr>
      </w:pPr>
      <w:r w:rsidRPr="004F44F0">
        <w:rPr>
          <w:rFonts w:ascii="Times New Roman" w:eastAsia="Arial" w:hAnsi="Times New Roman" w:cs="Times New Roman"/>
        </w:rPr>
        <w:t>…………………………………………………………………………………………………...</w:t>
      </w:r>
    </w:p>
    <w:p w:rsidR="004F44F0" w:rsidRPr="004F44F0" w:rsidRDefault="004F44F0" w:rsidP="004F44F0">
      <w:pPr>
        <w:tabs>
          <w:tab w:val="left" w:leader="dot" w:pos="4373"/>
          <w:tab w:val="left" w:leader="dot" w:pos="9029"/>
        </w:tabs>
        <w:spacing w:after="3" w:line="220" w:lineRule="exact"/>
        <w:jc w:val="both"/>
        <w:rPr>
          <w:rFonts w:ascii="Times New Roman" w:eastAsia="Arial" w:hAnsi="Times New Roman" w:cs="Times New Roman"/>
        </w:rPr>
      </w:pPr>
      <w:r w:rsidRPr="004F44F0">
        <w:rPr>
          <w:rFonts w:ascii="Times New Roman" w:eastAsia="Arial" w:hAnsi="Times New Roman" w:cs="Times New Roman"/>
        </w:rPr>
        <w:t>NIP -</w:t>
      </w:r>
      <w:r w:rsidRPr="004F44F0">
        <w:rPr>
          <w:rFonts w:ascii="Times New Roman" w:eastAsia="Arial" w:hAnsi="Times New Roman" w:cs="Times New Roman"/>
        </w:rPr>
        <w:tab/>
        <w:t xml:space="preserve">REGON </w:t>
      </w:r>
      <w:r w:rsidRPr="004F44F0">
        <w:rPr>
          <w:rFonts w:ascii="Times New Roman" w:eastAsia="Arial" w:hAnsi="Times New Roman" w:cs="Times New Roman"/>
        </w:rPr>
        <w:tab/>
      </w:r>
    </w:p>
    <w:p w:rsidR="004F44F0" w:rsidRPr="004F44F0" w:rsidRDefault="004F44F0" w:rsidP="004F44F0">
      <w:pPr>
        <w:tabs>
          <w:tab w:val="left" w:pos="3149"/>
          <w:tab w:val="left" w:pos="6038"/>
          <w:tab w:val="left" w:pos="8078"/>
        </w:tabs>
        <w:spacing w:after="298" w:line="220" w:lineRule="exact"/>
        <w:jc w:val="both"/>
        <w:rPr>
          <w:rFonts w:ascii="Times New Roman" w:eastAsia="Arial" w:hAnsi="Times New Roman" w:cs="Times New Roman"/>
        </w:rPr>
      </w:pPr>
      <w:r w:rsidRPr="004F44F0">
        <w:rPr>
          <w:rFonts w:ascii="Times New Roman" w:eastAsia="Arial" w:hAnsi="Times New Roman" w:cs="Times New Roman"/>
        </w:rPr>
        <w:t>prowadzącym</w:t>
      </w:r>
      <w:r w:rsidRPr="004F44F0">
        <w:rPr>
          <w:rFonts w:ascii="Times New Roman" w:eastAsia="Arial" w:hAnsi="Times New Roman" w:cs="Times New Roman"/>
        </w:rPr>
        <w:tab/>
        <w:t>działalność</w:t>
      </w:r>
      <w:r w:rsidRPr="004F44F0">
        <w:rPr>
          <w:rFonts w:ascii="Times New Roman" w:eastAsia="Arial" w:hAnsi="Times New Roman" w:cs="Times New Roman"/>
        </w:rPr>
        <w:tab/>
        <w:t>na</w:t>
      </w:r>
      <w:r w:rsidRPr="004F44F0">
        <w:rPr>
          <w:rFonts w:ascii="Times New Roman" w:eastAsia="Arial" w:hAnsi="Times New Roman" w:cs="Times New Roman"/>
        </w:rPr>
        <w:tab/>
        <w:t>podstawie</w:t>
      </w:r>
    </w:p>
    <w:p w:rsidR="004F44F0" w:rsidRPr="004F44F0" w:rsidRDefault="004F44F0" w:rsidP="004F44F0">
      <w:pPr>
        <w:tabs>
          <w:tab w:val="left" w:leader="dot" w:pos="8755"/>
        </w:tabs>
        <w:spacing w:after="240" w:line="220" w:lineRule="exact"/>
        <w:jc w:val="both"/>
        <w:rPr>
          <w:rFonts w:ascii="Times New Roman" w:eastAsia="Arial" w:hAnsi="Times New Roman" w:cs="Times New Roman"/>
        </w:rPr>
      </w:pPr>
      <w:r w:rsidRPr="004F44F0">
        <w:rPr>
          <w:rFonts w:ascii="Times New Roman" w:eastAsia="Arial" w:hAnsi="Times New Roman" w:cs="Times New Roman"/>
        </w:rPr>
        <w:t>wydany przez</w:t>
      </w:r>
      <w:r w:rsidRPr="004F44F0">
        <w:rPr>
          <w:rFonts w:ascii="Times New Roman" w:eastAsia="Arial" w:hAnsi="Times New Roman" w:cs="Times New Roman"/>
        </w:rPr>
        <w:tab/>
      </w:r>
    </w:p>
    <w:p w:rsidR="004F44F0" w:rsidRPr="004F44F0" w:rsidRDefault="004F44F0" w:rsidP="004F44F0">
      <w:pPr>
        <w:spacing w:line="360" w:lineRule="auto"/>
        <w:jc w:val="both"/>
        <w:rPr>
          <w:rFonts w:ascii="Times New Roman" w:eastAsia="Arial" w:hAnsi="Times New Roman" w:cs="Times New Roman"/>
          <w:color w:val="auto"/>
        </w:rPr>
      </w:pPr>
    </w:p>
    <w:p w:rsidR="004F44F0" w:rsidRPr="004F44F0" w:rsidRDefault="004F44F0" w:rsidP="004F44F0">
      <w:pPr>
        <w:spacing w:after="240" w:line="360" w:lineRule="auto"/>
        <w:jc w:val="both"/>
        <w:rPr>
          <w:rFonts w:ascii="Times New Roman" w:eastAsia="Arial" w:hAnsi="Times New Roman" w:cs="Times New Roman"/>
          <w:color w:val="auto"/>
        </w:rPr>
      </w:pPr>
      <w:r w:rsidRPr="004F44F0">
        <w:rPr>
          <w:rFonts w:ascii="Times New Roman" w:eastAsia="Arial" w:hAnsi="Times New Roman" w:cs="Times New Roman"/>
          <w:color w:val="auto"/>
        </w:rPr>
        <w:t>W rezultacie wyboru oferty Wykonawcy złożonej w</w:t>
      </w:r>
      <w:r>
        <w:rPr>
          <w:rFonts w:ascii="Times New Roman" w:eastAsia="Arial" w:hAnsi="Times New Roman" w:cs="Times New Roman"/>
          <w:color w:val="auto"/>
        </w:rPr>
        <w:t xml:space="preserve"> przeprowadzonym postępowania o </w:t>
      </w:r>
      <w:r w:rsidRPr="004F44F0">
        <w:rPr>
          <w:rFonts w:ascii="Times New Roman" w:eastAsia="Arial" w:hAnsi="Times New Roman" w:cs="Times New Roman"/>
          <w:color w:val="auto"/>
        </w:rPr>
        <w:t xml:space="preserve">udzielenie zamówienia publicznego w trybie przetargu nieograniczonego na </w:t>
      </w:r>
      <w:r w:rsidRPr="008510DB">
        <w:rPr>
          <w:rFonts w:ascii="Times New Roman" w:eastAsia="Arial" w:hAnsi="Times New Roman" w:cs="Times New Roman"/>
          <w:b/>
          <w:i/>
          <w:color w:val="auto"/>
        </w:rPr>
        <w:t>„</w:t>
      </w:r>
      <w:r w:rsidR="008510DB" w:rsidRPr="008510DB">
        <w:rPr>
          <w:rFonts w:ascii="Times New Roman" w:eastAsia="Arial" w:hAnsi="Times New Roman" w:cs="Times New Roman"/>
          <w:b/>
          <w:i/>
          <w:color w:val="auto"/>
        </w:rPr>
        <w:t>Odbiór i zagospodarowanie odpadów komunalnych z terenu gminy Cmolas”</w:t>
      </w:r>
      <w:r>
        <w:rPr>
          <w:rFonts w:ascii="Times New Roman" w:eastAsia="Arial" w:hAnsi="Times New Roman" w:cs="Times New Roman"/>
          <w:color w:val="auto"/>
        </w:rPr>
        <w:t xml:space="preserve"> </w:t>
      </w:r>
      <w:r w:rsidRPr="004F44F0">
        <w:rPr>
          <w:rFonts w:ascii="Times New Roman" w:eastAsia="Arial" w:hAnsi="Times New Roman" w:cs="Times New Roman"/>
          <w:color w:val="auto"/>
        </w:rPr>
        <w:t>została zawarta umowa o następującej treści</w:t>
      </w:r>
      <w:r w:rsidR="008510DB">
        <w:rPr>
          <w:rFonts w:ascii="Times New Roman" w:eastAsia="Arial" w:hAnsi="Times New Roman" w:cs="Times New Roman"/>
          <w:color w:val="auto"/>
        </w:rPr>
        <w:t>:</w:t>
      </w:r>
      <w:r w:rsidRPr="004F44F0">
        <w:rPr>
          <w:rFonts w:ascii="Times New Roman" w:eastAsia="Arial" w:hAnsi="Times New Roman" w:cs="Times New Roman"/>
          <w:color w:val="auto"/>
        </w:rPr>
        <w:t xml:space="preserve"> </w:t>
      </w:r>
    </w:p>
    <w:p w:rsidR="004F44F0" w:rsidRPr="008510DB" w:rsidRDefault="004F44F0" w:rsidP="004F44F0">
      <w:pPr>
        <w:spacing w:line="360" w:lineRule="auto"/>
        <w:jc w:val="center"/>
        <w:rPr>
          <w:rFonts w:ascii="Times New Roman" w:eastAsia="Arial" w:hAnsi="Times New Roman" w:cs="Times New Roman"/>
          <w:b/>
          <w:color w:val="auto"/>
        </w:rPr>
      </w:pPr>
      <w:r w:rsidRPr="008510DB">
        <w:rPr>
          <w:rFonts w:ascii="Times New Roman" w:eastAsia="Arial" w:hAnsi="Times New Roman" w:cs="Times New Roman"/>
          <w:b/>
          <w:color w:val="auto"/>
        </w:rPr>
        <w:t>§ 1</w:t>
      </w:r>
    </w:p>
    <w:p w:rsidR="008510DB" w:rsidRPr="008510DB" w:rsidRDefault="008510DB" w:rsidP="004F44F0">
      <w:pPr>
        <w:spacing w:line="360" w:lineRule="auto"/>
        <w:jc w:val="center"/>
        <w:rPr>
          <w:rFonts w:ascii="Times New Roman" w:eastAsia="Arial" w:hAnsi="Times New Roman" w:cs="Times New Roman"/>
          <w:b/>
          <w:color w:val="auto"/>
        </w:rPr>
      </w:pPr>
      <w:r w:rsidRPr="008510DB">
        <w:rPr>
          <w:rFonts w:ascii="Times New Roman" w:eastAsia="Arial" w:hAnsi="Times New Roman" w:cs="Times New Roman"/>
          <w:b/>
          <w:color w:val="auto"/>
        </w:rPr>
        <w:t xml:space="preserve">Przedmiot Zamówienia </w:t>
      </w:r>
    </w:p>
    <w:p w:rsidR="008510DB" w:rsidRPr="00595122" w:rsidRDefault="008510DB" w:rsidP="008510DB">
      <w:pPr>
        <w:spacing w:line="276" w:lineRule="auto"/>
        <w:jc w:val="both"/>
        <w:rPr>
          <w:rFonts w:ascii="Times New Roman" w:eastAsia="Arial" w:hAnsi="Times New Roman" w:cs="Times New Roman"/>
          <w:color w:val="auto"/>
          <w:lang w:eastAsia="en-US"/>
        </w:rPr>
      </w:pPr>
      <w:r w:rsidRPr="00595122">
        <w:rPr>
          <w:rFonts w:ascii="Times New Roman" w:eastAsia="Arial" w:hAnsi="Times New Roman" w:cs="Times New Roman"/>
          <w:color w:val="auto"/>
          <w:lang w:eastAsia="en-US" w:bidi="ar-SA"/>
        </w:rPr>
        <w:t>Przedmiot zamówienia</w:t>
      </w:r>
      <w:r w:rsidRPr="00595122">
        <w:rPr>
          <w:rFonts w:ascii="Times New Roman" w:eastAsia="Arial" w:hAnsi="Times New Roman" w:cs="Times New Roman"/>
          <w:color w:val="auto"/>
          <w:lang w:eastAsia="en-US"/>
        </w:rPr>
        <w:t xml:space="preserve"> obejmuje odbiór i zagospodarowanie odpadów komunalnych z nieruchomości zamieszkanych z terenu gminy Cmolas, zorganizowanie Mobilnego Punktu Selektywnej Zbiórki Odpadów Komunalnych (MPSZOK) do czasu uruchomienia Stacjonarnego Punktu Selektywnej Zbiórki Odpadów Komunalnych (PSZOK) oraz odbiór i zago</w:t>
      </w:r>
      <w:r w:rsidRPr="00595122">
        <w:rPr>
          <w:rFonts w:ascii="Times New Roman" w:eastAsia="Arial" w:hAnsi="Times New Roman" w:cs="Times New Roman"/>
          <w:color w:val="auto"/>
          <w:lang w:eastAsia="en-US"/>
        </w:rPr>
        <w:softHyphen/>
        <w:t>spodarowanie odpadów z tych punktów.</w:t>
      </w:r>
    </w:p>
    <w:p w:rsidR="008510DB" w:rsidRPr="005138F6" w:rsidRDefault="008510DB" w:rsidP="008510DB">
      <w:pPr>
        <w:keepNext/>
        <w:keepLines/>
        <w:spacing w:after="240" w:line="276" w:lineRule="auto"/>
        <w:jc w:val="both"/>
        <w:rPr>
          <w:rFonts w:ascii="Times New Roman" w:hAnsi="Times New Roman" w:cs="Times New Roman"/>
          <w:b/>
        </w:rPr>
      </w:pPr>
      <w:r w:rsidRPr="00595122">
        <w:rPr>
          <w:rFonts w:ascii="Times New Roman" w:hAnsi="Times New Roman" w:cs="Times New Roman"/>
          <w:b/>
        </w:rPr>
        <w:t>Przedmiot zamówienia opisano poniżej w punkcie A, B, C</w:t>
      </w:r>
      <w:r>
        <w:rPr>
          <w:rFonts w:ascii="Times New Roman" w:hAnsi="Times New Roman" w:cs="Times New Roman"/>
          <w:b/>
        </w:rPr>
        <w:t>.</w:t>
      </w:r>
    </w:p>
    <w:p w:rsidR="008510DB" w:rsidRPr="00595122" w:rsidRDefault="008510DB" w:rsidP="00091478">
      <w:pPr>
        <w:numPr>
          <w:ilvl w:val="0"/>
          <w:numId w:val="99"/>
        </w:numPr>
        <w:tabs>
          <w:tab w:val="left" w:pos="851"/>
        </w:tabs>
        <w:spacing w:after="200" w:line="276" w:lineRule="auto"/>
        <w:ind w:left="426" w:hanging="426"/>
        <w:jc w:val="both"/>
        <w:rPr>
          <w:rFonts w:ascii="Times New Roman" w:hAnsi="Times New Roman" w:cs="Times New Roman"/>
          <w:b/>
          <w:u w:val="single"/>
        </w:rPr>
      </w:pPr>
      <w:r w:rsidRPr="00595122">
        <w:rPr>
          <w:rFonts w:ascii="Times New Roman" w:eastAsia="Arial" w:hAnsi="Times New Roman" w:cs="Times New Roman"/>
          <w:b/>
          <w:u w:val="single"/>
          <w:lang w:eastAsia="en-US" w:bidi="en-US"/>
        </w:rPr>
        <w:t>Ogólna charakterystyka</w:t>
      </w:r>
      <w:r w:rsidRPr="00595122">
        <w:rPr>
          <w:rFonts w:ascii="Times New Roman" w:eastAsia="Arial" w:hAnsi="Times New Roman" w:cs="Times New Roman"/>
          <w:b/>
          <w:u w:val="single"/>
          <w:lang w:val="en-US" w:eastAsia="en-US" w:bidi="en-US"/>
        </w:rPr>
        <w:t xml:space="preserve"> Gminy Cmolas w</w:t>
      </w:r>
      <w:r w:rsidRPr="00595122">
        <w:rPr>
          <w:rFonts w:ascii="Times New Roman" w:eastAsia="Arial" w:hAnsi="Times New Roman" w:cs="Times New Roman"/>
          <w:b/>
          <w:u w:val="single"/>
          <w:lang w:eastAsia="en-US" w:bidi="en-US"/>
        </w:rPr>
        <w:t xml:space="preserve"> kontekście odbioru</w:t>
      </w:r>
      <w:r w:rsidRPr="00595122">
        <w:rPr>
          <w:rFonts w:ascii="Times New Roman" w:eastAsia="Arial" w:hAnsi="Times New Roman" w:cs="Times New Roman"/>
          <w:b/>
          <w:u w:val="single"/>
          <w:lang w:val="en-US" w:eastAsia="en-US" w:bidi="en-US"/>
        </w:rPr>
        <w:t xml:space="preserve"> i</w:t>
      </w:r>
      <w:r w:rsidRPr="00595122">
        <w:rPr>
          <w:rFonts w:ascii="Times New Roman" w:eastAsia="Arial" w:hAnsi="Times New Roman" w:cs="Times New Roman"/>
          <w:b/>
          <w:u w:val="single"/>
          <w:lang w:eastAsia="en-US" w:bidi="en-US"/>
        </w:rPr>
        <w:t xml:space="preserve"> za</w:t>
      </w:r>
      <w:r w:rsidRPr="00595122">
        <w:rPr>
          <w:rFonts w:ascii="Times New Roman" w:eastAsia="Arial" w:hAnsi="Times New Roman" w:cs="Times New Roman"/>
          <w:b/>
          <w:u w:val="single"/>
          <w:lang w:eastAsia="en-US" w:bidi="en-US"/>
        </w:rPr>
        <w:softHyphen/>
        <w:t>gospodarowania odpadów</w:t>
      </w:r>
      <w:r w:rsidRPr="00595122">
        <w:rPr>
          <w:rFonts w:ascii="Times New Roman" w:eastAsia="Arial" w:hAnsi="Times New Roman" w:cs="Times New Roman"/>
          <w:b/>
          <w:u w:val="single"/>
          <w:lang w:val="en-US" w:eastAsia="en-US" w:bidi="en-US"/>
        </w:rPr>
        <w:t>.</w:t>
      </w:r>
    </w:p>
    <w:p w:rsidR="008510DB" w:rsidRPr="00595122" w:rsidRDefault="008510DB" w:rsidP="008510DB">
      <w:pPr>
        <w:tabs>
          <w:tab w:val="left" w:pos="851"/>
        </w:tabs>
        <w:spacing w:line="276" w:lineRule="auto"/>
        <w:jc w:val="both"/>
        <w:rPr>
          <w:rFonts w:ascii="Times New Roman" w:eastAsia="Arial" w:hAnsi="Times New Roman" w:cs="Times New Roman"/>
          <w:color w:val="auto"/>
        </w:rPr>
      </w:pPr>
      <w:r w:rsidRPr="00595122">
        <w:rPr>
          <w:rFonts w:ascii="Times New Roman" w:eastAsia="Arial" w:hAnsi="Times New Roman" w:cs="Times New Roman"/>
          <w:color w:val="auto"/>
        </w:rPr>
        <w:t>Liczba mieszkańców zamieszkałych na terenie Gminy Cmolas wynosi: około 6061osób (w związku z migracją ludności liczba ta może ulec zmianie).</w:t>
      </w:r>
    </w:p>
    <w:p w:rsidR="008510DB" w:rsidRPr="00595122" w:rsidRDefault="008510DB" w:rsidP="008510DB">
      <w:pPr>
        <w:tabs>
          <w:tab w:val="left" w:pos="851"/>
        </w:tabs>
        <w:spacing w:line="276" w:lineRule="auto"/>
        <w:jc w:val="both"/>
        <w:rPr>
          <w:rFonts w:ascii="Times New Roman" w:eastAsia="Arial" w:hAnsi="Times New Roman" w:cs="Times New Roman"/>
          <w:color w:val="auto"/>
        </w:rPr>
      </w:pPr>
      <w:r w:rsidRPr="00595122">
        <w:rPr>
          <w:rFonts w:ascii="Times New Roman" w:eastAsia="Arial" w:hAnsi="Times New Roman" w:cs="Times New Roman"/>
          <w:color w:val="auto"/>
        </w:rPr>
        <w:t>Na terenie Gminy Cmolas  jest około 1762 nieruchomości zamieszkanych.</w:t>
      </w:r>
    </w:p>
    <w:p w:rsidR="008510DB" w:rsidRPr="00595122" w:rsidRDefault="008510DB" w:rsidP="008510DB">
      <w:pPr>
        <w:tabs>
          <w:tab w:val="left" w:pos="851"/>
        </w:tabs>
        <w:spacing w:line="276" w:lineRule="auto"/>
        <w:jc w:val="both"/>
        <w:rPr>
          <w:rFonts w:ascii="Times New Roman" w:eastAsia="Arial" w:hAnsi="Times New Roman" w:cs="Times New Roman"/>
          <w:color w:val="auto"/>
        </w:rPr>
      </w:pPr>
      <w:r w:rsidRPr="00595122">
        <w:rPr>
          <w:rFonts w:ascii="Times New Roman" w:eastAsia="Arial" w:hAnsi="Times New Roman" w:cs="Times New Roman"/>
          <w:color w:val="auto"/>
        </w:rPr>
        <w:t>Powierzchnia gminy 13 406 ha, obejmuje miejscowości: Cmolas, Hadykówka, Poręby Dymarskie, Trzęsówka, Jagodnik, Ostrowy Baranowskie, Ostrowy Tuszowskie, Toporów.</w:t>
      </w:r>
    </w:p>
    <w:p w:rsidR="008510DB" w:rsidRPr="00595122" w:rsidRDefault="008510DB" w:rsidP="008510DB">
      <w:pPr>
        <w:tabs>
          <w:tab w:val="left" w:pos="709"/>
          <w:tab w:val="left" w:pos="851"/>
        </w:tabs>
        <w:spacing w:line="276" w:lineRule="auto"/>
        <w:jc w:val="both"/>
        <w:rPr>
          <w:rFonts w:ascii="Times New Roman" w:eastAsia="Arial" w:hAnsi="Times New Roman" w:cs="Times New Roman"/>
          <w:color w:val="auto"/>
        </w:rPr>
      </w:pPr>
      <w:r w:rsidRPr="00595122">
        <w:rPr>
          <w:rFonts w:ascii="Times New Roman" w:eastAsia="Arial" w:hAnsi="Times New Roman" w:cs="Times New Roman"/>
          <w:color w:val="auto"/>
        </w:rPr>
        <w:lastRenderedPageBreak/>
        <w:t xml:space="preserve">W gminie Cmolas w okresie </w:t>
      </w:r>
      <w:r w:rsidRPr="00595122">
        <w:rPr>
          <w:rFonts w:ascii="Times New Roman" w:eastAsia="Arial" w:hAnsi="Times New Roman" w:cs="Times New Roman"/>
          <w:b/>
          <w:bCs/>
          <w:shd w:val="clear" w:color="auto" w:fill="FFFFFF"/>
        </w:rPr>
        <w:t>od 01.01.2018</w:t>
      </w:r>
      <w:r>
        <w:rPr>
          <w:rFonts w:ascii="Times New Roman" w:eastAsia="Arial" w:hAnsi="Times New Roman" w:cs="Times New Roman"/>
          <w:b/>
          <w:bCs/>
          <w:shd w:val="clear" w:color="auto" w:fill="FFFFFF"/>
        </w:rPr>
        <w:t>r.</w:t>
      </w:r>
      <w:r w:rsidRPr="00595122">
        <w:rPr>
          <w:rFonts w:ascii="Times New Roman" w:eastAsia="Arial" w:hAnsi="Times New Roman" w:cs="Times New Roman"/>
          <w:b/>
          <w:bCs/>
          <w:shd w:val="clear" w:color="auto" w:fill="FFFFFF"/>
        </w:rPr>
        <w:t xml:space="preserve"> do 31.12.2018</w:t>
      </w:r>
      <w:r w:rsidRPr="00595122">
        <w:rPr>
          <w:rFonts w:ascii="Times New Roman" w:eastAsia="Arial" w:hAnsi="Times New Roman" w:cs="Times New Roman"/>
          <w:b/>
          <w:color w:val="auto"/>
        </w:rPr>
        <w:t>r.</w:t>
      </w:r>
      <w:r w:rsidRPr="00595122">
        <w:rPr>
          <w:rFonts w:ascii="Times New Roman" w:eastAsia="Arial" w:hAnsi="Times New Roman" w:cs="Times New Roman"/>
          <w:color w:val="auto"/>
        </w:rPr>
        <w:t xml:space="preserve"> odebrano i zago</w:t>
      </w:r>
      <w:r w:rsidRPr="00595122">
        <w:rPr>
          <w:rFonts w:ascii="Times New Roman" w:eastAsia="Arial" w:hAnsi="Times New Roman" w:cs="Times New Roman"/>
          <w:color w:val="auto"/>
        </w:rPr>
        <w:softHyphen/>
        <w:t xml:space="preserve">spodarowano z nieruchomości zamieszkanych oraz z MPSZOK– </w:t>
      </w:r>
      <w:r w:rsidRPr="00595122">
        <w:rPr>
          <w:rFonts w:ascii="Times New Roman" w:eastAsia="Arial" w:hAnsi="Times New Roman" w:cs="Times New Roman"/>
          <w:b/>
        </w:rPr>
        <w:t>8</w:t>
      </w:r>
      <w:r w:rsidRPr="00595122">
        <w:rPr>
          <w:rFonts w:ascii="Times New Roman" w:eastAsia="Arial" w:hAnsi="Times New Roman" w:cs="Times New Roman"/>
          <w:b/>
          <w:bCs/>
          <w:shd w:val="clear" w:color="auto" w:fill="FFFFFF"/>
        </w:rPr>
        <w:t xml:space="preserve">83,739 Mg </w:t>
      </w:r>
      <w:r w:rsidRPr="00595122">
        <w:rPr>
          <w:rFonts w:ascii="Times New Roman" w:eastAsia="Arial" w:hAnsi="Times New Roman" w:cs="Times New Roman"/>
        </w:rPr>
        <w:t>odpa</w:t>
      </w:r>
      <w:r w:rsidRPr="00595122">
        <w:rPr>
          <w:rFonts w:ascii="Times New Roman" w:eastAsia="Arial" w:hAnsi="Times New Roman" w:cs="Times New Roman"/>
        </w:rPr>
        <w:softHyphen/>
        <w:t>dów komunalnych w tym:</w:t>
      </w:r>
    </w:p>
    <w:p w:rsidR="008510DB" w:rsidRPr="00595122" w:rsidRDefault="008510DB" w:rsidP="00091478">
      <w:pPr>
        <w:numPr>
          <w:ilvl w:val="0"/>
          <w:numId w:val="11"/>
        </w:numPr>
        <w:tabs>
          <w:tab w:val="left" w:pos="567"/>
          <w:tab w:val="left" w:pos="851"/>
        </w:tabs>
        <w:spacing w:line="276" w:lineRule="auto"/>
        <w:ind w:left="851" w:right="680" w:hanging="284"/>
        <w:rPr>
          <w:rFonts w:ascii="Times New Roman" w:eastAsia="Arial" w:hAnsi="Times New Roman" w:cs="Times New Roman"/>
          <w:color w:val="auto"/>
        </w:rPr>
      </w:pPr>
      <w:r w:rsidRPr="00595122">
        <w:rPr>
          <w:rFonts w:ascii="Times New Roman" w:eastAsia="Arial" w:hAnsi="Times New Roman" w:cs="Times New Roman"/>
          <w:color w:val="auto"/>
        </w:rPr>
        <w:t>opakowania z papieru i tektury ( kod odpadu 150101) –</w:t>
      </w:r>
      <w:r>
        <w:rPr>
          <w:rFonts w:ascii="Times New Roman" w:eastAsia="Arial" w:hAnsi="Times New Roman" w:cs="Times New Roman"/>
          <w:color w:val="auto"/>
        </w:rPr>
        <w:t xml:space="preserve"> </w:t>
      </w:r>
      <w:r w:rsidRPr="00595122">
        <w:rPr>
          <w:rFonts w:ascii="Times New Roman" w:eastAsia="Arial" w:hAnsi="Times New Roman" w:cs="Times New Roman"/>
          <w:color w:val="auto"/>
        </w:rPr>
        <w:t xml:space="preserve">0,099 Mg </w:t>
      </w:r>
    </w:p>
    <w:p w:rsidR="008510DB" w:rsidRPr="00595122" w:rsidRDefault="008510DB" w:rsidP="00091478">
      <w:pPr>
        <w:numPr>
          <w:ilvl w:val="0"/>
          <w:numId w:val="11"/>
        </w:numPr>
        <w:tabs>
          <w:tab w:val="left" w:pos="567"/>
          <w:tab w:val="left" w:pos="851"/>
          <w:tab w:val="left" w:pos="9072"/>
        </w:tabs>
        <w:spacing w:line="276" w:lineRule="auto"/>
        <w:ind w:left="851" w:right="-85" w:hanging="284"/>
        <w:rPr>
          <w:rFonts w:ascii="Times New Roman" w:eastAsia="Arial" w:hAnsi="Times New Roman" w:cs="Times New Roman"/>
          <w:color w:val="auto"/>
        </w:rPr>
      </w:pPr>
      <w:r w:rsidRPr="00595122">
        <w:rPr>
          <w:rFonts w:ascii="Times New Roman" w:eastAsia="Arial" w:hAnsi="Times New Roman" w:cs="Times New Roman"/>
          <w:color w:val="auto"/>
        </w:rPr>
        <w:t>opakowania z tworzyw sztucznych (kod odpadu 150102) –</w:t>
      </w:r>
      <w:r>
        <w:rPr>
          <w:rFonts w:ascii="Times New Roman" w:eastAsia="Arial" w:hAnsi="Times New Roman" w:cs="Times New Roman"/>
          <w:color w:val="auto"/>
        </w:rPr>
        <w:t xml:space="preserve"> </w:t>
      </w:r>
      <w:r w:rsidRPr="00595122">
        <w:rPr>
          <w:rFonts w:ascii="Times New Roman" w:eastAsia="Arial" w:hAnsi="Times New Roman" w:cs="Times New Roman"/>
          <w:color w:val="auto"/>
        </w:rPr>
        <w:t xml:space="preserve">28,650 Mg </w:t>
      </w:r>
    </w:p>
    <w:p w:rsidR="008510DB" w:rsidRPr="00595122" w:rsidRDefault="008510DB" w:rsidP="00091478">
      <w:pPr>
        <w:numPr>
          <w:ilvl w:val="0"/>
          <w:numId w:val="11"/>
        </w:numPr>
        <w:tabs>
          <w:tab w:val="left" w:pos="567"/>
          <w:tab w:val="left" w:pos="851"/>
          <w:tab w:val="left" w:pos="9072"/>
        </w:tabs>
        <w:spacing w:line="276" w:lineRule="auto"/>
        <w:ind w:left="851" w:right="-85" w:hanging="284"/>
        <w:rPr>
          <w:rFonts w:ascii="Times New Roman" w:eastAsia="Arial" w:hAnsi="Times New Roman" w:cs="Times New Roman"/>
          <w:color w:val="auto"/>
        </w:rPr>
      </w:pPr>
      <w:r w:rsidRPr="00595122">
        <w:rPr>
          <w:rFonts w:ascii="Times New Roman" w:eastAsia="Arial" w:hAnsi="Times New Roman" w:cs="Times New Roman"/>
          <w:color w:val="auto"/>
        </w:rPr>
        <w:t>opakowania ze szkła, szkło (kod odpadu 150107, 200102 ) –</w:t>
      </w:r>
      <w:r>
        <w:rPr>
          <w:rFonts w:ascii="Times New Roman" w:eastAsia="Arial" w:hAnsi="Times New Roman" w:cs="Times New Roman"/>
          <w:color w:val="auto"/>
        </w:rPr>
        <w:t xml:space="preserve"> </w:t>
      </w:r>
      <w:r w:rsidRPr="00595122">
        <w:rPr>
          <w:rFonts w:ascii="Times New Roman" w:eastAsia="Arial" w:hAnsi="Times New Roman" w:cs="Times New Roman"/>
          <w:color w:val="auto"/>
        </w:rPr>
        <w:t xml:space="preserve">169.990 Mg </w:t>
      </w:r>
    </w:p>
    <w:p w:rsidR="008510DB" w:rsidRPr="00595122" w:rsidRDefault="008510DB" w:rsidP="00091478">
      <w:pPr>
        <w:numPr>
          <w:ilvl w:val="0"/>
          <w:numId w:val="11"/>
        </w:numPr>
        <w:tabs>
          <w:tab w:val="left" w:pos="567"/>
          <w:tab w:val="left" w:pos="851"/>
          <w:tab w:val="left" w:pos="9072"/>
        </w:tabs>
        <w:spacing w:line="276" w:lineRule="auto"/>
        <w:ind w:left="851" w:right="-85" w:hanging="284"/>
        <w:rPr>
          <w:rFonts w:ascii="Times New Roman" w:eastAsia="Arial" w:hAnsi="Times New Roman" w:cs="Times New Roman"/>
          <w:color w:val="auto"/>
        </w:rPr>
      </w:pPr>
      <w:r w:rsidRPr="00595122">
        <w:rPr>
          <w:rFonts w:ascii="Times New Roman" w:eastAsia="Arial" w:hAnsi="Times New Roman" w:cs="Times New Roman"/>
          <w:color w:val="auto"/>
        </w:rPr>
        <w:t>odpady budowlane, remontowe, gruz, materiały izolac</w:t>
      </w:r>
      <w:r>
        <w:rPr>
          <w:rFonts w:ascii="Times New Roman" w:eastAsia="Arial" w:hAnsi="Times New Roman" w:cs="Times New Roman"/>
          <w:color w:val="auto"/>
        </w:rPr>
        <w:t>yjne (kod odpadu 170107, 170904</w:t>
      </w:r>
      <w:r w:rsidRPr="00595122">
        <w:rPr>
          <w:rFonts w:ascii="Times New Roman" w:eastAsia="Arial" w:hAnsi="Times New Roman" w:cs="Times New Roman"/>
          <w:color w:val="auto"/>
        </w:rPr>
        <w:t>) –</w:t>
      </w:r>
      <w:r>
        <w:rPr>
          <w:rFonts w:ascii="Times New Roman" w:eastAsia="Arial" w:hAnsi="Times New Roman" w:cs="Times New Roman"/>
          <w:color w:val="auto"/>
        </w:rPr>
        <w:t xml:space="preserve"> </w:t>
      </w:r>
      <w:r w:rsidRPr="00595122">
        <w:rPr>
          <w:rFonts w:ascii="Times New Roman" w:eastAsia="Arial" w:hAnsi="Times New Roman" w:cs="Times New Roman"/>
          <w:color w:val="auto"/>
        </w:rPr>
        <w:t>6,940 Mg</w:t>
      </w:r>
    </w:p>
    <w:p w:rsidR="008510DB" w:rsidRPr="00595122" w:rsidRDefault="008510DB" w:rsidP="00091478">
      <w:pPr>
        <w:numPr>
          <w:ilvl w:val="0"/>
          <w:numId w:val="11"/>
        </w:numPr>
        <w:tabs>
          <w:tab w:val="left" w:pos="851"/>
          <w:tab w:val="left" w:pos="9072"/>
        </w:tabs>
        <w:spacing w:line="276" w:lineRule="auto"/>
        <w:ind w:left="851" w:right="-85" w:hanging="284"/>
        <w:rPr>
          <w:rFonts w:ascii="Times New Roman" w:eastAsia="Arial" w:hAnsi="Times New Roman" w:cs="Times New Roman"/>
          <w:color w:val="auto"/>
        </w:rPr>
      </w:pPr>
      <w:r w:rsidRPr="00595122">
        <w:rPr>
          <w:rFonts w:ascii="Times New Roman" w:eastAsia="Arial" w:hAnsi="Times New Roman" w:cs="Times New Roman"/>
          <w:color w:val="auto"/>
        </w:rPr>
        <w:t>urządzenia zawierające freony i lampy fluorescencyjne i inne odpady zawiera</w:t>
      </w:r>
      <w:r w:rsidRPr="00595122">
        <w:rPr>
          <w:rFonts w:ascii="Times New Roman" w:eastAsia="Arial" w:hAnsi="Times New Roman" w:cs="Times New Roman"/>
          <w:color w:val="auto"/>
        </w:rPr>
        <w:softHyphen/>
        <w:t>jące rtęć (kod odpadów 200123*, 200121*</w:t>
      </w:r>
      <w:r>
        <w:rPr>
          <w:rFonts w:ascii="Times New Roman" w:eastAsia="Arial" w:hAnsi="Times New Roman" w:cs="Times New Roman"/>
          <w:color w:val="auto"/>
        </w:rPr>
        <w:t>)</w:t>
      </w:r>
      <w:r w:rsidRPr="00595122">
        <w:rPr>
          <w:rFonts w:ascii="Times New Roman" w:eastAsia="Arial" w:hAnsi="Times New Roman" w:cs="Times New Roman"/>
          <w:color w:val="auto"/>
        </w:rPr>
        <w:t xml:space="preserve"> - 0,855 Mg</w:t>
      </w:r>
    </w:p>
    <w:p w:rsidR="008510DB" w:rsidRPr="00595122" w:rsidRDefault="008510DB" w:rsidP="00091478">
      <w:pPr>
        <w:numPr>
          <w:ilvl w:val="0"/>
          <w:numId w:val="11"/>
        </w:numPr>
        <w:tabs>
          <w:tab w:val="left" w:pos="567"/>
          <w:tab w:val="left" w:pos="851"/>
          <w:tab w:val="left" w:pos="9072"/>
        </w:tabs>
        <w:spacing w:line="276" w:lineRule="auto"/>
        <w:ind w:left="851" w:right="-85" w:hanging="284"/>
        <w:rPr>
          <w:rFonts w:ascii="Times New Roman" w:eastAsia="Arial" w:hAnsi="Times New Roman" w:cs="Times New Roman"/>
          <w:color w:val="auto"/>
        </w:rPr>
      </w:pPr>
      <w:r w:rsidRPr="00595122">
        <w:rPr>
          <w:rFonts w:ascii="Times New Roman" w:eastAsia="Arial" w:hAnsi="Times New Roman" w:cs="Times New Roman"/>
          <w:color w:val="auto"/>
        </w:rPr>
        <w:t>zużyte urządzenia elektryczne i elektroniczne inne niż wymienio</w:t>
      </w:r>
      <w:r>
        <w:rPr>
          <w:rFonts w:ascii="Times New Roman" w:eastAsia="Arial" w:hAnsi="Times New Roman" w:cs="Times New Roman"/>
          <w:color w:val="auto"/>
        </w:rPr>
        <w:t xml:space="preserve">ne 200121 </w:t>
      </w:r>
      <w:r w:rsidRPr="00595122">
        <w:rPr>
          <w:rFonts w:ascii="Times New Roman" w:eastAsia="Arial" w:hAnsi="Times New Roman" w:cs="Times New Roman"/>
          <w:color w:val="auto"/>
        </w:rPr>
        <w:t xml:space="preserve">i 200123 zawierające niebezpieczne </w:t>
      </w:r>
      <w:r>
        <w:rPr>
          <w:rFonts w:ascii="Times New Roman" w:eastAsia="Arial" w:hAnsi="Times New Roman" w:cs="Times New Roman"/>
          <w:color w:val="auto"/>
        </w:rPr>
        <w:t xml:space="preserve">składniki (kod odpadu 200135*) </w:t>
      </w:r>
      <w:r w:rsidRPr="00595122">
        <w:rPr>
          <w:rFonts w:ascii="Times New Roman" w:eastAsia="Arial" w:hAnsi="Times New Roman" w:cs="Times New Roman"/>
          <w:color w:val="auto"/>
        </w:rPr>
        <w:t>- 1,877 Mg</w:t>
      </w:r>
    </w:p>
    <w:p w:rsidR="008510DB" w:rsidRPr="00595122" w:rsidRDefault="008510DB" w:rsidP="00091478">
      <w:pPr>
        <w:numPr>
          <w:ilvl w:val="0"/>
          <w:numId w:val="11"/>
        </w:numPr>
        <w:tabs>
          <w:tab w:val="left" w:pos="567"/>
          <w:tab w:val="left" w:pos="851"/>
          <w:tab w:val="left" w:pos="9072"/>
        </w:tabs>
        <w:spacing w:line="276" w:lineRule="auto"/>
        <w:ind w:left="851" w:right="-85" w:hanging="284"/>
        <w:rPr>
          <w:rFonts w:ascii="Times New Roman" w:eastAsia="Arial" w:hAnsi="Times New Roman" w:cs="Times New Roman"/>
          <w:color w:val="auto"/>
        </w:rPr>
      </w:pPr>
      <w:r w:rsidRPr="00595122">
        <w:rPr>
          <w:rFonts w:ascii="Times New Roman" w:eastAsia="Arial" w:hAnsi="Times New Roman" w:cs="Times New Roman"/>
          <w:color w:val="auto"/>
        </w:rPr>
        <w:t>zużyte urządzenia elektryczne i elektroniczne inne niż wymienione w 200121, 200123, 200135 (kod odpadu 200136 ) –</w:t>
      </w:r>
      <w:r>
        <w:rPr>
          <w:rFonts w:ascii="Times New Roman" w:eastAsia="Arial" w:hAnsi="Times New Roman" w:cs="Times New Roman"/>
          <w:color w:val="auto"/>
        </w:rPr>
        <w:t xml:space="preserve"> </w:t>
      </w:r>
      <w:r w:rsidRPr="00595122">
        <w:rPr>
          <w:rFonts w:ascii="Times New Roman" w:eastAsia="Arial" w:hAnsi="Times New Roman" w:cs="Times New Roman"/>
          <w:color w:val="auto"/>
        </w:rPr>
        <w:t>0,408 Mg</w:t>
      </w:r>
    </w:p>
    <w:p w:rsidR="008510DB" w:rsidRPr="00595122" w:rsidRDefault="008510DB" w:rsidP="00091478">
      <w:pPr>
        <w:numPr>
          <w:ilvl w:val="0"/>
          <w:numId w:val="11"/>
        </w:numPr>
        <w:tabs>
          <w:tab w:val="left" w:pos="567"/>
          <w:tab w:val="left" w:pos="851"/>
          <w:tab w:val="left" w:pos="9072"/>
        </w:tabs>
        <w:spacing w:line="276" w:lineRule="auto"/>
        <w:ind w:left="851" w:right="-85" w:hanging="284"/>
        <w:rPr>
          <w:rFonts w:ascii="Times New Roman" w:eastAsia="Arial" w:hAnsi="Times New Roman" w:cs="Times New Roman"/>
          <w:color w:val="auto"/>
        </w:rPr>
      </w:pPr>
      <w:r w:rsidRPr="00595122">
        <w:rPr>
          <w:rFonts w:ascii="Times New Roman" w:eastAsia="Arial" w:hAnsi="Times New Roman" w:cs="Times New Roman"/>
          <w:color w:val="auto"/>
        </w:rPr>
        <w:t>niesegregowane (zmieszane) odpady komunalne (kod odpadu 200301) –</w:t>
      </w:r>
      <w:r>
        <w:rPr>
          <w:rFonts w:ascii="Times New Roman" w:eastAsia="Arial" w:hAnsi="Times New Roman" w:cs="Times New Roman"/>
          <w:color w:val="auto"/>
        </w:rPr>
        <w:t xml:space="preserve"> </w:t>
      </w:r>
      <w:r w:rsidRPr="00595122">
        <w:rPr>
          <w:rFonts w:ascii="Times New Roman" w:eastAsia="Arial" w:hAnsi="Times New Roman" w:cs="Times New Roman"/>
          <w:color w:val="auto"/>
        </w:rPr>
        <w:t>538,590 Mg</w:t>
      </w:r>
    </w:p>
    <w:p w:rsidR="008510DB" w:rsidRPr="00595122" w:rsidRDefault="008510DB" w:rsidP="00091478">
      <w:pPr>
        <w:numPr>
          <w:ilvl w:val="0"/>
          <w:numId w:val="11"/>
        </w:numPr>
        <w:tabs>
          <w:tab w:val="left" w:pos="567"/>
          <w:tab w:val="left" w:pos="851"/>
          <w:tab w:val="left" w:pos="9072"/>
        </w:tabs>
        <w:spacing w:line="276" w:lineRule="auto"/>
        <w:ind w:left="851" w:right="-85" w:hanging="284"/>
        <w:rPr>
          <w:rFonts w:ascii="Times New Roman" w:eastAsia="Arial" w:hAnsi="Times New Roman" w:cs="Times New Roman"/>
          <w:color w:val="auto"/>
        </w:rPr>
      </w:pPr>
      <w:r w:rsidRPr="00595122">
        <w:rPr>
          <w:rFonts w:ascii="Times New Roman" w:eastAsia="Arial" w:hAnsi="Times New Roman" w:cs="Times New Roman"/>
          <w:color w:val="auto"/>
        </w:rPr>
        <w:t>zużyte opony (kod odpadu 160103) – 19,240 Mg</w:t>
      </w:r>
    </w:p>
    <w:p w:rsidR="008510DB" w:rsidRPr="00595122" w:rsidRDefault="008510DB" w:rsidP="00091478">
      <w:pPr>
        <w:numPr>
          <w:ilvl w:val="0"/>
          <w:numId w:val="11"/>
        </w:numPr>
        <w:tabs>
          <w:tab w:val="left" w:pos="567"/>
          <w:tab w:val="left" w:pos="851"/>
          <w:tab w:val="left" w:pos="9072"/>
        </w:tabs>
        <w:spacing w:line="276" w:lineRule="auto"/>
        <w:ind w:left="851" w:right="-85" w:hanging="284"/>
        <w:rPr>
          <w:rFonts w:ascii="Times New Roman" w:eastAsia="Arial" w:hAnsi="Times New Roman" w:cs="Times New Roman"/>
          <w:color w:val="auto"/>
        </w:rPr>
      </w:pPr>
      <w:r w:rsidRPr="00595122">
        <w:rPr>
          <w:rFonts w:ascii="Times New Roman" w:eastAsia="Arial" w:hAnsi="Times New Roman" w:cs="Times New Roman"/>
          <w:color w:val="auto"/>
        </w:rPr>
        <w:t>odpady wielkogabarytowe (kod odpadu 200307) – 10,010 Mg</w:t>
      </w:r>
    </w:p>
    <w:p w:rsidR="008510DB" w:rsidRPr="00595122" w:rsidRDefault="008510DB" w:rsidP="00091478">
      <w:pPr>
        <w:numPr>
          <w:ilvl w:val="0"/>
          <w:numId w:val="11"/>
        </w:numPr>
        <w:tabs>
          <w:tab w:val="left" w:pos="567"/>
          <w:tab w:val="left" w:pos="851"/>
          <w:tab w:val="left" w:pos="9072"/>
        </w:tabs>
        <w:spacing w:line="276" w:lineRule="auto"/>
        <w:ind w:left="851" w:right="-85" w:hanging="284"/>
        <w:rPr>
          <w:rFonts w:ascii="Times New Roman" w:eastAsia="Arial" w:hAnsi="Times New Roman" w:cs="Times New Roman"/>
          <w:color w:val="auto"/>
        </w:rPr>
      </w:pPr>
      <w:r w:rsidRPr="00595122">
        <w:rPr>
          <w:rFonts w:ascii="Times New Roman" w:eastAsia="Arial" w:hAnsi="Times New Roman" w:cs="Times New Roman"/>
          <w:color w:val="auto"/>
        </w:rPr>
        <w:t>zmieszane odpady opakowaniowe (kod odpadu ex 150106) –   3,060 Mg</w:t>
      </w:r>
    </w:p>
    <w:p w:rsidR="008510DB" w:rsidRPr="00595122" w:rsidRDefault="008510DB" w:rsidP="00091478">
      <w:pPr>
        <w:numPr>
          <w:ilvl w:val="0"/>
          <w:numId w:val="11"/>
        </w:numPr>
        <w:tabs>
          <w:tab w:val="left" w:pos="567"/>
          <w:tab w:val="left" w:pos="851"/>
          <w:tab w:val="left" w:pos="9072"/>
        </w:tabs>
        <w:spacing w:line="276" w:lineRule="auto"/>
        <w:ind w:left="851" w:right="-85" w:hanging="284"/>
        <w:rPr>
          <w:rFonts w:ascii="Times New Roman" w:eastAsia="Arial" w:hAnsi="Times New Roman" w:cs="Times New Roman"/>
          <w:color w:val="auto"/>
        </w:rPr>
      </w:pPr>
      <w:r w:rsidRPr="00595122">
        <w:rPr>
          <w:rFonts w:ascii="Times New Roman" w:eastAsia="Arial" w:hAnsi="Times New Roman" w:cs="Times New Roman"/>
          <w:color w:val="auto"/>
        </w:rPr>
        <w:t>zmieszane odpady opakowaniowe (kod odpadu 150106) – 77,060 Mg</w:t>
      </w:r>
    </w:p>
    <w:p w:rsidR="008510DB" w:rsidRPr="00595122" w:rsidRDefault="008510DB" w:rsidP="00091478">
      <w:pPr>
        <w:numPr>
          <w:ilvl w:val="0"/>
          <w:numId w:val="11"/>
        </w:numPr>
        <w:tabs>
          <w:tab w:val="left" w:pos="567"/>
          <w:tab w:val="left" w:pos="851"/>
          <w:tab w:val="left" w:pos="9072"/>
        </w:tabs>
        <w:spacing w:after="240" w:line="276" w:lineRule="auto"/>
        <w:ind w:left="851" w:right="-85" w:hanging="284"/>
        <w:rPr>
          <w:rFonts w:ascii="Times New Roman" w:eastAsia="Arial" w:hAnsi="Times New Roman" w:cs="Times New Roman"/>
          <w:color w:val="auto"/>
        </w:rPr>
      </w:pPr>
      <w:r w:rsidRPr="00595122">
        <w:rPr>
          <w:rFonts w:ascii="Times New Roman" w:eastAsia="Arial" w:hAnsi="Times New Roman" w:cs="Times New Roman"/>
          <w:color w:val="auto"/>
        </w:rPr>
        <w:t>inne odpady nieulegające biodegradacji kod odpadu 20020</w:t>
      </w:r>
      <w:r>
        <w:rPr>
          <w:rFonts w:ascii="Times New Roman" w:eastAsia="Arial" w:hAnsi="Times New Roman" w:cs="Times New Roman"/>
          <w:color w:val="auto"/>
        </w:rPr>
        <w:t xml:space="preserve">3) - </w:t>
      </w:r>
      <w:r w:rsidRPr="00595122">
        <w:rPr>
          <w:rFonts w:ascii="Times New Roman" w:eastAsia="Arial" w:hAnsi="Times New Roman" w:cs="Times New Roman"/>
          <w:color w:val="auto"/>
        </w:rPr>
        <w:t>26,960 Mg.</w:t>
      </w:r>
    </w:p>
    <w:p w:rsidR="008510DB" w:rsidRPr="00595122" w:rsidRDefault="008510DB" w:rsidP="00091478">
      <w:pPr>
        <w:keepNext/>
        <w:keepLines/>
        <w:numPr>
          <w:ilvl w:val="0"/>
          <w:numId w:val="100"/>
        </w:numPr>
        <w:tabs>
          <w:tab w:val="left" w:pos="993"/>
          <w:tab w:val="left" w:pos="1134"/>
        </w:tabs>
        <w:spacing w:after="200" w:line="276" w:lineRule="auto"/>
        <w:ind w:left="426" w:hanging="284"/>
        <w:jc w:val="both"/>
        <w:outlineLvl w:val="0"/>
        <w:rPr>
          <w:rFonts w:ascii="Times New Roman" w:hAnsi="Times New Roman" w:cs="Times New Roman"/>
          <w:b/>
          <w:bCs/>
        </w:rPr>
      </w:pPr>
      <w:r w:rsidRPr="00595122">
        <w:rPr>
          <w:rFonts w:ascii="Times New Roman" w:hAnsi="Times New Roman" w:cs="Times New Roman"/>
          <w:b/>
        </w:rPr>
        <w:t xml:space="preserve">W ramach niniejszego zamówienia w okresie </w:t>
      </w:r>
      <w:r>
        <w:rPr>
          <w:rFonts w:ascii="Times New Roman" w:hAnsi="Times New Roman" w:cs="Times New Roman"/>
          <w:b/>
          <w:color w:val="auto"/>
        </w:rPr>
        <w:t>od 01.05</w:t>
      </w:r>
      <w:r w:rsidRPr="00595122">
        <w:rPr>
          <w:rFonts w:ascii="Times New Roman" w:hAnsi="Times New Roman" w:cs="Times New Roman"/>
          <w:b/>
          <w:color w:val="auto"/>
        </w:rPr>
        <w:t xml:space="preserve">.2020r. do </w:t>
      </w:r>
      <w:r>
        <w:rPr>
          <w:rFonts w:ascii="Times New Roman" w:hAnsi="Times New Roman" w:cs="Times New Roman"/>
          <w:b/>
          <w:color w:val="auto"/>
        </w:rPr>
        <w:t>31.12.2021</w:t>
      </w:r>
      <w:r w:rsidRPr="00595122">
        <w:rPr>
          <w:rFonts w:ascii="Times New Roman" w:hAnsi="Times New Roman" w:cs="Times New Roman"/>
          <w:b/>
        </w:rPr>
        <w:t>r. Wykonawca zobowiązany jest do odbioru i zagospodarowania (szacunkowa ilość):</w:t>
      </w:r>
    </w:p>
    <w:p w:rsidR="008510DB" w:rsidRPr="009715E6" w:rsidRDefault="008510DB" w:rsidP="00091478">
      <w:pPr>
        <w:keepNext/>
        <w:keepLines/>
        <w:numPr>
          <w:ilvl w:val="0"/>
          <w:numId w:val="101"/>
        </w:numPr>
        <w:tabs>
          <w:tab w:val="left" w:pos="993"/>
          <w:tab w:val="left" w:pos="1134"/>
        </w:tabs>
        <w:spacing w:line="276" w:lineRule="auto"/>
        <w:ind w:left="426" w:hanging="284"/>
        <w:jc w:val="both"/>
        <w:outlineLvl w:val="0"/>
        <w:rPr>
          <w:rFonts w:ascii="Times New Roman" w:hAnsi="Times New Roman" w:cs="Times New Roman"/>
          <w:b/>
          <w:bCs/>
          <w:u w:val="single"/>
        </w:rPr>
      </w:pPr>
      <w:r w:rsidRPr="009715E6">
        <w:rPr>
          <w:rFonts w:ascii="Times New Roman" w:hAnsi="Times New Roman" w:cs="Times New Roman"/>
          <w:u w:val="single"/>
        </w:rPr>
        <w:t>Odpadów komunalnych z nieruchomości zamieszkanych oraz z MPSZOK i PSZOK:</w:t>
      </w:r>
    </w:p>
    <w:p w:rsidR="008510DB" w:rsidRPr="00595122" w:rsidRDefault="008510DB" w:rsidP="00091478">
      <w:pPr>
        <w:numPr>
          <w:ilvl w:val="0"/>
          <w:numId w:val="102"/>
        </w:numPr>
        <w:tabs>
          <w:tab w:val="left" w:pos="709"/>
        </w:tabs>
        <w:spacing w:line="276" w:lineRule="auto"/>
        <w:ind w:hanging="425"/>
        <w:rPr>
          <w:rFonts w:ascii="Times New Roman" w:eastAsia="Arial" w:hAnsi="Times New Roman" w:cs="Times New Roman"/>
          <w:color w:val="auto"/>
        </w:rPr>
      </w:pPr>
      <w:r w:rsidRPr="00595122">
        <w:rPr>
          <w:rFonts w:ascii="Times New Roman" w:eastAsia="Arial" w:hAnsi="Times New Roman" w:cs="Times New Roman"/>
          <w:color w:val="auto"/>
        </w:rPr>
        <w:t xml:space="preserve">niesegregowane (zmieszane) odpady komunalne (kod odpadu 200301) </w:t>
      </w:r>
      <w:r>
        <w:rPr>
          <w:rFonts w:ascii="Times New Roman" w:eastAsia="Arial" w:hAnsi="Times New Roman" w:cs="Times New Roman"/>
          <w:color w:val="auto"/>
        </w:rPr>
        <w:t>–</w:t>
      </w:r>
      <w:r w:rsidRPr="00595122">
        <w:rPr>
          <w:rFonts w:ascii="Times New Roman" w:eastAsia="Arial" w:hAnsi="Times New Roman" w:cs="Times New Roman"/>
          <w:color w:val="auto"/>
        </w:rPr>
        <w:t xml:space="preserve"> </w:t>
      </w:r>
      <w:r>
        <w:rPr>
          <w:rFonts w:ascii="Times New Roman" w:eastAsia="Arial" w:hAnsi="Times New Roman" w:cs="Times New Roman"/>
          <w:color w:val="auto"/>
        </w:rPr>
        <w:t xml:space="preserve">szacunkowa ilość </w:t>
      </w:r>
      <w:r>
        <w:rPr>
          <w:rFonts w:ascii="Times New Roman" w:eastAsia="Arial" w:hAnsi="Times New Roman" w:cs="Times New Roman"/>
          <w:b/>
          <w:color w:val="auto"/>
        </w:rPr>
        <w:t>915</w:t>
      </w:r>
      <w:r w:rsidRPr="00595122">
        <w:rPr>
          <w:rFonts w:ascii="Times New Roman" w:eastAsia="Arial" w:hAnsi="Times New Roman" w:cs="Times New Roman"/>
          <w:b/>
          <w:color w:val="auto"/>
        </w:rPr>
        <w:t>,00</w:t>
      </w:r>
      <w:r w:rsidRPr="00595122">
        <w:rPr>
          <w:rFonts w:ascii="Times New Roman" w:eastAsia="Arial" w:hAnsi="Times New Roman" w:cs="Times New Roman"/>
          <w:b/>
          <w:bCs/>
          <w:shd w:val="clear" w:color="auto" w:fill="FFFFFF"/>
        </w:rPr>
        <w:t>Mg</w:t>
      </w:r>
    </w:p>
    <w:p w:rsidR="008510DB" w:rsidRPr="00595122" w:rsidRDefault="008510DB" w:rsidP="00091478">
      <w:pPr>
        <w:numPr>
          <w:ilvl w:val="0"/>
          <w:numId w:val="102"/>
        </w:numPr>
        <w:tabs>
          <w:tab w:val="left" w:pos="709"/>
          <w:tab w:val="left" w:pos="851"/>
        </w:tabs>
        <w:spacing w:line="276" w:lineRule="auto"/>
        <w:ind w:left="709" w:hanging="283"/>
        <w:jc w:val="both"/>
        <w:rPr>
          <w:rFonts w:ascii="Times New Roman" w:eastAsia="Arial" w:hAnsi="Times New Roman" w:cs="Times New Roman"/>
          <w:color w:val="auto"/>
        </w:rPr>
      </w:pPr>
      <w:r w:rsidRPr="00595122">
        <w:rPr>
          <w:rFonts w:ascii="Times New Roman" w:eastAsia="Arial" w:hAnsi="Times New Roman" w:cs="Times New Roman"/>
          <w:color w:val="auto"/>
        </w:rPr>
        <w:t>opakowania z papieru i tektury (kod od</w:t>
      </w:r>
      <w:r>
        <w:rPr>
          <w:rFonts w:ascii="Times New Roman" w:eastAsia="Arial" w:hAnsi="Times New Roman" w:cs="Times New Roman"/>
          <w:color w:val="auto"/>
        </w:rPr>
        <w:t>padu 150101) - szacunkowa ilość</w:t>
      </w:r>
      <w:r w:rsidRPr="00595122">
        <w:rPr>
          <w:rFonts w:ascii="Times New Roman" w:eastAsia="Arial" w:hAnsi="Times New Roman" w:cs="Times New Roman"/>
          <w:color w:val="auto"/>
        </w:rPr>
        <w:t xml:space="preserve"> </w:t>
      </w:r>
      <w:r>
        <w:rPr>
          <w:rFonts w:ascii="Times New Roman" w:eastAsia="Arial" w:hAnsi="Times New Roman" w:cs="Times New Roman"/>
          <w:b/>
          <w:color w:val="auto"/>
        </w:rPr>
        <w:t>1</w:t>
      </w:r>
      <w:r w:rsidRPr="00595122">
        <w:rPr>
          <w:rFonts w:ascii="Times New Roman" w:eastAsia="Arial" w:hAnsi="Times New Roman" w:cs="Times New Roman"/>
          <w:b/>
          <w:color w:val="auto"/>
        </w:rPr>
        <w:t>5</w:t>
      </w:r>
      <w:r>
        <w:rPr>
          <w:rFonts w:ascii="Times New Roman" w:eastAsia="Arial" w:hAnsi="Times New Roman" w:cs="Times New Roman"/>
          <w:b/>
          <w:color w:val="auto"/>
        </w:rPr>
        <w:t>,0</w:t>
      </w:r>
      <w:r w:rsidRPr="00595122">
        <w:rPr>
          <w:rFonts w:ascii="Times New Roman" w:eastAsia="Arial" w:hAnsi="Times New Roman" w:cs="Times New Roman"/>
          <w:b/>
          <w:color w:val="auto"/>
        </w:rPr>
        <w:t>0</w:t>
      </w:r>
      <w:r w:rsidRPr="00595122">
        <w:rPr>
          <w:rFonts w:ascii="Times New Roman" w:eastAsia="Arial" w:hAnsi="Times New Roman" w:cs="Times New Roman"/>
          <w:b/>
          <w:bCs/>
          <w:shd w:val="clear" w:color="auto" w:fill="FFFFFF"/>
        </w:rPr>
        <w:t>Mg</w:t>
      </w:r>
    </w:p>
    <w:p w:rsidR="008510DB" w:rsidRPr="00595122" w:rsidRDefault="008510DB" w:rsidP="00091478">
      <w:pPr>
        <w:numPr>
          <w:ilvl w:val="0"/>
          <w:numId w:val="102"/>
        </w:numPr>
        <w:tabs>
          <w:tab w:val="left" w:pos="709"/>
          <w:tab w:val="left" w:pos="851"/>
        </w:tabs>
        <w:spacing w:line="276" w:lineRule="auto"/>
        <w:ind w:left="709" w:hanging="283"/>
        <w:jc w:val="both"/>
        <w:rPr>
          <w:rFonts w:ascii="Times New Roman" w:eastAsia="Arial" w:hAnsi="Times New Roman" w:cs="Times New Roman"/>
          <w:color w:val="auto"/>
        </w:rPr>
      </w:pPr>
      <w:r w:rsidRPr="00595122">
        <w:rPr>
          <w:rFonts w:ascii="Times New Roman" w:eastAsia="Arial" w:hAnsi="Times New Roman" w:cs="Times New Roman"/>
          <w:color w:val="auto"/>
        </w:rPr>
        <w:t xml:space="preserve">opakowania z tworzyw sztucznych (kod odpadu 150102) </w:t>
      </w:r>
    </w:p>
    <w:p w:rsidR="008510DB" w:rsidRPr="00595122" w:rsidRDefault="008510DB" w:rsidP="00091478">
      <w:pPr>
        <w:numPr>
          <w:ilvl w:val="0"/>
          <w:numId w:val="102"/>
        </w:numPr>
        <w:tabs>
          <w:tab w:val="left" w:pos="709"/>
          <w:tab w:val="left" w:pos="851"/>
        </w:tabs>
        <w:spacing w:line="276" w:lineRule="auto"/>
        <w:ind w:left="709" w:hanging="283"/>
        <w:jc w:val="both"/>
        <w:rPr>
          <w:rFonts w:ascii="Times New Roman" w:eastAsia="Arial" w:hAnsi="Times New Roman" w:cs="Times New Roman"/>
          <w:color w:val="auto"/>
        </w:rPr>
      </w:pPr>
      <w:r w:rsidRPr="00595122">
        <w:rPr>
          <w:rFonts w:ascii="Times New Roman" w:eastAsia="Arial" w:hAnsi="Times New Roman" w:cs="Times New Roman"/>
          <w:color w:val="auto"/>
        </w:rPr>
        <w:t xml:space="preserve">opakowania z metali, metale (kod odpadu 150104, 200140) </w:t>
      </w:r>
    </w:p>
    <w:p w:rsidR="008510DB" w:rsidRPr="00595122" w:rsidRDefault="008510DB" w:rsidP="00091478">
      <w:pPr>
        <w:numPr>
          <w:ilvl w:val="0"/>
          <w:numId w:val="102"/>
        </w:numPr>
        <w:tabs>
          <w:tab w:val="left" w:pos="709"/>
          <w:tab w:val="left" w:pos="851"/>
        </w:tabs>
        <w:spacing w:line="276" w:lineRule="auto"/>
        <w:ind w:left="709" w:hanging="283"/>
        <w:jc w:val="both"/>
        <w:rPr>
          <w:rFonts w:ascii="Times New Roman" w:eastAsia="Arial" w:hAnsi="Times New Roman" w:cs="Times New Roman"/>
          <w:color w:val="auto"/>
        </w:rPr>
      </w:pPr>
      <w:r w:rsidRPr="00595122">
        <w:rPr>
          <w:rFonts w:ascii="Times New Roman" w:eastAsia="Arial" w:hAnsi="Times New Roman" w:cs="Times New Roman"/>
          <w:color w:val="auto"/>
        </w:rPr>
        <w:t>opakowania wielomateriałowe (kod odpadu 150105)</w:t>
      </w:r>
    </w:p>
    <w:p w:rsidR="008510DB" w:rsidRDefault="008510DB" w:rsidP="008510DB">
      <w:pPr>
        <w:tabs>
          <w:tab w:val="left" w:pos="709"/>
          <w:tab w:val="left" w:pos="851"/>
        </w:tabs>
        <w:spacing w:line="276" w:lineRule="auto"/>
        <w:ind w:left="709" w:hanging="283"/>
        <w:rPr>
          <w:rFonts w:ascii="Times New Roman" w:eastAsia="Arial" w:hAnsi="Times New Roman" w:cs="Times New Roman"/>
          <w:b/>
          <w:bCs/>
          <w:u w:val="single"/>
          <w:shd w:val="clear" w:color="auto" w:fill="FFFFFF"/>
        </w:rPr>
      </w:pPr>
      <w:r w:rsidRPr="00595122">
        <w:rPr>
          <w:rFonts w:ascii="Times New Roman" w:eastAsia="Arial" w:hAnsi="Times New Roman" w:cs="Times New Roman"/>
          <w:color w:val="auto"/>
          <w:u w:val="single"/>
        </w:rPr>
        <w:t xml:space="preserve">łącznie szacunkowa ilość odpadów wymienionych w punktach: c) + d) + e) </w:t>
      </w:r>
      <w:r>
        <w:rPr>
          <w:rFonts w:ascii="Times New Roman" w:eastAsia="Arial" w:hAnsi="Times New Roman" w:cs="Times New Roman"/>
          <w:b/>
          <w:bCs/>
          <w:u w:val="single"/>
          <w:shd w:val="clear" w:color="auto" w:fill="FFFFFF"/>
        </w:rPr>
        <w:t>1</w:t>
      </w:r>
      <w:r w:rsidRPr="00595122">
        <w:rPr>
          <w:rFonts w:ascii="Times New Roman" w:eastAsia="Arial" w:hAnsi="Times New Roman" w:cs="Times New Roman"/>
          <w:b/>
          <w:bCs/>
          <w:u w:val="single"/>
          <w:shd w:val="clear" w:color="auto" w:fill="FFFFFF"/>
        </w:rPr>
        <w:t>5</w:t>
      </w:r>
      <w:r>
        <w:rPr>
          <w:rFonts w:ascii="Times New Roman" w:eastAsia="Arial" w:hAnsi="Times New Roman" w:cs="Times New Roman"/>
          <w:b/>
          <w:bCs/>
          <w:u w:val="single"/>
          <w:shd w:val="clear" w:color="auto" w:fill="FFFFFF"/>
        </w:rPr>
        <w:t>0,</w:t>
      </w:r>
      <w:r w:rsidRPr="00595122">
        <w:rPr>
          <w:rFonts w:ascii="Times New Roman" w:eastAsia="Arial" w:hAnsi="Times New Roman" w:cs="Times New Roman"/>
          <w:b/>
          <w:bCs/>
          <w:u w:val="single"/>
          <w:shd w:val="clear" w:color="auto" w:fill="FFFFFF"/>
        </w:rPr>
        <w:t>0</w:t>
      </w:r>
      <w:r>
        <w:rPr>
          <w:rFonts w:ascii="Times New Roman" w:eastAsia="Arial" w:hAnsi="Times New Roman" w:cs="Times New Roman"/>
          <w:b/>
          <w:bCs/>
          <w:u w:val="single"/>
          <w:shd w:val="clear" w:color="auto" w:fill="FFFFFF"/>
        </w:rPr>
        <w:t>0</w:t>
      </w:r>
      <w:r w:rsidRPr="00595122">
        <w:rPr>
          <w:rFonts w:ascii="Times New Roman" w:eastAsia="Arial" w:hAnsi="Times New Roman" w:cs="Times New Roman"/>
          <w:b/>
          <w:bCs/>
          <w:u w:val="single"/>
          <w:shd w:val="clear" w:color="auto" w:fill="FFFFFF"/>
        </w:rPr>
        <w:t>Mg</w:t>
      </w:r>
    </w:p>
    <w:p w:rsidR="008510DB" w:rsidRPr="00595122" w:rsidRDefault="008510DB" w:rsidP="008510DB">
      <w:pPr>
        <w:tabs>
          <w:tab w:val="left" w:pos="709"/>
          <w:tab w:val="left" w:pos="851"/>
        </w:tabs>
        <w:spacing w:line="276" w:lineRule="auto"/>
        <w:ind w:left="709" w:hanging="283"/>
        <w:rPr>
          <w:rFonts w:ascii="Times New Roman" w:eastAsia="Arial" w:hAnsi="Times New Roman" w:cs="Times New Roman"/>
          <w:color w:val="auto"/>
          <w:u w:val="single"/>
        </w:rPr>
      </w:pPr>
    </w:p>
    <w:p w:rsidR="008510DB" w:rsidRPr="00595122" w:rsidRDefault="008510DB" w:rsidP="00091478">
      <w:pPr>
        <w:numPr>
          <w:ilvl w:val="0"/>
          <w:numId w:val="102"/>
        </w:numPr>
        <w:tabs>
          <w:tab w:val="left" w:pos="709"/>
        </w:tabs>
        <w:spacing w:line="276" w:lineRule="auto"/>
        <w:ind w:left="709" w:hanging="283"/>
        <w:rPr>
          <w:rFonts w:ascii="Times New Roman" w:eastAsia="Arial" w:hAnsi="Times New Roman" w:cs="Times New Roman"/>
          <w:color w:val="auto"/>
        </w:rPr>
      </w:pPr>
      <w:r w:rsidRPr="00595122">
        <w:rPr>
          <w:rFonts w:ascii="Times New Roman" w:eastAsia="Arial" w:hAnsi="Times New Roman" w:cs="Times New Roman"/>
          <w:color w:val="auto"/>
        </w:rPr>
        <w:t>opakowania ze szkła, szkło (kod odpadu 150</w:t>
      </w:r>
      <w:r>
        <w:rPr>
          <w:rFonts w:ascii="Times New Roman" w:eastAsia="Arial" w:hAnsi="Times New Roman" w:cs="Times New Roman"/>
          <w:color w:val="auto"/>
        </w:rPr>
        <w:t>107, 200102) - szacunkowa ilość</w:t>
      </w:r>
      <w:r w:rsidRPr="00595122">
        <w:rPr>
          <w:rFonts w:ascii="Times New Roman" w:eastAsia="Arial" w:hAnsi="Times New Roman" w:cs="Times New Roman"/>
          <w:b/>
          <w:bCs/>
          <w:shd w:val="clear" w:color="auto" w:fill="FFFFFF"/>
        </w:rPr>
        <w:t xml:space="preserve"> 17</w:t>
      </w:r>
      <w:r>
        <w:rPr>
          <w:rFonts w:ascii="Times New Roman" w:eastAsia="Arial" w:hAnsi="Times New Roman" w:cs="Times New Roman"/>
          <w:b/>
          <w:bCs/>
          <w:shd w:val="clear" w:color="auto" w:fill="FFFFFF"/>
        </w:rPr>
        <w:t>0</w:t>
      </w:r>
      <w:r w:rsidRPr="00595122">
        <w:rPr>
          <w:rFonts w:ascii="Times New Roman" w:eastAsia="Arial" w:hAnsi="Times New Roman" w:cs="Times New Roman"/>
          <w:b/>
          <w:bCs/>
          <w:shd w:val="clear" w:color="auto" w:fill="FFFFFF"/>
        </w:rPr>
        <w:t>,00Mg</w:t>
      </w:r>
    </w:p>
    <w:p w:rsidR="008510DB" w:rsidRPr="00595122" w:rsidRDefault="008510DB" w:rsidP="00091478">
      <w:pPr>
        <w:numPr>
          <w:ilvl w:val="0"/>
          <w:numId w:val="102"/>
        </w:numPr>
        <w:tabs>
          <w:tab w:val="left" w:pos="709"/>
        </w:tabs>
        <w:spacing w:line="276" w:lineRule="auto"/>
        <w:ind w:left="709" w:hanging="283"/>
        <w:rPr>
          <w:rFonts w:ascii="Times New Roman" w:eastAsia="Arial" w:hAnsi="Times New Roman" w:cs="Times New Roman"/>
          <w:color w:val="auto"/>
        </w:rPr>
      </w:pPr>
      <w:r w:rsidRPr="00595122">
        <w:rPr>
          <w:rFonts w:ascii="Times New Roman" w:eastAsia="Arial" w:hAnsi="Times New Roman" w:cs="Times New Roman"/>
          <w:color w:val="auto"/>
        </w:rPr>
        <w:t>zużyte urządzenia elektryczne i elektroniczne - (kod odpadu 200135*,200136, 20012</w:t>
      </w:r>
      <w:r>
        <w:rPr>
          <w:rFonts w:ascii="Times New Roman" w:eastAsia="Arial" w:hAnsi="Times New Roman" w:cs="Times New Roman"/>
          <w:color w:val="auto"/>
        </w:rPr>
        <w:t xml:space="preserve">1*, 200123*) - szacunkowa ilość </w:t>
      </w:r>
      <w:r w:rsidRPr="00595122">
        <w:rPr>
          <w:rFonts w:ascii="Times New Roman" w:eastAsia="Arial" w:hAnsi="Times New Roman" w:cs="Times New Roman"/>
          <w:b/>
          <w:bCs/>
          <w:shd w:val="clear" w:color="auto" w:fill="FFFFFF"/>
        </w:rPr>
        <w:t>8</w:t>
      </w:r>
      <w:r w:rsidRPr="00F24E09">
        <w:rPr>
          <w:rFonts w:ascii="Times New Roman" w:eastAsia="Arial" w:hAnsi="Times New Roman" w:cs="Times New Roman"/>
          <w:b/>
          <w:bCs/>
          <w:shd w:val="clear" w:color="auto" w:fill="FFFFFF"/>
        </w:rPr>
        <w:t>,</w:t>
      </w:r>
      <w:r w:rsidRPr="00595122">
        <w:rPr>
          <w:rFonts w:ascii="Times New Roman" w:eastAsia="Arial" w:hAnsi="Times New Roman" w:cs="Times New Roman"/>
          <w:b/>
          <w:bCs/>
          <w:shd w:val="clear" w:color="auto" w:fill="FFFFFF"/>
        </w:rPr>
        <w:t>0</w:t>
      </w:r>
      <w:r w:rsidRPr="00F24E09">
        <w:rPr>
          <w:rFonts w:ascii="Times New Roman" w:eastAsia="Arial" w:hAnsi="Times New Roman" w:cs="Times New Roman"/>
          <w:b/>
          <w:bCs/>
          <w:shd w:val="clear" w:color="auto" w:fill="FFFFFF"/>
        </w:rPr>
        <w:t>0</w:t>
      </w:r>
      <w:r w:rsidRPr="00595122">
        <w:rPr>
          <w:rFonts w:ascii="Times New Roman" w:eastAsia="Arial" w:hAnsi="Times New Roman" w:cs="Times New Roman"/>
          <w:b/>
          <w:bCs/>
          <w:shd w:val="clear" w:color="auto" w:fill="FFFFFF"/>
        </w:rPr>
        <w:t>Mg</w:t>
      </w:r>
    </w:p>
    <w:p w:rsidR="008510DB" w:rsidRPr="00595122" w:rsidRDefault="008510DB" w:rsidP="00091478">
      <w:pPr>
        <w:numPr>
          <w:ilvl w:val="0"/>
          <w:numId w:val="102"/>
        </w:numPr>
        <w:tabs>
          <w:tab w:val="left" w:pos="709"/>
        </w:tabs>
        <w:spacing w:line="276" w:lineRule="auto"/>
        <w:ind w:left="709" w:hanging="283"/>
        <w:jc w:val="both"/>
        <w:rPr>
          <w:rFonts w:ascii="Times New Roman" w:eastAsia="Arial" w:hAnsi="Times New Roman" w:cs="Times New Roman"/>
          <w:color w:val="auto"/>
        </w:rPr>
      </w:pPr>
      <w:r w:rsidRPr="00595122">
        <w:rPr>
          <w:rFonts w:ascii="Times New Roman" w:eastAsia="Arial" w:hAnsi="Times New Roman" w:cs="Times New Roman"/>
          <w:color w:val="auto"/>
        </w:rPr>
        <w:t>zużyte opony (kod odpadu 160103) - szacunkowa ilość</w:t>
      </w:r>
      <w:r>
        <w:rPr>
          <w:rFonts w:ascii="Times New Roman" w:eastAsia="Arial" w:hAnsi="Times New Roman" w:cs="Times New Roman"/>
          <w:color w:val="auto"/>
        </w:rPr>
        <w:t xml:space="preserve"> </w:t>
      </w:r>
      <w:r>
        <w:rPr>
          <w:rFonts w:ascii="Times New Roman" w:eastAsia="Arial" w:hAnsi="Times New Roman" w:cs="Times New Roman"/>
          <w:b/>
          <w:bCs/>
          <w:shd w:val="clear" w:color="auto" w:fill="FFFFFF"/>
        </w:rPr>
        <w:t>3</w:t>
      </w:r>
      <w:r w:rsidRPr="00595122">
        <w:rPr>
          <w:rFonts w:ascii="Times New Roman" w:eastAsia="Arial" w:hAnsi="Times New Roman" w:cs="Times New Roman"/>
          <w:b/>
          <w:bCs/>
          <w:shd w:val="clear" w:color="auto" w:fill="FFFFFF"/>
        </w:rPr>
        <w:t>2</w:t>
      </w:r>
      <w:r>
        <w:rPr>
          <w:rFonts w:ascii="Times New Roman" w:eastAsia="Arial" w:hAnsi="Times New Roman" w:cs="Times New Roman"/>
          <w:b/>
          <w:bCs/>
          <w:shd w:val="clear" w:color="auto" w:fill="FFFFFF"/>
        </w:rPr>
        <w:t>,0</w:t>
      </w:r>
      <w:r w:rsidRPr="00595122">
        <w:rPr>
          <w:rFonts w:ascii="Times New Roman" w:eastAsia="Arial" w:hAnsi="Times New Roman" w:cs="Times New Roman"/>
          <w:b/>
          <w:bCs/>
          <w:shd w:val="clear" w:color="auto" w:fill="FFFFFF"/>
        </w:rPr>
        <w:t>0Mg</w:t>
      </w:r>
    </w:p>
    <w:p w:rsidR="008510DB" w:rsidRPr="00595122" w:rsidRDefault="008510DB" w:rsidP="00091478">
      <w:pPr>
        <w:numPr>
          <w:ilvl w:val="0"/>
          <w:numId w:val="102"/>
        </w:numPr>
        <w:tabs>
          <w:tab w:val="left" w:pos="709"/>
        </w:tabs>
        <w:spacing w:line="276" w:lineRule="auto"/>
        <w:ind w:left="709" w:hanging="283"/>
        <w:jc w:val="both"/>
        <w:rPr>
          <w:rFonts w:ascii="Times New Roman" w:eastAsia="Arial" w:hAnsi="Times New Roman" w:cs="Times New Roman"/>
          <w:color w:val="auto"/>
        </w:rPr>
      </w:pPr>
      <w:r w:rsidRPr="00595122">
        <w:rPr>
          <w:rFonts w:ascii="Times New Roman" w:eastAsia="Arial" w:hAnsi="Times New Roman" w:cs="Times New Roman"/>
          <w:color w:val="auto"/>
        </w:rPr>
        <w:t>odpady wielkogabarytowe (kod od</w:t>
      </w:r>
      <w:r>
        <w:rPr>
          <w:rFonts w:ascii="Times New Roman" w:eastAsia="Arial" w:hAnsi="Times New Roman" w:cs="Times New Roman"/>
          <w:color w:val="auto"/>
        </w:rPr>
        <w:t xml:space="preserve">padu 200307) - szacunkowa ilość </w:t>
      </w:r>
      <w:r>
        <w:rPr>
          <w:rFonts w:ascii="Times New Roman" w:eastAsia="Arial" w:hAnsi="Times New Roman" w:cs="Times New Roman"/>
          <w:b/>
          <w:bCs/>
          <w:shd w:val="clear" w:color="auto" w:fill="FFFFFF"/>
        </w:rPr>
        <w:t>1</w:t>
      </w:r>
      <w:r w:rsidRPr="00595122">
        <w:rPr>
          <w:rFonts w:ascii="Times New Roman" w:eastAsia="Arial" w:hAnsi="Times New Roman" w:cs="Times New Roman"/>
          <w:b/>
          <w:bCs/>
          <w:shd w:val="clear" w:color="auto" w:fill="FFFFFF"/>
        </w:rPr>
        <w:t>7</w:t>
      </w:r>
      <w:r>
        <w:rPr>
          <w:rFonts w:ascii="Times New Roman" w:eastAsia="Arial" w:hAnsi="Times New Roman" w:cs="Times New Roman"/>
          <w:b/>
          <w:bCs/>
          <w:shd w:val="clear" w:color="auto" w:fill="FFFFFF"/>
        </w:rPr>
        <w:t>,00</w:t>
      </w:r>
      <w:r w:rsidRPr="00595122">
        <w:rPr>
          <w:rFonts w:ascii="Times New Roman" w:eastAsia="Arial" w:hAnsi="Times New Roman" w:cs="Times New Roman"/>
          <w:b/>
          <w:bCs/>
          <w:shd w:val="clear" w:color="auto" w:fill="FFFFFF"/>
        </w:rPr>
        <w:t>Mg</w:t>
      </w:r>
    </w:p>
    <w:p w:rsidR="008510DB" w:rsidRPr="00595122" w:rsidRDefault="008510DB" w:rsidP="00091478">
      <w:pPr>
        <w:numPr>
          <w:ilvl w:val="0"/>
          <w:numId w:val="102"/>
        </w:numPr>
        <w:tabs>
          <w:tab w:val="left" w:pos="709"/>
        </w:tabs>
        <w:spacing w:line="276" w:lineRule="auto"/>
        <w:ind w:left="709" w:hanging="283"/>
        <w:rPr>
          <w:rFonts w:ascii="Times New Roman" w:eastAsia="Arial" w:hAnsi="Times New Roman" w:cs="Times New Roman"/>
          <w:color w:val="auto"/>
        </w:rPr>
      </w:pPr>
      <w:r w:rsidRPr="00595122">
        <w:rPr>
          <w:rFonts w:ascii="Times New Roman" w:eastAsia="Arial" w:hAnsi="Times New Roman" w:cs="Times New Roman"/>
          <w:color w:val="auto"/>
        </w:rPr>
        <w:t xml:space="preserve">odpady ulegające biodegradacji, bioodpady (kod odpadu 200108, 200201) - szacunkowa ilość </w:t>
      </w:r>
      <w:r w:rsidRPr="00595122">
        <w:rPr>
          <w:rFonts w:ascii="Times New Roman" w:eastAsia="Arial" w:hAnsi="Times New Roman" w:cs="Times New Roman"/>
          <w:b/>
          <w:bCs/>
          <w:shd w:val="clear" w:color="auto" w:fill="FFFFFF"/>
        </w:rPr>
        <w:t>3</w:t>
      </w:r>
      <w:r>
        <w:rPr>
          <w:rFonts w:ascii="Times New Roman" w:eastAsia="Arial" w:hAnsi="Times New Roman" w:cs="Times New Roman"/>
          <w:b/>
          <w:bCs/>
          <w:shd w:val="clear" w:color="auto" w:fill="FFFFFF"/>
        </w:rPr>
        <w:t>,00</w:t>
      </w:r>
      <w:r w:rsidRPr="00595122">
        <w:rPr>
          <w:rFonts w:ascii="Times New Roman" w:eastAsia="Arial" w:hAnsi="Times New Roman" w:cs="Times New Roman"/>
          <w:b/>
          <w:bCs/>
          <w:shd w:val="clear" w:color="auto" w:fill="FFFFFF"/>
        </w:rPr>
        <w:t>Mg</w:t>
      </w:r>
    </w:p>
    <w:p w:rsidR="008510DB" w:rsidRPr="00595122" w:rsidRDefault="008510DB" w:rsidP="00091478">
      <w:pPr>
        <w:numPr>
          <w:ilvl w:val="0"/>
          <w:numId w:val="102"/>
        </w:numPr>
        <w:tabs>
          <w:tab w:val="left" w:pos="709"/>
        </w:tabs>
        <w:spacing w:line="276" w:lineRule="auto"/>
        <w:ind w:left="709" w:hanging="283"/>
        <w:jc w:val="both"/>
        <w:rPr>
          <w:rFonts w:ascii="Times New Roman" w:eastAsia="Arial" w:hAnsi="Times New Roman" w:cs="Times New Roman"/>
          <w:color w:val="auto"/>
        </w:rPr>
      </w:pPr>
      <w:r w:rsidRPr="00595122">
        <w:rPr>
          <w:rFonts w:ascii="Times New Roman" w:eastAsia="Arial" w:hAnsi="Times New Roman" w:cs="Times New Roman"/>
          <w:color w:val="auto"/>
        </w:rPr>
        <w:t xml:space="preserve">drobne odpady budowlane i rozbiórkowe (kod odpadu 170101, 170102, 170103, 170604) szacunkowa ilość </w:t>
      </w:r>
      <w:r>
        <w:rPr>
          <w:rFonts w:ascii="Times New Roman" w:eastAsia="Arial" w:hAnsi="Times New Roman" w:cs="Times New Roman"/>
          <w:b/>
          <w:color w:val="auto"/>
        </w:rPr>
        <w:t>1</w:t>
      </w:r>
      <w:r w:rsidRPr="00595122">
        <w:rPr>
          <w:rFonts w:ascii="Times New Roman" w:eastAsia="Arial" w:hAnsi="Times New Roman" w:cs="Times New Roman"/>
          <w:b/>
          <w:color w:val="auto"/>
        </w:rPr>
        <w:t>5</w:t>
      </w:r>
      <w:r>
        <w:rPr>
          <w:rFonts w:ascii="Times New Roman" w:eastAsia="Arial" w:hAnsi="Times New Roman" w:cs="Times New Roman"/>
          <w:b/>
          <w:color w:val="auto"/>
        </w:rPr>
        <w:t>,0</w:t>
      </w:r>
      <w:r w:rsidRPr="00595122">
        <w:rPr>
          <w:rFonts w:ascii="Times New Roman" w:eastAsia="Arial" w:hAnsi="Times New Roman" w:cs="Times New Roman"/>
          <w:b/>
          <w:color w:val="auto"/>
        </w:rPr>
        <w:t>0</w:t>
      </w:r>
      <w:r w:rsidRPr="00595122">
        <w:rPr>
          <w:rFonts w:ascii="Times New Roman" w:eastAsia="Arial" w:hAnsi="Times New Roman" w:cs="Times New Roman"/>
          <w:b/>
          <w:bCs/>
          <w:shd w:val="clear" w:color="auto" w:fill="FFFFFF"/>
        </w:rPr>
        <w:t>Mg</w:t>
      </w:r>
    </w:p>
    <w:p w:rsidR="008510DB" w:rsidRPr="00595122" w:rsidRDefault="008510DB" w:rsidP="00091478">
      <w:pPr>
        <w:numPr>
          <w:ilvl w:val="0"/>
          <w:numId w:val="102"/>
        </w:numPr>
        <w:tabs>
          <w:tab w:val="left" w:pos="709"/>
        </w:tabs>
        <w:spacing w:line="276" w:lineRule="auto"/>
        <w:ind w:left="709" w:hanging="283"/>
        <w:rPr>
          <w:rFonts w:ascii="Times New Roman" w:eastAsia="Arial" w:hAnsi="Times New Roman" w:cs="Times New Roman"/>
          <w:shd w:val="clear" w:color="auto" w:fill="FFFFFF"/>
        </w:rPr>
      </w:pPr>
      <w:r w:rsidRPr="00595122">
        <w:rPr>
          <w:rFonts w:ascii="Times New Roman" w:eastAsia="Arial" w:hAnsi="Times New Roman" w:cs="Times New Roman"/>
          <w:color w:val="auto"/>
        </w:rPr>
        <w:t xml:space="preserve">popiół z gospodarstw domowych (kod odpadu 200199) - szacunkowa ilość </w:t>
      </w:r>
      <w:r w:rsidRPr="00595122">
        <w:rPr>
          <w:rFonts w:ascii="Times New Roman" w:eastAsia="Arial" w:hAnsi="Times New Roman" w:cs="Times New Roman"/>
          <w:b/>
          <w:color w:val="auto"/>
        </w:rPr>
        <w:t>4</w:t>
      </w:r>
      <w:r>
        <w:rPr>
          <w:rFonts w:ascii="Times New Roman" w:eastAsia="Arial" w:hAnsi="Times New Roman" w:cs="Times New Roman"/>
          <w:b/>
          <w:color w:val="auto"/>
        </w:rPr>
        <w:t>,0</w:t>
      </w:r>
      <w:r w:rsidRPr="00595122">
        <w:rPr>
          <w:rFonts w:ascii="Times New Roman" w:eastAsia="Arial" w:hAnsi="Times New Roman" w:cs="Times New Roman"/>
          <w:b/>
          <w:color w:val="auto"/>
        </w:rPr>
        <w:t>0</w:t>
      </w:r>
      <w:r w:rsidRPr="00595122">
        <w:rPr>
          <w:rFonts w:ascii="Times New Roman" w:eastAsia="Arial" w:hAnsi="Times New Roman" w:cs="Times New Roman"/>
          <w:b/>
          <w:bCs/>
          <w:shd w:val="clear" w:color="auto" w:fill="FFFFFF"/>
        </w:rPr>
        <w:t xml:space="preserve">Mg </w:t>
      </w:r>
    </w:p>
    <w:p w:rsidR="008510DB" w:rsidRPr="00595122" w:rsidRDefault="008510DB" w:rsidP="008510DB">
      <w:pPr>
        <w:tabs>
          <w:tab w:val="left" w:pos="709"/>
        </w:tabs>
        <w:spacing w:line="276" w:lineRule="auto"/>
        <w:ind w:left="709" w:hanging="283"/>
        <w:rPr>
          <w:rFonts w:ascii="Times New Roman" w:eastAsia="Arial" w:hAnsi="Times New Roman" w:cs="Times New Roman"/>
          <w:color w:val="auto"/>
        </w:rPr>
      </w:pPr>
      <w:r w:rsidRPr="00595122">
        <w:rPr>
          <w:rFonts w:ascii="Times New Roman" w:eastAsia="Arial" w:hAnsi="Times New Roman" w:cs="Times New Roman"/>
          <w:color w:val="auto"/>
        </w:rPr>
        <w:t xml:space="preserve">ł) baterie i akumulatory (kod odpadu 200133, 200134) </w:t>
      </w:r>
    </w:p>
    <w:p w:rsidR="008510DB" w:rsidRPr="00595122" w:rsidRDefault="008510DB" w:rsidP="00091478">
      <w:pPr>
        <w:numPr>
          <w:ilvl w:val="0"/>
          <w:numId w:val="102"/>
        </w:numPr>
        <w:tabs>
          <w:tab w:val="left" w:pos="709"/>
          <w:tab w:val="left" w:pos="1126"/>
        </w:tabs>
        <w:spacing w:line="276" w:lineRule="auto"/>
        <w:ind w:left="709" w:hanging="283"/>
        <w:jc w:val="both"/>
        <w:rPr>
          <w:rFonts w:ascii="Times New Roman" w:eastAsia="Arial" w:hAnsi="Times New Roman" w:cs="Times New Roman"/>
          <w:color w:val="auto"/>
        </w:rPr>
      </w:pPr>
      <w:r w:rsidRPr="00595122">
        <w:rPr>
          <w:rFonts w:ascii="Times New Roman" w:eastAsia="Arial" w:hAnsi="Times New Roman" w:cs="Times New Roman"/>
          <w:color w:val="auto"/>
        </w:rPr>
        <w:t xml:space="preserve">przeterminowane leki (kod odpadu 200132) </w:t>
      </w:r>
    </w:p>
    <w:p w:rsidR="008510DB" w:rsidRPr="00595122" w:rsidRDefault="008510DB" w:rsidP="00091478">
      <w:pPr>
        <w:numPr>
          <w:ilvl w:val="0"/>
          <w:numId w:val="102"/>
        </w:numPr>
        <w:tabs>
          <w:tab w:val="left" w:pos="709"/>
          <w:tab w:val="left" w:pos="1126"/>
        </w:tabs>
        <w:spacing w:line="276" w:lineRule="auto"/>
        <w:ind w:left="709" w:hanging="283"/>
        <w:jc w:val="both"/>
        <w:rPr>
          <w:rFonts w:ascii="Times New Roman" w:eastAsia="Arial" w:hAnsi="Times New Roman" w:cs="Times New Roman"/>
          <w:color w:val="auto"/>
        </w:rPr>
      </w:pPr>
      <w:r w:rsidRPr="00595122">
        <w:rPr>
          <w:rFonts w:ascii="Times New Roman" w:eastAsia="Arial" w:hAnsi="Times New Roman" w:cs="Times New Roman"/>
          <w:color w:val="auto"/>
        </w:rPr>
        <w:lastRenderedPageBreak/>
        <w:t xml:space="preserve">odpady niebezpieczne, chemikalia (kod odpadów 200113*, 200127*, 200128, 200129*, 200119*, 150110*) </w:t>
      </w:r>
    </w:p>
    <w:p w:rsidR="008510DB" w:rsidRPr="00595122" w:rsidRDefault="008510DB" w:rsidP="00091478">
      <w:pPr>
        <w:numPr>
          <w:ilvl w:val="0"/>
          <w:numId w:val="102"/>
        </w:numPr>
        <w:tabs>
          <w:tab w:val="left" w:pos="709"/>
          <w:tab w:val="left" w:pos="1126"/>
        </w:tabs>
        <w:spacing w:line="276" w:lineRule="auto"/>
        <w:ind w:left="709" w:hanging="283"/>
        <w:jc w:val="both"/>
        <w:rPr>
          <w:rFonts w:ascii="Times New Roman" w:eastAsia="Arial" w:hAnsi="Times New Roman" w:cs="Times New Roman"/>
          <w:color w:val="auto"/>
        </w:rPr>
      </w:pPr>
      <w:r w:rsidRPr="00595122">
        <w:rPr>
          <w:rFonts w:ascii="Times New Roman" w:eastAsia="Arial" w:hAnsi="Times New Roman" w:cs="Times New Roman"/>
          <w:color w:val="auto"/>
        </w:rPr>
        <w:t xml:space="preserve">odpady niekwalifikujące się do odpadów medycznych powstałych w gospodarstwie domowym w wyniku przyjmowania produktów leczniczych w </w:t>
      </w:r>
      <w:r>
        <w:rPr>
          <w:rFonts w:ascii="Times New Roman" w:eastAsia="Arial" w:hAnsi="Times New Roman" w:cs="Times New Roman"/>
          <w:color w:val="auto"/>
        </w:rPr>
        <w:t xml:space="preserve">formie iniekcji i prowadzenia </w:t>
      </w:r>
      <w:r w:rsidRPr="00595122">
        <w:rPr>
          <w:rFonts w:ascii="Times New Roman" w:eastAsia="Arial" w:hAnsi="Times New Roman" w:cs="Times New Roman"/>
          <w:color w:val="auto"/>
        </w:rPr>
        <w:t xml:space="preserve">monitoringu poziomu substancji we krwi, w szczególności igły i strzykawki </w:t>
      </w:r>
    </w:p>
    <w:p w:rsidR="008510DB" w:rsidRPr="00595122" w:rsidRDefault="008510DB" w:rsidP="00091478">
      <w:pPr>
        <w:numPr>
          <w:ilvl w:val="0"/>
          <w:numId w:val="102"/>
        </w:numPr>
        <w:tabs>
          <w:tab w:val="left" w:pos="709"/>
        </w:tabs>
        <w:spacing w:line="276" w:lineRule="auto"/>
        <w:ind w:left="709" w:hanging="283"/>
        <w:jc w:val="both"/>
        <w:rPr>
          <w:rFonts w:ascii="Times New Roman" w:eastAsia="Arial" w:hAnsi="Times New Roman" w:cs="Times New Roman"/>
          <w:color w:val="auto"/>
        </w:rPr>
      </w:pPr>
      <w:r w:rsidRPr="00595122">
        <w:rPr>
          <w:rFonts w:ascii="Times New Roman" w:eastAsia="Arial" w:hAnsi="Times New Roman" w:cs="Times New Roman"/>
          <w:color w:val="auto"/>
        </w:rPr>
        <w:t xml:space="preserve">odzież i tekstylia (kod odpadu 200110, 200111) </w:t>
      </w:r>
    </w:p>
    <w:p w:rsidR="008510DB" w:rsidRPr="00595122" w:rsidRDefault="008510DB" w:rsidP="008510DB">
      <w:pPr>
        <w:tabs>
          <w:tab w:val="left" w:pos="709"/>
        </w:tabs>
        <w:spacing w:line="276" w:lineRule="auto"/>
        <w:ind w:left="709" w:hanging="283"/>
        <w:rPr>
          <w:rFonts w:ascii="Times New Roman" w:eastAsia="Arial" w:hAnsi="Times New Roman" w:cs="Times New Roman"/>
          <w:color w:val="auto"/>
          <w:u w:val="single"/>
        </w:rPr>
      </w:pPr>
      <w:r w:rsidRPr="00595122">
        <w:rPr>
          <w:rFonts w:ascii="Times New Roman" w:eastAsia="Arial" w:hAnsi="Times New Roman" w:cs="Times New Roman"/>
          <w:color w:val="auto"/>
          <w:u w:val="single"/>
        </w:rPr>
        <w:t xml:space="preserve">łącznie szacunkowa ilość odpadów wymienionych w punktach: ł) + m) + n) +o) + p) </w:t>
      </w:r>
      <w:r>
        <w:rPr>
          <w:rFonts w:ascii="Times New Roman" w:eastAsia="Arial" w:hAnsi="Times New Roman" w:cs="Times New Roman"/>
          <w:b/>
          <w:bCs/>
          <w:u w:val="single"/>
          <w:shd w:val="clear" w:color="auto" w:fill="FFFFFF"/>
        </w:rPr>
        <w:br/>
      </w:r>
      <w:r w:rsidRPr="00595122">
        <w:rPr>
          <w:rFonts w:ascii="Times New Roman" w:eastAsia="Arial" w:hAnsi="Times New Roman" w:cs="Times New Roman"/>
          <w:b/>
          <w:bCs/>
          <w:u w:val="single"/>
          <w:shd w:val="clear" w:color="auto" w:fill="FFFFFF"/>
        </w:rPr>
        <w:t>5</w:t>
      </w:r>
      <w:r>
        <w:rPr>
          <w:rFonts w:ascii="Times New Roman" w:eastAsia="Arial" w:hAnsi="Times New Roman" w:cs="Times New Roman"/>
          <w:b/>
          <w:bCs/>
          <w:u w:val="single"/>
          <w:shd w:val="clear" w:color="auto" w:fill="FFFFFF"/>
        </w:rPr>
        <w:t>,00</w:t>
      </w:r>
      <w:r w:rsidRPr="00595122">
        <w:rPr>
          <w:rFonts w:ascii="Times New Roman" w:eastAsia="Arial" w:hAnsi="Times New Roman" w:cs="Times New Roman"/>
          <w:b/>
          <w:bCs/>
          <w:u w:val="single"/>
          <w:shd w:val="clear" w:color="auto" w:fill="FFFFFF"/>
        </w:rPr>
        <w:t>Mg</w:t>
      </w:r>
    </w:p>
    <w:p w:rsidR="008510DB" w:rsidRDefault="008510DB" w:rsidP="008510DB">
      <w:pPr>
        <w:spacing w:line="276" w:lineRule="auto"/>
        <w:rPr>
          <w:rFonts w:ascii="Times New Roman" w:eastAsia="Arial" w:hAnsi="Times New Roman" w:cs="Times New Roman"/>
          <w:color w:val="auto"/>
        </w:rPr>
      </w:pPr>
      <w:r w:rsidRPr="00595122">
        <w:rPr>
          <w:rFonts w:ascii="Times New Roman" w:eastAsia="Arial" w:hAnsi="Times New Roman" w:cs="Times New Roman"/>
          <w:color w:val="auto"/>
        </w:rPr>
        <w:t xml:space="preserve">Odpady wymienione w punkcie: a) należy odbierać tylko z posesji mieszkańców. </w:t>
      </w:r>
    </w:p>
    <w:p w:rsidR="008510DB" w:rsidRPr="00595122" w:rsidRDefault="008510DB" w:rsidP="008510DB">
      <w:pPr>
        <w:spacing w:line="276" w:lineRule="auto"/>
        <w:rPr>
          <w:rFonts w:ascii="Times New Roman" w:eastAsia="Arial" w:hAnsi="Times New Roman" w:cs="Times New Roman"/>
          <w:color w:val="auto"/>
        </w:rPr>
      </w:pPr>
      <w:r w:rsidRPr="00595122">
        <w:rPr>
          <w:rFonts w:ascii="Times New Roman" w:eastAsia="Arial" w:hAnsi="Times New Roman" w:cs="Times New Roman"/>
          <w:color w:val="auto"/>
        </w:rPr>
        <w:t>Odpady wymienione w punktach: b), c), d), e), f), g</w:t>
      </w:r>
      <w:r>
        <w:rPr>
          <w:rFonts w:ascii="Times New Roman" w:eastAsia="Arial" w:hAnsi="Times New Roman" w:cs="Times New Roman"/>
          <w:color w:val="auto"/>
        </w:rPr>
        <w:t>), h), i) należy odbierać z posesji, MPSZOK i PSZOK.</w:t>
      </w:r>
    </w:p>
    <w:p w:rsidR="008510DB" w:rsidRPr="0013108F" w:rsidRDefault="008510DB" w:rsidP="008510DB">
      <w:pPr>
        <w:spacing w:line="276" w:lineRule="auto"/>
        <w:jc w:val="both"/>
        <w:rPr>
          <w:rFonts w:ascii="Times New Roman" w:eastAsia="Arial" w:hAnsi="Times New Roman" w:cs="Times New Roman"/>
          <w:color w:val="auto"/>
        </w:rPr>
      </w:pPr>
      <w:r w:rsidRPr="0013108F">
        <w:rPr>
          <w:rFonts w:ascii="Times New Roman" w:eastAsia="Arial" w:hAnsi="Times New Roman" w:cs="Times New Roman"/>
          <w:color w:val="auto"/>
        </w:rPr>
        <w:t>Odpady wymienione w punktach: j), k), l), ł), m), n), o), p) należy odbierać z </w:t>
      </w:r>
      <w:r>
        <w:rPr>
          <w:rFonts w:ascii="Times New Roman" w:eastAsia="Arial" w:hAnsi="Times New Roman" w:cs="Times New Roman"/>
          <w:color w:val="auto"/>
        </w:rPr>
        <w:t>MPSZOK i </w:t>
      </w:r>
      <w:r w:rsidRPr="0013108F">
        <w:rPr>
          <w:rFonts w:ascii="Times New Roman" w:eastAsia="Arial" w:hAnsi="Times New Roman" w:cs="Times New Roman"/>
          <w:color w:val="auto"/>
        </w:rPr>
        <w:t xml:space="preserve">PSZOK. </w:t>
      </w:r>
    </w:p>
    <w:p w:rsidR="008510DB" w:rsidRDefault="008510DB" w:rsidP="00091478">
      <w:pPr>
        <w:pStyle w:val="Akapitzlist"/>
        <w:numPr>
          <w:ilvl w:val="0"/>
          <w:numId w:val="14"/>
        </w:numPr>
        <w:spacing w:line="276" w:lineRule="auto"/>
        <w:ind w:left="426"/>
        <w:jc w:val="both"/>
        <w:rPr>
          <w:rFonts w:ascii="Times New Roman" w:hAnsi="Times New Roman" w:cs="Times New Roman"/>
          <w:b/>
        </w:rPr>
      </w:pPr>
      <w:r w:rsidRPr="00364DEF">
        <w:rPr>
          <w:rFonts w:ascii="Times New Roman" w:hAnsi="Times New Roman" w:cs="Times New Roman"/>
          <w:b/>
          <w:color w:val="auto"/>
        </w:rPr>
        <w:t>Podane powyżej ilości odpadów należy traktować jako szacunkowe. Zamawiający zastrzega, że ustalone powyższe ilości szacunkowe odpadów mogą ulec zmianie stosowanie do rzeczywistych</w:t>
      </w:r>
      <w:r w:rsidRPr="00364DEF">
        <w:rPr>
          <w:rFonts w:ascii="Times New Roman" w:hAnsi="Times New Roman" w:cs="Times New Roman"/>
          <w:b/>
        </w:rPr>
        <w:t xml:space="preserve"> potrzeb Zamawiającego, uwzględniając rzeczywi</w:t>
      </w:r>
      <w:r w:rsidRPr="00364DEF">
        <w:rPr>
          <w:rFonts w:ascii="Times New Roman" w:hAnsi="Times New Roman" w:cs="Times New Roman"/>
          <w:b/>
        </w:rPr>
        <w:softHyphen/>
        <w:t xml:space="preserve">stą ilość wytworzonych odpadów. </w:t>
      </w:r>
    </w:p>
    <w:p w:rsidR="008510DB" w:rsidRDefault="008510DB" w:rsidP="00091478">
      <w:pPr>
        <w:pStyle w:val="Akapitzlist"/>
        <w:numPr>
          <w:ilvl w:val="0"/>
          <w:numId w:val="14"/>
        </w:numPr>
        <w:spacing w:line="276" w:lineRule="auto"/>
        <w:ind w:left="426"/>
        <w:jc w:val="both"/>
        <w:rPr>
          <w:rFonts w:ascii="Times New Roman" w:hAnsi="Times New Roman" w:cs="Times New Roman"/>
          <w:b/>
        </w:rPr>
      </w:pPr>
      <w:r w:rsidRPr="00364DEF">
        <w:rPr>
          <w:rFonts w:ascii="Times New Roman" w:hAnsi="Times New Roman" w:cs="Times New Roman"/>
          <w:b/>
        </w:rPr>
        <w:t>Zamawiający wymaga</w:t>
      </w:r>
      <w:r>
        <w:rPr>
          <w:rFonts w:ascii="Times New Roman" w:hAnsi="Times New Roman" w:cs="Times New Roman"/>
          <w:b/>
        </w:rPr>
        <w:t xml:space="preserve"> aby świadczenie usługi odbioru odpadów na terenie gminy odbywało się w godzinach od 7</w:t>
      </w:r>
      <w:r>
        <w:rPr>
          <w:rFonts w:ascii="Times New Roman" w:hAnsi="Times New Roman" w:cs="Times New Roman"/>
          <w:b/>
          <w:vertAlign w:val="superscript"/>
        </w:rPr>
        <w:t>00</w:t>
      </w:r>
      <w:r>
        <w:rPr>
          <w:rFonts w:ascii="Times New Roman" w:hAnsi="Times New Roman" w:cs="Times New Roman"/>
          <w:b/>
        </w:rPr>
        <w:t xml:space="preserve"> do 16</w:t>
      </w:r>
      <w:r>
        <w:rPr>
          <w:rFonts w:ascii="Times New Roman" w:hAnsi="Times New Roman" w:cs="Times New Roman"/>
          <w:b/>
          <w:vertAlign w:val="superscript"/>
        </w:rPr>
        <w:t>00</w:t>
      </w:r>
      <w:r>
        <w:rPr>
          <w:rFonts w:ascii="Times New Roman" w:hAnsi="Times New Roman" w:cs="Times New Roman"/>
          <w:b/>
        </w:rPr>
        <w:t xml:space="preserve">. W uzasadnionych przypadkach, po wcześniejszym uzgodnieniu z Zamawiającym, możliwy będzie odbiór odpadów w innych godzinach.  </w:t>
      </w:r>
    </w:p>
    <w:p w:rsidR="008510DB" w:rsidRDefault="008510DB" w:rsidP="00091478">
      <w:pPr>
        <w:pStyle w:val="Akapitzlist"/>
        <w:numPr>
          <w:ilvl w:val="0"/>
          <w:numId w:val="14"/>
        </w:numPr>
        <w:spacing w:line="276" w:lineRule="auto"/>
        <w:ind w:left="426"/>
        <w:jc w:val="both"/>
        <w:rPr>
          <w:rFonts w:ascii="Times New Roman" w:hAnsi="Times New Roman" w:cs="Times New Roman"/>
          <w:b/>
        </w:rPr>
      </w:pPr>
      <w:r w:rsidRPr="00364DEF">
        <w:rPr>
          <w:rFonts w:ascii="Times New Roman" w:hAnsi="Times New Roman" w:cs="Times New Roman"/>
          <w:b/>
        </w:rPr>
        <w:t xml:space="preserve">Zamawiający wymaga ważenia pojazdu w </w:t>
      </w:r>
      <w:r>
        <w:rPr>
          <w:rFonts w:ascii="Times New Roman" w:hAnsi="Times New Roman" w:cs="Times New Roman"/>
          <w:b/>
        </w:rPr>
        <w:t xml:space="preserve">każdym dniu świadczenia usługi. </w:t>
      </w:r>
      <w:r w:rsidRPr="00364DEF">
        <w:rPr>
          <w:rFonts w:ascii="Times New Roman" w:hAnsi="Times New Roman" w:cs="Times New Roman"/>
          <w:b/>
        </w:rPr>
        <w:t>Ważenie odbywać się bę</w:t>
      </w:r>
      <w:r>
        <w:rPr>
          <w:rFonts w:ascii="Times New Roman" w:hAnsi="Times New Roman" w:cs="Times New Roman"/>
          <w:b/>
        </w:rPr>
        <w:t>dzie na terenie gminy Cmolas w miejscu wskazanym przez Zamawiającego. Ważenie</w:t>
      </w:r>
      <w:r w:rsidRPr="009715E6">
        <w:rPr>
          <w:rFonts w:ascii="Times New Roman" w:hAnsi="Times New Roman" w:cs="Times New Roman"/>
          <w:b/>
        </w:rPr>
        <w:t xml:space="preserve"> pojazdu</w:t>
      </w:r>
      <w:r>
        <w:rPr>
          <w:rFonts w:ascii="Times New Roman" w:hAnsi="Times New Roman" w:cs="Times New Roman"/>
          <w:b/>
        </w:rPr>
        <w:t xml:space="preserve"> odbywać się będzie w danym dniu </w:t>
      </w:r>
      <w:r w:rsidRPr="009715E6">
        <w:rPr>
          <w:rFonts w:ascii="Times New Roman" w:hAnsi="Times New Roman" w:cs="Times New Roman"/>
          <w:b/>
        </w:rPr>
        <w:t>przed ro</w:t>
      </w:r>
      <w:r>
        <w:rPr>
          <w:rFonts w:ascii="Times New Roman" w:hAnsi="Times New Roman" w:cs="Times New Roman"/>
          <w:b/>
        </w:rPr>
        <w:t xml:space="preserve">zpoczęciem odbioru odpadów oraz po zakończeniu zbiórki. </w:t>
      </w:r>
    </w:p>
    <w:p w:rsidR="008510DB" w:rsidRDefault="008510DB" w:rsidP="00091478">
      <w:pPr>
        <w:pStyle w:val="Akapitzlist"/>
        <w:numPr>
          <w:ilvl w:val="0"/>
          <w:numId w:val="14"/>
        </w:numPr>
        <w:spacing w:line="276" w:lineRule="auto"/>
        <w:ind w:left="426"/>
        <w:jc w:val="both"/>
        <w:rPr>
          <w:rFonts w:ascii="Times New Roman" w:hAnsi="Times New Roman" w:cs="Times New Roman"/>
          <w:b/>
        </w:rPr>
      </w:pPr>
      <w:r w:rsidRPr="009715E6">
        <w:rPr>
          <w:rFonts w:ascii="Times New Roman" w:hAnsi="Times New Roman" w:cs="Times New Roman"/>
          <w:b/>
        </w:rPr>
        <w:t>Rozliczenie między Zamawiającym a Wykonawcą odbywać się będzie w cyklach miesięcznych. Wynikać będzie z faktycznie odebranych i zagospodarowanych odpadów komunalnych oraz odpowiednich cen jednostkowych z oferty.</w:t>
      </w:r>
    </w:p>
    <w:p w:rsidR="008510DB" w:rsidRDefault="008510DB" w:rsidP="00091478">
      <w:pPr>
        <w:pStyle w:val="Akapitzlist"/>
        <w:numPr>
          <w:ilvl w:val="0"/>
          <w:numId w:val="14"/>
        </w:numPr>
        <w:spacing w:line="276" w:lineRule="auto"/>
        <w:ind w:left="426"/>
        <w:jc w:val="both"/>
        <w:rPr>
          <w:rFonts w:ascii="Times New Roman" w:hAnsi="Times New Roman" w:cs="Times New Roman"/>
          <w:b/>
        </w:rPr>
      </w:pPr>
      <w:r w:rsidRPr="009715E6">
        <w:rPr>
          <w:rFonts w:ascii="Times New Roman" w:hAnsi="Times New Roman" w:cs="Times New Roman"/>
          <w:b/>
        </w:rPr>
        <w:t>Wykonawca zobowiązany będzie przedłożyć za dany okres rozliczeniowy raporty wagowe zawierające wyszczególnienie miejsca odbioru odpadów, daty odbioru oraz ilości i rodzaju odebranych odpadów (zgodnie z obowiązująca klasyfikacją odpadów), a także karty przekazania odpadów do instalacji komunalnej bądź innej jednostki do odbioru odpadów zgodnie z obowiązującymi przepisami prawa.</w:t>
      </w:r>
    </w:p>
    <w:p w:rsidR="008510DB" w:rsidRDefault="008510DB" w:rsidP="00091478">
      <w:pPr>
        <w:pStyle w:val="Akapitzlist"/>
        <w:numPr>
          <w:ilvl w:val="0"/>
          <w:numId w:val="14"/>
        </w:numPr>
        <w:spacing w:line="276" w:lineRule="auto"/>
        <w:ind w:left="426"/>
        <w:jc w:val="both"/>
        <w:rPr>
          <w:rFonts w:ascii="Times New Roman" w:hAnsi="Times New Roman" w:cs="Times New Roman"/>
          <w:b/>
        </w:rPr>
      </w:pPr>
      <w:r w:rsidRPr="009715E6">
        <w:rPr>
          <w:rFonts w:ascii="Times New Roman" w:hAnsi="Times New Roman" w:cs="Times New Roman"/>
          <w:b/>
        </w:rPr>
        <w:t>Wystawienie faktury przez Wykonawcę będzie możliwe po akceptacji przez Zamawiającego przedłożonych raportów wagowych za dany miesiąc kalendarzowy.</w:t>
      </w:r>
    </w:p>
    <w:p w:rsidR="008510DB" w:rsidRPr="005138F6" w:rsidRDefault="008510DB" w:rsidP="008510DB">
      <w:pPr>
        <w:spacing w:line="276" w:lineRule="auto"/>
        <w:jc w:val="both"/>
        <w:rPr>
          <w:rFonts w:ascii="Times New Roman" w:hAnsi="Times New Roman" w:cs="Times New Roman"/>
          <w:b/>
        </w:rPr>
      </w:pPr>
    </w:p>
    <w:p w:rsidR="008510DB" w:rsidRPr="009715E6" w:rsidRDefault="008510DB" w:rsidP="00091478">
      <w:pPr>
        <w:numPr>
          <w:ilvl w:val="0"/>
          <w:numId w:val="101"/>
        </w:numPr>
        <w:spacing w:line="276" w:lineRule="auto"/>
        <w:jc w:val="both"/>
        <w:rPr>
          <w:rFonts w:ascii="Times New Roman" w:hAnsi="Times New Roman" w:cs="Times New Roman"/>
          <w:b/>
          <w:u w:val="single"/>
        </w:rPr>
      </w:pPr>
      <w:r w:rsidRPr="009715E6">
        <w:rPr>
          <w:rFonts w:ascii="Times New Roman" w:eastAsia="Arial" w:hAnsi="Times New Roman" w:cs="Times New Roman"/>
          <w:color w:val="auto"/>
          <w:u w:val="single"/>
        </w:rPr>
        <w:t>Wyposażenia w pojemniki i worki:</w:t>
      </w:r>
    </w:p>
    <w:p w:rsidR="008510DB" w:rsidRPr="00595122" w:rsidRDefault="008510DB" w:rsidP="00091478">
      <w:pPr>
        <w:numPr>
          <w:ilvl w:val="0"/>
          <w:numId w:val="103"/>
        </w:numPr>
        <w:tabs>
          <w:tab w:val="left" w:pos="1276"/>
        </w:tabs>
        <w:spacing w:line="276" w:lineRule="auto"/>
        <w:ind w:left="1134" w:hanging="425"/>
        <w:jc w:val="both"/>
        <w:rPr>
          <w:rFonts w:ascii="Times New Roman" w:hAnsi="Times New Roman" w:cs="Times New Roman"/>
        </w:rPr>
      </w:pPr>
      <w:r w:rsidRPr="00595122">
        <w:rPr>
          <w:rFonts w:ascii="Times New Roman" w:hAnsi="Times New Roman" w:cs="Times New Roman"/>
        </w:rPr>
        <w:t>Wykonawca wyposaży nieruchomości w pojem</w:t>
      </w:r>
      <w:r>
        <w:rPr>
          <w:rFonts w:ascii="Times New Roman" w:hAnsi="Times New Roman" w:cs="Times New Roman"/>
        </w:rPr>
        <w:t>niki na kołach, co najmniej 120</w:t>
      </w:r>
      <w:r w:rsidRPr="00595122">
        <w:rPr>
          <w:rFonts w:ascii="Times New Roman" w:hAnsi="Times New Roman" w:cs="Times New Roman"/>
        </w:rPr>
        <w:t>l na odpady niesegregowane do siedmiu dni od dni</w:t>
      </w:r>
      <w:r>
        <w:rPr>
          <w:rFonts w:ascii="Times New Roman" w:hAnsi="Times New Roman" w:cs="Times New Roman"/>
        </w:rPr>
        <w:t>a podpisania umowy oraz wyposażał będzie</w:t>
      </w:r>
      <w:r w:rsidRPr="00595122">
        <w:rPr>
          <w:rFonts w:ascii="Times New Roman" w:hAnsi="Times New Roman" w:cs="Times New Roman"/>
        </w:rPr>
        <w:t xml:space="preserve"> nowe nieruchomości w te pojemniki w miarę wzrostu ilości nowych dostawców odpadów z nieruchomości zamieszkałych.</w:t>
      </w:r>
    </w:p>
    <w:p w:rsidR="008510DB" w:rsidRPr="00595122" w:rsidRDefault="008510DB" w:rsidP="00091478">
      <w:pPr>
        <w:numPr>
          <w:ilvl w:val="0"/>
          <w:numId w:val="103"/>
        </w:numPr>
        <w:tabs>
          <w:tab w:val="left" w:pos="1103"/>
        </w:tabs>
        <w:spacing w:line="276" w:lineRule="auto"/>
        <w:ind w:left="1120" w:hanging="340"/>
        <w:jc w:val="both"/>
        <w:rPr>
          <w:rFonts w:ascii="Times New Roman" w:eastAsia="Arial" w:hAnsi="Times New Roman" w:cs="Times New Roman"/>
          <w:color w:val="auto"/>
        </w:rPr>
      </w:pPr>
      <w:r w:rsidRPr="00595122">
        <w:rPr>
          <w:rFonts w:ascii="Times New Roman" w:eastAsia="Arial" w:hAnsi="Times New Roman" w:cs="Times New Roman"/>
          <w:color w:val="auto"/>
        </w:rPr>
        <w:t>Wykonawca zobowiązany jest wyposażyć każdą nieruchomość w  worki koloru (niebieski oznaczone napisem „Papier”, żółty oznaczone na</w:t>
      </w:r>
      <w:r w:rsidRPr="00595122">
        <w:rPr>
          <w:rFonts w:ascii="Times New Roman" w:eastAsia="Arial" w:hAnsi="Times New Roman" w:cs="Times New Roman"/>
          <w:color w:val="auto"/>
        </w:rPr>
        <w:softHyphen/>
        <w:t>pisem „Metale i tworzywa sztuczne”, zielony oznaczone napisem</w:t>
      </w:r>
      <w:r>
        <w:rPr>
          <w:rFonts w:ascii="Times New Roman" w:eastAsia="Arial" w:hAnsi="Times New Roman" w:cs="Times New Roman"/>
          <w:color w:val="auto"/>
        </w:rPr>
        <w:t xml:space="preserve"> „Szkło”), co najmniej po dwa z </w:t>
      </w:r>
      <w:r w:rsidRPr="00595122">
        <w:rPr>
          <w:rFonts w:ascii="Times New Roman" w:eastAsia="Arial" w:hAnsi="Times New Roman" w:cs="Times New Roman"/>
          <w:color w:val="auto"/>
        </w:rPr>
        <w:t>każdego koloru.</w:t>
      </w:r>
    </w:p>
    <w:p w:rsidR="008510DB" w:rsidRPr="00595122" w:rsidRDefault="008510DB" w:rsidP="008510DB">
      <w:pPr>
        <w:spacing w:line="276" w:lineRule="auto"/>
        <w:ind w:left="1120"/>
        <w:jc w:val="both"/>
        <w:rPr>
          <w:rFonts w:ascii="Times New Roman" w:eastAsia="Arial" w:hAnsi="Times New Roman" w:cs="Times New Roman"/>
          <w:color w:val="auto"/>
        </w:rPr>
      </w:pPr>
      <w:r w:rsidRPr="00595122">
        <w:rPr>
          <w:rFonts w:ascii="Times New Roman" w:eastAsia="Arial" w:hAnsi="Times New Roman" w:cs="Times New Roman"/>
          <w:color w:val="auto"/>
        </w:rPr>
        <w:lastRenderedPageBreak/>
        <w:t>Worki koloru brązowego oz</w:t>
      </w:r>
      <w:r>
        <w:rPr>
          <w:rFonts w:ascii="Times New Roman" w:eastAsia="Arial" w:hAnsi="Times New Roman" w:cs="Times New Roman"/>
          <w:color w:val="auto"/>
        </w:rPr>
        <w:t>naczone napisem „</w:t>
      </w:r>
      <w:proofErr w:type="spellStart"/>
      <w:r>
        <w:rPr>
          <w:rFonts w:ascii="Times New Roman" w:eastAsia="Arial" w:hAnsi="Times New Roman" w:cs="Times New Roman"/>
          <w:color w:val="auto"/>
        </w:rPr>
        <w:t>Bio</w:t>
      </w:r>
      <w:proofErr w:type="spellEnd"/>
      <w:r>
        <w:rPr>
          <w:rFonts w:ascii="Times New Roman" w:eastAsia="Arial" w:hAnsi="Times New Roman" w:cs="Times New Roman"/>
          <w:color w:val="auto"/>
        </w:rPr>
        <w:t>” w ilości 2</w:t>
      </w:r>
      <w:r w:rsidRPr="00595122">
        <w:rPr>
          <w:rFonts w:ascii="Times New Roman" w:eastAsia="Arial" w:hAnsi="Times New Roman" w:cs="Times New Roman"/>
          <w:color w:val="auto"/>
        </w:rPr>
        <w:t>00 szt. należy dostar</w:t>
      </w:r>
      <w:r w:rsidRPr="00595122">
        <w:rPr>
          <w:rFonts w:ascii="Times New Roman" w:eastAsia="Arial" w:hAnsi="Times New Roman" w:cs="Times New Roman"/>
          <w:color w:val="auto"/>
        </w:rPr>
        <w:softHyphen/>
        <w:t>czyć do Zamawiającego oraz uzupełnić ich ilość stosownie do po</w:t>
      </w:r>
      <w:r>
        <w:rPr>
          <w:rFonts w:ascii="Times New Roman" w:eastAsia="Arial" w:hAnsi="Times New Roman" w:cs="Times New Roman"/>
          <w:color w:val="auto"/>
        </w:rPr>
        <w:t>trzeb w trakcie trwania umowy. W</w:t>
      </w:r>
      <w:r w:rsidRPr="00595122">
        <w:rPr>
          <w:rFonts w:ascii="Times New Roman" w:eastAsia="Arial" w:hAnsi="Times New Roman" w:cs="Times New Roman"/>
          <w:color w:val="auto"/>
        </w:rPr>
        <w:t>orki te przeznaczone będą dla właścicieli nieruchomo</w:t>
      </w:r>
      <w:r w:rsidRPr="00595122">
        <w:rPr>
          <w:rFonts w:ascii="Times New Roman" w:eastAsia="Arial" w:hAnsi="Times New Roman" w:cs="Times New Roman"/>
          <w:color w:val="auto"/>
        </w:rPr>
        <w:softHyphen/>
        <w:t>ści, którzy nie posiadają na nieruchomości kompostownika.</w:t>
      </w:r>
    </w:p>
    <w:p w:rsidR="008510DB" w:rsidRPr="00595122" w:rsidRDefault="008510DB" w:rsidP="00091478">
      <w:pPr>
        <w:numPr>
          <w:ilvl w:val="0"/>
          <w:numId w:val="103"/>
        </w:numPr>
        <w:tabs>
          <w:tab w:val="left" w:pos="1103"/>
        </w:tabs>
        <w:spacing w:line="276" w:lineRule="auto"/>
        <w:ind w:left="1120" w:hanging="340"/>
        <w:jc w:val="both"/>
        <w:rPr>
          <w:rFonts w:ascii="Times New Roman" w:eastAsia="Arial" w:hAnsi="Times New Roman" w:cs="Times New Roman"/>
          <w:color w:val="auto"/>
        </w:rPr>
      </w:pPr>
      <w:r w:rsidRPr="00595122">
        <w:rPr>
          <w:rFonts w:ascii="Times New Roman" w:eastAsia="Arial" w:hAnsi="Times New Roman" w:cs="Times New Roman"/>
          <w:color w:val="auto"/>
        </w:rPr>
        <w:t>Wykonawca przez cały czas trwania umowy zobowiązany jest do wyposażania nie</w:t>
      </w:r>
      <w:r w:rsidRPr="00595122">
        <w:rPr>
          <w:rFonts w:ascii="Times New Roman" w:eastAsia="Arial" w:hAnsi="Times New Roman" w:cs="Times New Roman"/>
          <w:color w:val="auto"/>
        </w:rPr>
        <w:softHyphen/>
        <w:t>ruchomości w worki w ilości oddanych worków zebranych selektywnie odpadów lub zgodnie z rzeczywistymi potrzebami mieszkańców.</w:t>
      </w:r>
    </w:p>
    <w:p w:rsidR="008510DB" w:rsidRPr="00273825" w:rsidRDefault="008510DB" w:rsidP="00091478">
      <w:pPr>
        <w:numPr>
          <w:ilvl w:val="0"/>
          <w:numId w:val="103"/>
        </w:numPr>
        <w:tabs>
          <w:tab w:val="left" w:pos="1103"/>
        </w:tabs>
        <w:spacing w:line="276" w:lineRule="auto"/>
        <w:ind w:left="1134" w:hanging="414"/>
        <w:jc w:val="both"/>
        <w:rPr>
          <w:rFonts w:ascii="Times New Roman" w:eastAsia="Arial" w:hAnsi="Times New Roman" w:cs="Times New Roman"/>
          <w:color w:val="auto"/>
        </w:rPr>
      </w:pPr>
      <w:r w:rsidRPr="00273825">
        <w:rPr>
          <w:rFonts w:ascii="Times New Roman" w:eastAsia="Arial" w:hAnsi="Times New Roman" w:cs="Times New Roman"/>
          <w:color w:val="auto"/>
        </w:rPr>
        <w:t>Wykonawca zobowiązany będzie w terminie 30 dni od dnia otrzymania zawiadomienia o oddaniu do użytku stacjona</w:t>
      </w:r>
      <w:r>
        <w:rPr>
          <w:rFonts w:ascii="Times New Roman" w:eastAsia="Arial" w:hAnsi="Times New Roman" w:cs="Times New Roman"/>
          <w:color w:val="auto"/>
        </w:rPr>
        <w:t xml:space="preserve">rnego </w:t>
      </w:r>
      <w:r w:rsidRPr="00273825">
        <w:rPr>
          <w:rFonts w:ascii="Times New Roman" w:eastAsia="Arial" w:hAnsi="Times New Roman" w:cs="Times New Roman"/>
          <w:color w:val="auto"/>
        </w:rPr>
        <w:t>Punktu Selektywnej Zbiórki Odpadów</w:t>
      </w:r>
      <w:r>
        <w:rPr>
          <w:rFonts w:ascii="Times New Roman" w:eastAsia="Arial" w:hAnsi="Times New Roman" w:cs="Times New Roman"/>
          <w:color w:val="auto"/>
        </w:rPr>
        <w:t xml:space="preserve"> Komunalnych (PSZOK) w Cmolasie do wyposażenia go w </w:t>
      </w:r>
      <w:r w:rsidRPr="00273825">
        <w:rPr>
          <w:rFonts w:ascii="Times New Roman" w:eastAsia="Arial" w:hAnsi="Times New Roman" w:cs="Times New Roman"/>
          <w:color w:val="auto"/>
        </w:rPr>
        <w:t>odpo</w:t>
      </w:r>
      <w:r>
        <w:rPr>
          <w:rFonts w:ascii="Times New Roman" w:eastAsia="Arial" w:hAnsi="Times New Roman" w:cs="Times New Roman"/>
          <w:color w:val="auto"/>
        </w:rPr>
        <w:t xml:space="preserve">wiednie kontenery i pojemniki. PSZOK zlokalizowany będzie </w:t>
      </w:r>
      <w:r w:rsidRPr="00273825">
        <w:rPr>
          <w:rFonts w:ascii="Times New Roman" w:eastAsia="Arial" w:hAnsi="Times New Roman" w:cs="Times New Roman"/>
          <w:color w:val="auto"/>
        </w:rPr>
        <w:t>na działce obok oczyszczalni ścieków w Cmolasie. W PSZO</w:t>
      </w:r>
      <w:r>
        <w:rPr>
          <w:rFonts w:ascii="Times New Roman" w:eastAsia="Arial" w:hAnsi="Times New Roman" w:cs="Times New Roman"/>
          <w:color w:val="auto"/>
        </w:rPr>
        <w:t xml:space="preserve">K będą zbierane odpady zgodnie z zapisami w niniejszym rozdziale. </w:t>
      </w:r>
    </w:p>
    <w:p w:rsidR="008510DB" w:rsidRPr="00273825" w:rsidRDefault="008510DB" w:rsidP="00091478">
      <w:pPr>
        <w:numPr>
          <w:ilvl w:val="0"/>
          <w:numId w:val="103"/>
        </w:numPr>
        <w:tabs>
          <w:tab w:val="left" w:pos="1103"/>
        </w:tabs>
        <w:spacing w:after="200" w:line="276" w:lineRule="auto"/>
        <w:ind w:left="1134" w:hanging="414"/>
        <w:jc w:val="both"/>
        <w:rPr>
          <w:rFonts w:ascii="Times New Roman" w:eastAsia="Arial" w:hAnsi="Times New Roman" w:cs="Times New Roman"/>
          <w:color w:val="auto"/>
        </w:rPr>
      </w:pPr>
      <w:r w:rsidRPr="00273825">
        <w:rPr>
          <w:rFonts w:ascii="Times New Roman" w:eastAsia="Arial" w:hAnsi="Times New Roman" w:cs="Times New Roman"/>
          <w:color w:val="auto"/>
        </w:rPr>
        <w:t>Do chwili uruchomienia stacjonarnego PSZOK Wykonawca obowiązany jest do uruchomienia i prowadzenia Mobilnego Punktu Selektywnej Zbiórki Odpadów zlokalizowanego na parkingu Urzędu Gminy</w:t>
      </w:r>
      <w:r>
        <w:rPr>
          <w:rFonts w:ascii="Times New Roman" w:eastAsia="Arial" w:hAnsi="Times New Roman" w:cs="Times New Roman"/>
          <w:color w:val="auto"/>
        </w:rPr>
        <w:t xml:space="preserve"> w Cmolasie</w:t>
      </w:r>
      <w:r w:rsidRPr="00273825">
        <w:rPr>
          <w:rFonts w:ascii="Times New Roman" w:eastAsia="Arial" w:hAnsi="Times New Roman" w:cs="Times New Roman"/>
          <w:color w:val="auto"/>
        </w:rPr>
        <w:t>. Punkt winien być czynny jeden raz w miesiącu w ostatnią sobotę miesią</w:t>
      </w:r>
      <w:r>
        <w:rPr>
          <w:rFonts w:ascii="Times New Roman" w:eastAsia="Arial" w:hAnsi="Times New Roman" w:cs="Times New Roman"/>
          <w:color w:val="auto"/>
        </w:rPr>
        <w:t>ca, co winno być uwzględnione w </w:t>
      </w:r>
      <w:r w:rsidRPr="00273825">
        <w:rPr>
          <w:rFonts w:ascii="Times New Roman" w:eastAsia="Arial" w:hAnsi="Times New Roman" w:cs="Times New Roman"/>
          <w:color w:val="auto"/>
        </w:rPr>
        <w:t>harmonogramie odb</w:t>
      </w:r>
      <w:r>
        <w:rPr>
          <w:rFonts w:ascii="Times New Roman" w:eastAsia="Arial" w:hAnsi="Times New Roman" w:cs="Times New Roman"/>
          <w:color w:val="auto"/>
        </w:rPr>
        <w:t xml:space="preserve">ioru odpadów. Odpady muszą być </w:t>
      </w:r>
      <w:r w:rsidRPr="00273825">
        <w:rPr>
          <w:rFonts w:ascii="Times New Roman" w:eastAsia="Arial" w:hAnsi="Times New Roman" w:cs="Times New Roman"/>
          <w:color w:val="auto"/>
        </w:rPr>
        <w:t>wywiezione w dniu odbioru bez możliwości ich składowania na parkingu.</w:t>
      </w:r>
    </w:p>
    <w:p w:rsidR="008510DB" w:rsidRPr="00200B9A" w:rsidRDefault="008510DB" w:rsidP="00091478">
      <w:pPr>
        <w:keepNext/>
        <w:keepLines/>
        <w:numPr>
          <w:ilvl w:val="0"/>
          <w:numId w:val="99"/>
        </w:numPr>
        <w:tabs>
          <w:tab w:val="left" w:pos="781"/>
        </w:tabs>
        <w:spacing w:after="200" w:line="276" w:lineRule="auto"/>
        <w:ind w:left="780" w:hanging="340"/>
        <w:jc w:val="both"/>
        <w:outlineLvl w:val="0"/>
        <w:rPr>
          <w:rFonts w:ascii="Times New Roman" w:hAnsi="Times New Roman" w:cs="Times New Roman"/>
          <w:b/>
        </w:rPr>
      </w:pPr>
      <w:r w:rsidRPr="009715E6">
        <w:rPr>
          <w:rFonts w:ascii="Times New Roman" w:eastAsia="Arial" w:hAnsi="Times New Roman" w:cs="Times New Roman"/>
          <w:b/>
          <w:u w:val="single"/>
        </w:rPr>
        <w:t>Szczegółowy opis realizacji przedmiotu zamówienia:</w:t>
      </w:r>
    </w:p>
    <w:p w:rsidR="008510DB" w:rsidRPr="00595122" w:rsidRDefault="008510DB" w:rsidP="00091478">
      <w:pPr>
        <w:pStyle w:val="Teksttreci20"/>
        <w:numPr>
          <w:ilvl w:val="0"/>
          <w:numId w:val="105"/>
        </w:numPr>
        <w:shd w:val="clear" w:color="auto" w:fill="auto"/>
        <w:tabs>
          <w:tab w:val="left" w:pos="567"/>
        </w:tabs>
        <w:spacing w:before="0" w:after="0" w:line="276" w:lineRule="auto"/>
        <w:ind w:left="426" w:hanging="426"/>
        <w:jc w:val="both"/>
        <w:rPr>
          <w:rFonts w:ascii="Times New Roman" w:hAnsi="Times New Roman" w:cs="Times New Roman"/>
          <w:sz w:val="24"/>
          <w:szCs w:val="24"/>
        </w:rPr>
      </w:pPr>
      <w:r w:rsidRPr="00595122">
        <w:rPr>
          <w:rFonts w:ascii="Times New Roman" w:hAnsi="Times New Roman" w:cs="Times New Roman"/>
          <w:sz w:val="24"/>
          <w:szCs w:val="24"/>
        </w:rPr>
        <w:t>Wykonawca w trakcie realizacji zamówienia zobowiązany będzie do wymiany uszko</w:t>
      </w:r>
      <w:r w:rsidRPr="00595122">
        <w:rPr>
          <w:rFonts w:ascii="Times New Roman" w:hAnsi="Times New Roman" w:cs="Times New Roman"/>
          <w:sz w:val="24"/>
          <w:szCs w:val="24"/>
        </w:rPr>
        <w:softHyphen/>
        <w:t>dzonego pojemnika na własny koszt, jeśli podczas odbierania odpadów dojdzie do uszkodzenia lub zniszczenia pojemnika z winy Wykonawcy.</w:t>
      </w:r>
    </w:p>
    <w:p w:rsidR="008510DB" w:rsidRPr="00595122" w:rsidRDefault="008510DB" w:rsidP="00091478">
      <w:pPr>
        <w:pStyle w:val="Teksttreci20"/>
        <w:numPr>
          <w:ilvl w:val="0"/>
          <w:numId w:val="105"/>
        </w:numPr>
        <w:shd w:val="clear" w:color="auto" w:fill="auto"/>
        <w:tabs>
          <w:tab w:val="left" w:pos="781"/>
        </w:tabs>
        <w:spacing w:before="0" w:after="0" w:line="276" w:lineRule="auto"/>
        <w:ind w:left="426" w:hanging="426"/>
        <w:jc w:val="both"/>
        <w:rPr>
          <w:rFonts w:ascii="Times New Roman" w:hAnsi="Times New Roman" w:cs="Times New Roman"/>
          <w:sz w:val="24"/>
          <w:szCs w:val="24"/>
        </w:rPr>
      </w:pPr>
      <w:r w:rsidRPr="00595122">
        <w:rPr>
          <w:rFonts w:ascii="Times New Roman" w:hAnsi="Times New Roman" w:cs="Times New Roman"/>
          <w:sz w:val="24"/>
          <w:szCs w:val="24"/>
        </w:rPr>
        <w:t>Wykonawca zobowiązany jest do odbioru i zagosp</w:t>
      </w:r>
      <w:r>
        <w:rPr>
          <w:rFonts w:ascii="Times New Roman" w:hAnsi="Times New Roman" w:cs="Times New Roman"/>
          <w:sz w:val="24"/>
          <w:szCs w:val="24"/>
        </w:rPr>
        <w:t>odarowania odpadów zebranych, z </w:t>
      </w:r>
      <w:r w:rsidRPr="00595122">
        <w:rPr>
          <w:rFonts w:ascii="Times New Roman" w:hAnsi="Times New Roman" w:cs="Times New Roman"/>
          <w:sz w:val="24"/>
          <w:szCs w:val="24"/>
        </w:rPr>
        <w:t>chwilą uruchomienia stacjonarnego, PSZOK w miarę</w:t>
      </w:r>
      <w:r>
        <w:rPr>
          <w:rFonts w:ascii="Times New Roman" w:hAnsi="Times New Roman" w:cs="Times New Roman"/>
          <w:sz w:val="24"/>
          <w:szCs w:val="24"/>
        </w:rPr>
        <w:t xml:space="preserve"> potrzeb nie rzadziej jednak niż</w:t>
      </w:r>
      <w:r w:rsidRPr="00595122">
        <w:rPr>
          <w:rFonts w:ascii="Times New Roman" w:hAnsi="Times New Roman" w:cs="Times New Roman"/>
          <w:sz w:val="24"/>
          <w:szCs w:val="24"/>
        </w:rPr>
        <w:t xml:space="preserve"> raz na kwartał. Obsługę i funkcjonowanie PSZOK zapewnia Zamawiający.</w:t>
      </w:r>
    </w:p>
    <w:p w:rsidR="008510DB" w:rsidRPr="00595122" w:rsidRDefault="008510DB" w:rsidP="00091478">
      <w:pPr>
        <w:pStyle w:val="Teksttreci20"/>
        <w:numPr>
          <w:ilvl w:val="0"/>
          <w:numId w:val="105"/>
        </w:numPr>
        <w:shd w:val="clear" w:color="auto" w:fill="auto"/>
        <w:tabs>
          <w:tab w:val="left" w:pos="781"/>
        </w:tabs>
        <w:spacing w:before="0" w:after="0" w:line="276" w:lineRule="auto"/>
        <w:ind w:left="426" w:hanging="426"/>
        <w:jc w:val="both"/>
        <w:rPr>
          <w:rFonts w:ascii="Times New Roman" w:hAnsi="Times New Roman" w:cs="Times New Roman"/>
          <w:sz w:val="24"/>
          <w:szCs w:val="24"/>
        </w:rPr>
      </w:pPr>
      <w:r w:rsidRPr="00595122">
        <w:rPr>
          <w:rFonts w:ascii="Times New Roman" w:hAnsi="Times New Roman" w:cs="Times New Roman"/>
          <w:sz w:val="24"/>
          <w:szCs w:val="24"/>
        </w:rPr>
        <w:t xml:space="preserve">Wykonawca zobowiązany jest do odbioru i gospodarowania odpadami w sposób umożliwiający osiągniecie przez Zamawiającego odpowiednich poziomów recyklingu, przygotowania do ponownego użycia i odzysku innymi </w:t>
      </w:r>
      <w:r>
        <w:rPr>
          <w:rFonts w:ascii="Times New Roman" w:hAnsi="Times New Roman" w:cs="Times New Roman"/>
          <w:sz w:val="24"/>
          <w:szCs w:val="24"/>
        </w:rPr>
        <w:t xml:space="preserve">metodami oraz ograniczenia masy odpadów </w:t>
      </w:r>
      <w:r w:rsidRPr="00595122">
        <w:rPr>
          <w:rFonts w:ascii="Times New Roman" w:hAnsi="Times New Roman" w:cs="Times New Roman"/>
          <w:sz w:val="24"/>
          <w:szCs w:val="24"/>
        </w:rPr>
        <w:t>komunalnych ulegających biodegradacji przekazywanych do składowania zgodnie z obowiązującymi przepisami w tym zakresie.</w:t>
      </w:r>
    </w:p>
    <w:p w:rsidR="008510DB" w:rsidRPr="00595122" w:rsidRDefault="008510DB" w:rsidP="00091478">
      <w:pPr>
        <w:pStyle w:val="Akapitzlist"/>
        <w:numPr>
          <w:ilvl w:val="0"/>
          <w:numId w:val="105"/>
        </w:numPr>
        <w:spacing w:line="276" w:lineRule="auto"/>
        <w:ind w:left="426" w:hanging="426"/>
        <w:jc w:val="both"/>
        <w:rPr>
          <w:rFonts w:ascii="Times New Roman" w:hAnsi="Times New Roman" w:cs="Times New Roman"/>
          <w:spacing w:val="-6"/>
        </w:rPr>
      </w:pPr>
      <w:r w:rsidRPr="00595122">
        <w:rPr>
          <w:rFonts w:ascii="Times New Roman" w:hAnsi="Times New Roman" w:cs="Times New Roman"/>
        </w:rPr>
        <w:t xml:space="preserve">W razie, gdy </w:t>
      </w:r>
      <w:r w:rsidRPr="00595122">
        <w:rPr>
          <w:rFonts w:ascii="Times New Roman" w:hAnsi="Times New Roman" w:cs="Times New Roman"/>
          <w:spacing w:val="-6"/>
        </w:rPr>
        <w:t>Zamawiający zobowiązany będzie do zapłaty kary z tytułu:</w:t>
      </w:r>
    </w:p>
    <w:p w:rsidR="008510DB" w:rsidRDefault="008510DB" w:rsidP="00091478">
      <w:pPr>
        <w:pStyle w:val="Akapitzlist"/>
        <w:numPr>
          <w:ilvl w:val="0"/>
          <w:numId w:val="106"/>
        </w:numPr>
        <w:spacing w:line="276" w:lineRule="auto"/>
        <w:ind w:left="709" w:hanging="425"/>
        <w:jc w:val="both"/>
        <w:rPr>
          <w:rFonts w:ascii="Times New Roman" w:hAnsi="Times New Roman" w:cs="Times New Roman"/>
        </w:rPr>
      </w:pPr>
      <w:r w:rsidRPr="003D68E0">
        <w:rPr>
          <w:rFonts w:ascii="Times New Roman" w:hAnsi="Times New Roman" w:cs="Times New Roman"/>
        </w:rPr>
        <w:t>nieosiągnięcia odpowiednich poz</w:t>
      </w:r>
      <w:r>
        <w:rPr>
          <w:rFonts w:ascii="Times New Roman" w:hAnsi="Times New Roman" w:cs="Times New Roman"/>
        </w:rPr>
        <w:t xml:space="preserve">iomów recyklingu, przygotowania </w:t>
      </w:r>
      <w:r w:rsidRPr="003D68E0">
        <w:rPr>
          <w:rFonts w:ascii="Times New Roman" w:hAnsi="Times New Roman" w:cs="Times New Roman"/>
        </w:rPr>
        <w:t>do po</w:t>
      </w:r>
      <w:r>
        <w:rPr>
          <w:rFonts w:ascii="Times New Roman" w:hAnsi="Times New Roman" w:cs="Times New Roman"/>
        </w:rPr>
        <w:t xml:space="preserve">nownego </w:t>
      </w:r>
      <w:r w:rsidRPr="003D68E0">
        <w:rPr>
          <w:rFonts w:ascii="Times New Roman" w:hAnsi="Times New Roman" w:cs="Times New Roman"/>
        </w:rPr>
        <w:t>użycia i odzysku niektórych</w:t>
      </w:r>
      <w:r>
        <w:rPr>
          <w:rFonts w:ascii="Times New Roman" w:hAnsi="Times New Roman" w:cs="Times New Roman"/>
        </w:rPr>
        <w:t xml:space="preserve"> frakcji odpadów, określonego w </w:t>
      </w:r>
      <w:r w:rsidRPr="003D68E0">
        <w:rPr>
          <w:rFonts w:ascii="Times New Roman" w:hAnsi="Times New Roman" w:cs="Times New Roman"/>
        </w:rPr>
        <w:t>obowiązują</w:t>
      </w:r>
      <w:r>
        <w:rPr>
          <w:rFonts w:ascii="Times New Roman" w:hAnsi="Times New Roman" w:cs="Times New Roman"/>
        </w:rPr>
        <w:t xml:space="preserve">cych aktach </w:t>
      </w:r>
      <w:r w:rsidRPr="003D68E0">
        <w:rPr>
          <w:rFonts w:ascii="Times New Roman" w:hAnsi="Times New Roman" w:cs="Times New Roman"/>
        </w:rPr>
        <w:t>prawnych,</w:t>
      </w:r>
    </w:p>
    <w:p w:rsidR="008510DB" w:rsidRPr="003D68E0" w:rsidRDefault="008510DB" w:rsidP="00091478">
      <w:pPr>
        <w:pStyle w:val="Akapitzlist"/>
        <w:numPr>
          <w:ilvl w:val="0"/>
          <w:numId w:val="106"/>
        </w:numPr>
        <w:spacing w:line="276" w:lineRule="auto"/>
        <w:ind w:left="709" w:hanging="425"/>
        <w:jc w:val="both"/>
        <w:rPr>
          <w:rFonts w:ascii="Times New Roman" w:hAnsi="Times New Roman" w:cs="Times New Roman"/>
        </w:rPr>
      </w:pPr>
      <w:r w:rsidRPr="003D68E0">
        <w:rPr>
          <w:rFonts w:ascii="Times New Roman" w:hAnsi="Times New Roman" w:cs="Times New Roman"/>
        </w:rPr>
        <w:t>nieosiągnięcia wymaganego ograniczenia masy odpadów komun</w:t>
      </w:r>
      <w:r>
        <w:rPr>
          <w:rFonts w:ascii="Times New Roman" w:hAnsi="Times New Roman" w:cs="Times New Roman"/>
        </w:rPr>
        <w:t xml:space="preserve">alnych ulegających </w:t>
      </w:r>
      <w:r w:rsidRPr="003D68E0">
        <w:rPr>
          <w:rFonts w:ascii="Times New Roman" w:hAnsi="Times New Roman" w:cs="Times New Roman"/>
        </w:rPr>
        <w:t xml:space="preserve">biodegradacji przekazywanych do składowania w stosunku do masy tych </w:t>
      </w:r>
      <w:r>
        <w:rPr>
          <w:rFonts w:ascii="Times New Roman" w:hAnsi="Times New Roman" w:cs="Times New Roman"/>
        </w:rPr>
        <w:t xml:space="preserve">odpadów </w:t>
      </w:r>
      <w:r w:rsidRPr="003D68E0">
        <w:rPr>
          <w:rFonts w:ascii="Times New Roman" w:hAnsi="Times New Roman" w:cs="Times New Roman"/>
        </w:rPr>
        <w:t>wytworzonych w 1995r., określonej w aktualnie</w:t>
      </w:r>
      <w:r>
        <w:rPr>
          <w:rFonts w:ascii="Times New Roman" w:hAnsi="Times New Roman" w:cs="Times New Roman"/>
        </w:rPr>
        <w:t xml:space="preserve"> obowiązujących aktach prawnych. </w:t>
      </w:r>
      <w:r w:rsidRPr="003D68E0">
        <w:rPr>
          <w:rFonts w:ascii="Times New Roman" w:hAnsi="Times New Roman" w:cs="Times New Roman"/>
        </w:rPr>
        <w:t>Wykonawca zobowiązany będzie do zapłaty Zlece</w:t>
      </w:r>
      <w:r>
        <w:rPr>
          <w:rFonts w:ascii="Times New Roman" w:hAnsi="Times New Roman" w:cs="Times New Roman"/>
        </w:rPr>
        <w:t xml:space="preserve">niodawcy kwoty odpowiadającej </w:t>
      </w:r>
      <w:r w:rsidRPr="003D68E0">
        <w:rPr>
          <w:rFonts w:ascii="Times New Roman" w:hAnsi="Times New Roman" w:cs="Times New Roman"/>
        </w:rPr>
        <w:t>wysokości kary którą został obciążony Zleceniodawca z p</w:t>
      </w:r>
      <w:r>
        <w:rPr>
          <w:rFonts w:ascii="Times New Roman" w:hAnsi="Times New Roman" w:cs="Times New Roman"/>
        </w:rPr>
        <w:t xml:space="preserve">owyższego tytułu, </w:t>
      </w:r>
      <w:r w:rsidRPr="003D68E0">
        <w:rPr>
          <w:rFonts w:ascii="Times New Roman" w:hAnsi="Times New Roman" w:cs="Times New Roman"/>
        </w:rPr>
        <w:t>także po zakończeniu lub rozwiązaniu niniejszej umow</w:t>
      </w:r>
      <w:r>
        <w:rPr>
          <w:rFonts w:ascii="Times New Roman" w:hAnsi="Times New Roman" w:cs="Times New Roman"/>
        </w:rPr>
        <w:t xml:space="preserve">y w terminie trzech dni od dnia </w:t>
      </w:r>
      <w:r w:rsidRPr="003D68E0">
        <w:rPr>
          <w:rFonts w:ascii="Times New Roman" w:hAnsi="Times New Roman" w:cs="Times New Roman"/>
        </w:rPr>
        <w:t>otrzymania noty obciążeniowej wystawionej przez</w:t>
      </w:r>
      <w:r>
        <w:rPr>
          <w:rFonts w:ascii="Times New Roman" w:hAnsi="Times New Roman" w:cs="Times New Roman"/>
        </w:rPr>
        <w:t xml:space="preserve"> Zamawiającego pod rygorem jej </w:t>
      </w:r>
      <w:r w:rsidRPr="003D68E0">
        <w:rPr>
          <w:rFonts w:ascii="Times New Roman" w:hAnsi="Times New Roman" w:cs="Times New Roman"/>
        </w:rPr>
        <w:t>egzekucji.</w:t>
      </w:r>
    </w:p>
    <w:p w:rsidR="008510DB" w:rsidRPr="00595122" w:rsidRDefault="008510DB" w:rsidP="00091478">
      <w:pPr>
        <w:pStyle w:val="Teksttreci20"/>
        <w:numPr>
          <w:ilvl w:val="0"/>
          <w:numId w:val="104"/>
        </w:numPr>
        <w:shd w:val="clear" w:color="auto" w:fill="auto"/>
        <w:tabs>
          <w:tab w:val="left" w:pos="284"/>
          <w:tab w:val="left" w:pos="759"/>
        </w:tabs>
        <w:spacing w:before="0" w:after="0" w:line="276" w:lineRule="auto"/>
        <w:ind w:left="426" w:hanging="284"/>
        <w:jc w:val="both"/>
        <w:rPr>
          <w:rFonts w:ascii="Times New Roman" w:hAnsi="Times New Roman" w:cs="Times New Roman"/>
          <w:sz w:val="24"/>
          <w:szCs w:val="24"/>
        </w:rPr>
      </w:pPr>
      <w:r w:rsidRPr="00595122">
        <w:rPr>
          <w:rFonts w:ascii="Times New Roman" w:hAnsi="Times New Roman" w:cs="Times New Roman"/>
          <w:sz w:val="24"/>
          <w:szCs w:val="24"/>
        </w:rPr>
        <w:lastRenderedPageBreak/>
        <w:t>W dniu podpisania umowy Wykonawca otrzyma od Zamawiającego szczegółowy wykaz właścicieli nieruchomości, z których odbierane będą stałe odpady komunalne.</w:t>
      </w:r>
    </w:p>
    <w:p w:rsidR="005742F7" w:rsidRDefault="008510DB" w:rsidP="00091478">
      <w:pPr>
        <w:pStyle w:val="Teksttreci20"/>
        <w:numPr>
          <w:ilvl w:val="0"/>
          <w:numId w:val="104"/>
        </w:numPr>
        <w:shd w:val="clear" w:color="auto" w:fill="auto"/>
        <w:tabs>
          <w:tab w:val="left" w:pos="284"/>
          <w:tab w:val="left" w:pos="759"/>
        </w:tabs>
        <w:spacing w:before="0" w:after="0" w:line="276" w:lineRule="auto"/>
        <w:ind w:left="426" w:hanging="284"/>
        <w:jc w:val="both"/>
        <w:rPr>
          <w:rFonts w:ascii="Times New Roman" w:hAnsi="Times New Roman" w:cs="Times New Roman"/>
          <w:sz w:val="24"/>
          <w:szCs w:val="24"/>
        </w:rPr>
      </w:pPr>
      <w:r w:rsidRPr="00595122">
        <w:rPr>
          <w:rFonts w:ascii="Times New Roman" w:hAnsi="Times New Roman" w:cs="Times New Roman"/>
          <w:sz w:val="24"/>
          <w:szCs w:val="24"/>
        </w:rPr>
        <w:t>Wykonawca zobowiązany będzie do monitorowania obowiązku ciążącego na właści</w:t>
      </w:r>
      <w:r w:rsidRPr="00595122">
        <w:rPr>
          <w:rFonts w:ascii="Times New Roman" w:hAnsi="Times New Roman" w:cs="Times New Roman"/>
          <w:sz w:val="24"/>
          <w:szCs w:val="24"/>
        </w:rPr>
        <w:softHyphen/>
        <w:t>cielu nieruchomości w zakresie selektywnego zbierania odpadów komunalnych. W przypadku stwierdzenia, że właściciel nieruchomości nie wywiązuje się z obowiązku</w:t>
      </w:r>
      <w:r>
        <w:rPr>
          <w:rFonts w:ascii="Times New Roman" w:hAnsi="Times New Roman" w:cs="Times New Roman"/>
          <w:sz w:val="24"/>
          <w:szCs w:val="24"/>
        </w:rPr>
        <w:t xml:space="preserve"> w zakresie segregacji odpadów </w:t>
      </w:r>
      <w:r w:rsidRPr="00595122">
        <w:rPr>
          <w:rFonts w:ascii="Times New Roman" w:hAnsi="Times New Roman" w:cs="Times New Roman"/>
          <w:sz w:val="24"/>
          <w:szCs w:val="24"/>
        </w:rPr>
        <w:t xml:space="preserve">Wykonawca odbiera odpady </w:t>
      </w:r>
      <w:r>
        <w:rPr>
          <w:rFonts w:ascii="Times New Roman" w:hAnsi="Times New Roman" w:cs="Times New Roman"/>
          <w:sz w:val="24"/>
          <w:szCs w:val="24"/>
        </w:rPr>
        <w:t xml:space="preserve">jako niesegregowane (zmieszane) </w:t>
      </w:r>
      <w:r w:rsidRPr="00595122">
        <w:rPr>
          <w:rFonts w:ascii="Times New Roman" w:hAnsi="Times New Roman" w:cs="Times New Roman"/>
          <w:sz w:val="24"/>
          <w:szCs w:val="24"/>
        </w:rPr>
        <w:t>odpady komunalne.</w:t>
      </w:r>
    </w:p>
    <w:p w:rsidR="008510DB" w:rsidRPr="00595122" w:rsidRDefault="008510DB" w:rsidP="005742F7">
      <w:pPr>
        <w:pStyle w:val="Teksttreci20"/>
        <w:shd w:val="clear" w:color="auto" w:fill="auto"/>
        <w:tabs>
          <w:tab w:val="left" w:pos="284"/>
          <w:tab w:val="left" w:pos="759"/>
        </w:tabs>
        <w:spacing w:before="0" w:after="0" w:line="276" w:lineRule="auto"/>
        <w:ind w:left="426" w:firstLine="0"/>
        <w:jc w:val="both"/>
        <w:rPr>
          <w:rFonts w:ascii="Times New Roman" w:hAnsi="Times New Roman" w:cs="Times New Roman"/>
          <w:sz w:val="24"/>
          <w:szCs w:val="24"/>
        </w:rPr>
      </w:pPr>
      <w:r w:rsidRPr="005742F7">
        <w:rPr>
          <w:rFonts w:ascii="Times New Roman" w:hAnsi="Times New Roman" w:cs="Times New Roman"/>
          <w:sz w:val="24"/>
          <w:szCs w:val="24"/>
        </w:rPr>
        <w:t>Wykonawca zobowiązany będzie w terminie 2 dni roboczych od dnia zaistnienia opisanej sytuacji do pisemnego poinformowania Zamawiającego oraz właściciela nieruchomości o niewywiązaniu się z obowiązków segregacji odpadów przez właściciela nieruchomości.</w:t>
      </w:r>
      <w:r w:rsidR="005742F7">
        <w:rPr>
          <w:rFonts w:ascii="Times New Roman" w:hAnsi="Times New Roman" w:cs="Times New Roman"/>
          <w:sz w:val="24"/>
          <w:szCs w:val="24"/>
        </w:rPr>
        <w:t xml:space="preserve"> </w:t>
      </w:r>
      <w:r w:rsidRPr="00595122">
        <w:rPr>
          <w:rFonts w:ascii="Times New Roman" w:hAnsi="Times New Roman" w:cs="Times New Roman"/>
          <w:sz w:val="24"/>
          <w:szCs w:val="24"/>
        </w:rPr>
        <w:t>Do informacji dla Zamawiającego Wykonawca zobowiązany będzie załączyć dokumen</w:t>
      </w:r>
      <w:r w:rsidRPr="00595122">
        <w:rPr>
          <w:rFonts w:ascii="Times New Roman" w:hAnsi="Times New Roman" w:cs="Times New Roman"/>
          <w:sz w:val="24"/>
          <w:szCs w:val="24"/>
        </w:rPr>
        <w:softHyphen/>
        <w:t>tację - protokół z zaistnienia takiego zdarzenia. Z dokumentacji musi jednoznacznie wynikać, jakiej dotyczy nieruchomości, w jakim dniu doszło do ustalenia ww. zdarzenia.</w:t>
      </w:r>
    </w:p>
    <w:p w:rsidR="008510DB" w:rsidRPr="00595122" w:rsidRDefault="008510DB" w:rsidP="00091478">
      <w:pPr>
        <w:pStyle w:val="Teksttreci20"/>
        <w:numPr>
          <w:ilvl w:val="0"/>
          <w:numId w:val="107"/>
        </w:numPr>
        <w:shd w:val="clear" w:color="auto" w:fill="auto"/>
        <w:tabs>
          <w:tab w:val="left" w:pos="284"/>
          <w:tab w:val="left" w:pos="759"/>
        </w:tabs>
        <w:spacing w:before="0" w:after="0" w:line="276" w:lineRule="auto"/>
        <w:ind w:left="426" w:hanging="284"/>
        <w:jc w:val="both"/>
        <w:rPr>
          <w:rFonts w:ascii="Times New Roman" w:hAnsi="Times New Roman" w:cs="Times New Roman"/>
          <w:sz w:val="24"/>
          <w:szCs w:val="24"/>
        </w:rPr>
      </w:pPr>
      <w:r w:rsidRPr="00595122">
        <w:rPr>
          <w:rFonts w:ascii="Times New Roman" w:hAnsi="Times New Roman" w:cs="Times New Roman"/>
          <w:sz w:val="24"/>
          <w:szCs w:val="24"/>
        </w:rPr>
        <w:t>Wykonawca zobowiązany będzie do ważenia wszystkich od</w:t>
      </w:r>
      <w:r>
        <w:rPr>
          <w:rFonts w:ascii="Times New Roman" w:hAnsi="Times New Roman" w:cs="Times New Roman"/>
          <w:sz w:val="24"/>
          <w:szCs w:val="24"/>
        </w:rPr>
        <w:t xml:space="preserve">ebranych odpadów </w:t>
      </w:r>
      <w:r w:rsidRPr="00595122">
        <w:rPr>
          <w:rFonts w:ascii="Times New Roman" w:hAnsi="Times New Roman" w:cs="Times New Roman"/>
          <w:sz w:val="24"/>
          <w:szCs w:val="24"/>
        </w:rPr>
        <w:t>komunalnych na legalizowanej wadze własnej lub w punkcie - miejscu odbioru odpadów.</w:t>
      </w:r>
    </w:p>
    <w:p w:rsidR="008510DB" w:rsidRPr="001C40AE" w:rsidRDefault="008510DB" w:rsidP="00091478">
      <w:pPr>
        <w:pStyle w:val="Teksttreci20"/>
        <w:numPr>
          <w:ilvl w:val="0"/>
          <w:numId w:val="107"/>
        </w:numPr>
        <w:shd w:val="clear" w:color="auto" w:fill="auto"/>
        <w:tabs>
          <w:tab w:val="left" w:pos="567"/>
        </w:tabs>
        <w:spacing w:before="0" w:after="0" w:line="276" w:lineRule="auto"/>
        <w:ind w:left="426" w:hanging="284"/>
        <w:jc w:val="both"/>
        <w:rPr>
          <w:rFonts w:ascii="Times New Roman" w:hAnsi="Times New Roman" w:cs="Times New Roman"/>
          <w:sz w:val="24"/>
          <w:szCs w:val="24"/>
        </w:rPr>
      </w:pPr>
      <w:r w:rsidRPr="00595122">
        <w:rPr>
          <w:rFonts w:ascii="Times New Roman" w:hAnsi="Times New Roman" w:cs="Times New Roman"/>
          <w:sz w:val="24"/>
          <w:szCs w:val="24"/>
        </w:rPr>
        <w:t>Wykonawca zobowiązany będzie do przekazywania niesegregowanych (zmieszanych) odpadów komunalnych odebranych od właścicieli nieruchomości bezpośrednio do i</w:t>
      </w:r>
      <w:r>
        <w:rPr>
          <w:rFonts w:ascii="Times New Roman" w:hAnsi="Times New Roman" w:cs="Times New Roman"/>
          <w:sz w:val="24"/>
          <w:szCs w:val="24"/>
        </w:rPr>
        <w:t>nstalacji komunalnych</w:t>
      </w:r>
      <w:r w:rsidRPr="00595122">
        <w:rPr>
          <w:rFonts w:ascii="Times New Roman" w:hAnsi="Times New Roman" w:cs="Times New Roman"/>
          <w:sz w:val="24"/>
          <w:szCs w:val="24"/>
        </w:rPr>
        <w:t>.</w:t>
      </w:r>
      <w:r>
        <w:rPr>
          <w:rFonts w:ascii="Times New Roman" w:hAnsi="Times New Roman" w:cs="Times New Roman"/>
          <w:sz w:val="24"/>
          <w:szCs w:val="24"/>
        </w:rPr>
        <w:t xml:space="preserve"> </w:t>
      </w:r>
      <w:r w:rsidRPr="001C40AE">
        <w:rPr>
          <w:rFonts w:ascii="Times New Roman" w:hAnsi="Times New Roman" w:cs="Times New Roman"/>
          <w:sz w:val="24"/>
          <w:szCs w:val="24"/>
        </w:rPr>
        <w:t xml:space="preserve">Dopuszcza się przekazywanie </w:t>
      </w:r>
      <w:r>
        <w:rPr>
          <w:rFonts w:ascii="Times New Roman" w:hAnsi="Times New Roman" w:cs="Times New Roman"/>
          <w:sz w:val="24"/>
          <w:szCs w:val="24"/>
        </w:rPr>
        <w:t xml:space="preserve">niesegregowanych (zmieszanych) </w:t>
      </w:r>
      <w:r w:rsidRPr="001C40AE">
        <w:rPr>
          <w:rFonts w:ascii="Times New Roman" w:hAnsi="Times New Roman" w:cs="Times New Roman"/>
          <w:sz w:val="24"/>
          <w:szCs w:val="24"/>
        </w:rPr>
        <w:t>odpadów</w:t>
      </w:r>
      <w:r>
        <w:rPr>
          <w:rFonts w:ascii="Times New Roman" w:hAnsi="Times New Roman" w:cs="Times New Roman"/>
          <w:sz w:val="24"/>
          <w:szCs w:val="24"/>
        </w:rPr>
        <w:t xml:space="preserve"> </w:t>
      </w:r>
      <w:r w:rsidRPr="001C40AE">
        <w:rPr>
          <w:rFonts w:ascii="Times New Roman" w:hAnsi="Times New Roman" w:cs="Times New Roman"/>
          <w:sz w:val="24"/>
          <w:szCs w:val="24"/>
        </w:rPr>
        <w:t>komunalnych za pośrednictwem stacji przeładunkowej, o której mowa w art. 23 ust. 10 ustawy z dnia 14 grudnia 2012r. o odpadach.</w:t>
      </w:r>
      <w:r>
        <w:rPr>
          <w:rFonts w:ascii="Times New Roman" w:hAnsi="Times New Roman" w:cs="Times New Roman"/>
          <w:sz w:val="24"/>
          <w:szCs w:val="24"/>
        </w:rPr>
        <w:t xml:space="preserve"> Dopuszcza się przekazywanie </w:t>
      </w:r>
      <w:r w:rsidRPr="001C40AE">
        <w:rPr>
          <w:rFonts w:ascii="Times New Roman" w:hAnsi="Times New Roman" w:cs="Times New Roman"/>
          <w:sz w:val="24"/>
          <w:szCs w:val="24"/>
        </w:rPr>
        <w:t>niesegregow</w:t>
      </w:r>
      <w:r>
        <w:rPr>
          <w:rFonts w:ascii="Times New Roman" w:hAnsi="Times New Roman" w:cs="Times New Roman"/>
          <w:sz w:val="24"/>
          <w:szCs w:val="24"/>
        </w:rPr>
        <w:t xml:space="preserve">anych (zmieszanych) </w:t>
      </w:r>
      <w:r w:rsidRPr="001C40AE">
        <w:rPr>
          <w:rFonts w:ascii="Times New Roman" w:hAnsi="Times New Roman" w:cs="Times New Roman"/>
          <w:sz w:val="24"/>
          <w:szCs w:val="24"/>
        </w:rPr>
        <w:t>odpadów</w:t>
      </w:r>
      <w:r>
        <w:rPr>
          <w:rFonts w:ascii="Times New Roman" w:hAnsi="Times New Roman" w:cs="Times New Roman"/>
          <w:sz w:val="24"/>
          <w:szCs w:val="24"/>
        </w:rPr>
        <w:t xml:space="preserve"> </w:t>
      </w:r>
      <w:r w:rsidRPr="001C40AE">
        <w:rPr>
          <w:rFonts w:ascii="Times New Roman" w:hAnsi="Times New Roman" w:cs="Times New Roman"/>
          <w:sz w:val="24"/>
          <w:szCs w:val="24"/>
        </w:rPr>
        <w:t>komunalnych do termicznego przekształcania.</w:t>
      </w:r>
    </w:p>
    <w:p w:rsidR="008510DB" w:rsidRPr="00595122" w:rsidRDefault="008510DB" w:rsidP="00091478">
      <w:pPr>
        <w:pStyle w:val="Teksttreci20"/>
        <w:numPr>
          <w:ilvl w:val="0"/>
          <w:numId w:val="107"/>
        </w:numPr>
        <w:shd w:val="clear" w:color="auto" w:fill="auto"/>
        <w:tabs>
          <w:tab w:val="left" w:pos="567"/>
        </w:tabs>
        <w:spacing w:before="0" w:after="0" w:line="276" w:lineRule="auto"/>
        <w:ind w:left="426" w:hanging="284"/>
        <w:jc w:val="both"/>
        <w:rPr>
          <w:rFonts w:ascii="Times New Roman" w:hAnsi="Times New Roman" w:cs="Times New Roman"/>
          <w:sz w:val="24"/>
          <w:szCs w:val="24"/>
        </w:rPr>
      </w:pPr>
      <w:r w:rsidRPr="00595122">
        <w:rPr>
          <w:rFonts w:ascii="Times New Roman" w:hAnsi="Times New Roman" w:cs="Times New Roman"/>
          <w:sz w:val="24"/>
          <w:szCs w:val="24"/>
        </w:rPr>
        <w:t>Wykonawca zobowiązany jest do przekazywania selektywnie zebranych odpadów komunalnych odebranych od właścicieli nieruchomości oraz odpadów selektywnie odebranych z Mobilnego Punktu Selektywnej Zbiórki Odpadów Komunalnych i  Punktu Selektywnej Zbiórki Odpadów Komunalnych  do instalacji odzysku lub unieszkodliwiania odpadów, zgodnie z hierarchią postępowania z odpadami, o której mowa w art. 17 ustawy z dnia 14 grudnia 2012 r. o odpadach.</w:t>
      </w:r>
    </w:p>
    <w:p w:rsidR="008510DB" w:rsidRPr="00595122" w:rsidRDefault="008510DB" w:rsidP="00091478">
      <w:pPr>
        <w:pStyle w:val="Teksttreci20"/>
        <w:numPr>
          <w:ilvl w:val="0"/>
          <w:numId w:val="107"/>
        </w:numPr>
        <w:shd w:val="clear" w:color="auto" w:fill="auto"/>
        <w:tabs>
          <w:tab w:val="left" w:pos="567"/>
        </w:tabs>
        <w:spacing w:before="0" w:after="0" w:line="276" w:lineRule="auto"/>
        <w:ind w:left="426" w:hanging="284"/>
        <w:jc w:val="both"/>
        <w:rPr>
          <w:rFonts w:ascii="Times New Roman" w:hAnsi="Times New Roman" w:cs="Times New Roman"/>
          <w:sz w:val="24"/>
          <w:szCs w:val="24"/>
        </w:rPr>
      </w:pPr>
      <w:r w:rsidRPr="00595122">
        <w:rPr>
          <w:rFonts w:ascii="Times New Roman" w:hAnsi="Times New Roman" w:cs="Times New Roman"/>
          <w:sz w:val="24"/>
          <w:szCs w:val="24"/>
        </w:rPr>
        <w:t>W trakcie realizacji umowy Wykonawca zobowiązany będzie do wyposażenia nieru</w:t>
      </w:r>
      <w:r w:rsidRPr="00595122">
        <w:rPr>
          <w:rFonts w:ascii="Times New Roman" w:hAnsi="Times New Roman" w:cs="Times New Roman"/>
          <w:sz w:val="24"/>
          <w:szCs w:val="24"/>
        </w:rPr>
        <w:softHyphen/>
        <w:t>chomości w odpowiednie worki przeznaczone na surowce wtórne zgodnie ze zgłosze</w:t>
      </w:r>
      <w:r w:rsidRPr="00595122">
        <w:rPr>
          <w:rFonts w:ascii="Times New Roman" w:hAnsi="Times New Roman" w:cs="Times New Roman"/>
          <w:sz w:val="24"/>
          <w:szCs w:val="24"/>
        </w:rPr>
        <w:softHyphen/>
        <w:t>niem Zamawiającego. Zamawiający na bieżąc</w:t>
      </w:r>
      <w:r>
        <w:rPr>
          <w:rFonts w:ascii="Times New Roman" w:hAnsi="Times New Roman" w:cs="Times New Roman"/>
          <w:sz w:val="24"/>
          <w:szCs w:val="24"/>
        </w:rPr>
        <w:t>o będzie informował Wykonawcę o </w:t>
      </w:r>
      <w:r w:rsidRPr="00595122">
        <w:rPr>
          <w:rFonts w:ascii="Times New Roman" w:hAnsi="Times New Roman" w:cs="Times New Roman"/>
          <w:sz w:val="24"/>
          <w:szCs w:val="24"/>
        </w:rPr>
        <w:t>nowych nieruchomościach, jeżeli pojawią się w trakcie realizacji zamówienia.</w:t>
      </w:r>
    </w:p>
    <w:p w:rsidR="008510DB" w:rsidRPr="00595122" w:rsidRDefault="008510DB" w:rsidP="00091478">
      <w:pPr>
        <w:pStyle w:val="Teksttreci20"/>
        <w:numPr>
          <w:ilvl w:val="0"/>
          <w:numId w:val="107"/>
        </w:numPr>
        <w:shd w:val="clear" w:color="auto" w:fill="auto"/>
        <w:tabs>
          <w:tab w:val="left" w:pos="759"/>
        </w:tabs>
        <w:spacing w:before="0" w:after="0" w:line="276" w:lineRule="auto"/>
        <w:ind w:left="760" w:hanging="360"/>
        <w:jc w:val="both"/>
        <w:rPr>
          <w:rFonts w:ascii="Times New Roman" w:hAnsi="Times New Roman" w:cs="Times New Roman"/>
          <w:sz w:val="24"/>
          <w:szCs w:val="24"/>
        </w:rPr>
      </w:pPr>
      <w:r w:rsidRPr="00595122">
        <w:rPr>
          <w:rFonts w:ascii="Times New Roman" w:hAnsi="Times New Roman" w:cs="Times New Roman"/>
          <w:sz w:val="24"/>
          <w:szCs w:val="24"/>
        </w:rPr>
        <w:t>Za szkody w majątku Zamawiającego lub osób trzecich spowodowane w trakcie odbioru odpadów odpowiedzialność ponosi Wykonawca.</w:t>
      </w:r>
    </w:p>
    <w:p w:rsidR="008510DB" w:rsidRPr="00595122" w:rsidRDefault="008510DB" w:rsidP="00091478">
      <w:pPr>
        <w:pStyle w:val="Teksttreci20"/>
        <w:numPr>
          <w:ilvl w:val="0"/>
          <w:numId w:val="107"/>
        </w:numPr>
        <w:shd w:val="clear" w:color="auto" w:fill="auto"/>
        <w:tabs>
          <w:tab w:val="left" w:pos="759"/>
        </w:tabs>
        <w:spacing w:before="0" w:after="0" w:line="276" w:lineRule="auto"/>
        <w:ind w:left="760" w:hanging="360"/>
        <w:jc w:val="both"/>
        <w:rPr>
          <w:rFonts w:ascii="Times New Roman" w:hAnsi="Times New Roman" w:cs="Times New Roman"/>
          <w:sz w:val="24"/>
          <w:szCs w:val="24"/>
        </w:rPr>
      </w:pPr>
      <w:r w:rsidRPr="00595122">
        <w:rPr>
          <w:rFonts w:ascii="Times New Roman" w:hAnsi="Times New Roman" w:cs="Times New Roman"/>
          <w:sz w:val="24"/>
          <w:szCs w:val="24"/>
        </w:rPr>
        <w:t>Wykonawca zobowiązany będzie także do zebrania odpadów leżących obok altanek śmietnikowych i pojemników jeśli będzie to wynikiem jego działania.</w:t>
      </w:r>
    </w:p>
    <w:p w:rsidR="008510DB" w:rsidRPr="005138F6" w:rsidRDefault="008510DB" w:rsidP="00091478">
      <w:pPr>
        <w:pStyle w:val="Teksttreci20"/>
        <w:numPr>
          <w:ilvl w:val="0"/>
          <w:numId w:val="107"/>
        </w:numPr>
        <w:shd w:val="clear" w:color="auto" w:fill="auto"/>
        <w:tabs>
          <w:tab w:val="left" w:pos="770"/>
        </w:tabs>
        <w:spacing w:before="0" w:after="0" w:line="276" w:lineRule="auto"/>
        <w:ind w:left="760" w:hanging="360"/>
        <w:jc w:val="both"/>
        <w:rPr>
          <w:rFonts w:ascii="Times New Roman" w:hAnsi="Times New Roman" w:cs="Times New Roman"/>
          <w:sz w:val="24"/>
          <w:szCs w:val="24"/>
        </w:rPr>
      </w:pPr>
      <w:r w:rsidRPr="005138F6">
        <w:rPr>
          <w:rFonts w:ascii="Times New Roman" w:hAnsi="Times New Roman" w:cs="Times New Roman"/>
          <w:sz w:val="24"/>
          <w:szCs w:val="24"/>
        </w:rPr>
        <w:t>Wykonawca zobowiązany będzie w ramach umowy do przygotowania harmonogramu odbioru odpadów oraz do jego dystrybucji wśród właścicieli nieruchomości. Wykonawca zobowiązany będzie również do dystrybucji wśród właścicieli nieruchomości innych dokumentów związanych z Systemem Gospodarki Odpadami o ile nie będą one wymagały potwierdzenia odbioru.</w:t>
      </w:r>
    </w:p>
    <w:p w:rsidR="008510DB" w:rsidRPr="005138F6" w:rsidRDefault="008510DB" w:rsidP="00091478">
      <w:pPr>
        <w:pStyle w:val="Teksttreci20"/>
        <w:numPr>
          <w:ilvl w:val="0"/>
          <w:numId w:val="107"/>
        </w:numPr>
        <w:shd w:val="clear" w:color="auto" w:fill="auto"/>
        <w:tabs>
          <w:tab w:val="left" w:pos="770"/>
        </w:tabs>
        <w:spacing w:before="0" w:after="0" w:line="276" w:lineRule="auto"/>
        <w:ind w:left="760" w:hanging="360"/>
        <w:jc w:val="both"/>
        <w:rPr>
          <w:rFonts w:ascii="Times New Roman" w:hAnsi="Times New Roman" w:cs="Times New Roman"/>
          <w:sz w:val="24"/>
          <w:szCs w:val="24"/>
        </w:rPr>
      </w:pPr>
      <w:r w:rsidRPr="005138F6">
        <w:rPr>
          <w:rFonts w:ascii="Times New Roman" w:hAnsi="Times New Roman" w:cs="Times New Roman"/>
          <w:sz w:val="24"/>
          <w:szCs w:val="24"/>
        </w:rPr>
        <w:t>Wykonawca jest obowiązany do realizacji „reklamacji” (nieodebranie z nieruchomości odpadów zgodnie z harmonogramem, niedostarczenie worków</w:t>
      </w:r>
      <w:r>
        <w:rPr>
          <w:rFonts w:ascii="Times New Roman" w:hAnsi="Times New Roman" w:cs="Times New Roman"/>
          <w:sz w:val="24"/>
          <w:szCs w:val="24"/>
        </w:rPr>
        <w:t xml:space="preserve"> na odpady segregowane itp.)</w:t>
      </w:r>
      <w:r w:rsidR="005742F7">
        <w:rPr>
          <w:rFonts w:ascii="Times New Roman" w:hAnsi="Times New Roman" w:cs="Times New Roman"/>
          <w:sz w:val="24"/>
          <w:szCs w:val="24"/>
        </w:rPr>
        <w:t xml:space="preserve"> do ...................... godzin od otrzymania zawiadomienia (zgodnie ze złożoną ofertą)</w:t>
      </w:r>
      <w:r>
        <w:rPr>
          <w:rFonts w:ascii="Times New Roman" w:hAnsi="Times New Roman" w:cs="Times New Roman"/>
          <w:sz w:val="24"/>
          <w:szCs w:val="24"/>
        </w:rPr>
        <w:t xml:space="preserve">. </w:t>
      </w:r>
      <w:r w:rsidR="005742F7">
        <w:rPr>
          <w:rFonts w:ascii="Times New Roman" w:hAnsi="Times New Roman" w:cs="Times New Roman"/>
          <w:sz w:val="24"/>
          <w:szCs w:val="24"/>
        </w:rPr>
        <w:lastRenderedPageBreak/>
        <w:t>Zawiadomienie będzie przekazane na adres e-mail: ................</w:t>
      </w:r>
      <w:r w:rsidRPr="005138F6">
        <w:rPr>
          <w:rFonts w:ascii="Times New Roman" w:hAnsi="Times New Roman" w:cs="Times New Roman"/>
          <w:sz w:val="24"/>
          <w:szCs w:val="24"/>
        </w:rPr>
        <w:t>Wykonanie reklamacji należy niezwłocznie potwierdzić</w:t>
      </w:r>
      <w:r>
        <w:rPr>
          <w:rFonts w:ascii="Times New Roman" w:hAnsi="Times New Roman" w:cs="Times New Roman"/>
          <w:sz w:val="24"/>
          <w:szCs w:val="24"/>
        </w:rPr>
        <w:t xml:space="preserve"> e-mailem na adres Z</w:t>
      </w:r>
      <w:r w:rsidRPr="005138F6">
        <w:rPr>
          <w:rFonts w:ascii="Times New Roman" w:hAnsi="Times New Roman" w:cs="Times New Roman"/>
          <w:sz w:val="24"/>
          <w:szCs w:val="24"/>
        </w:rPr>
        <w:t>amawiającego.</w:t>
      </w:r>
    </w:p>
    <w:p w:rsidR="008510DB" w:rsidRPr="00595122" w:rsidRDefault="008510DB" w:rsidP="00091478">
      <w:pPr>
        <w:pStyle w:val="Teksttreci20"/>
        <w:numPr>
          <w:ilvl w:val="0"/>
          <w:numId w:val="107"/>
        </w:numPr>
        <w:shd w:val="clear" w:color="auto" w:fill="auto"/>
        <w:tabs>
          <w:tab w:val="left" w:pos="766"/>
        </w:tabs>
        <w:spacing w:before="0" w:after="0" w:line="276" w:lineRule="auto"/>
        <w:ind w:left="760" w:hanging="340"/>
        <w:jc w:val="both"/>
        <w:rPr>
          <w:rFonts w:ascii="Times New Roman" w:hAnsi="Times New Roman" w:cs="Times New Roman"/>
          <w:sz w:val="24"/>
          <w:szCs w:val="24"/>
        </w:rPr>
      </w:pPr>
      <w:r w:rsidRPr="00595122">
        <w:rPr>
          <w:rFonts w:ascii="Times New Roman" w:hAnsi="Times New Roman" w:cs="Times New Roman"/>
          <w:sz w:val="24"/>
          <w:szCs w:val="24"/>
        </w:rPr>
        <w:t>Obowiązkiem Wykonawcy będzie odbieranie odpadów komunalnych od wszystkich właścicieli nieruchomości zamieszkałych na terenie gminy Cmolas. Usługa obejmuje zapewnienie przez Wykonawcę dojazdu do punktów trudno dostępnych (szczególnie zimą i w okresie wzmożonych opadów deszczu i śniegu) poprzez zorganizowanie środków transportu, które umożliwią odbiór odpadów od wszystkich mieszkańców.</w:t>
      </w:r>
    </w:p>
    <w:p w:rsidR="008510DB" w:rsidRPr="00595122" w:rsidRDefault="008510DB" w:rsidP="00091478">
      <w:pPr>
        <w:pStyle w:val="Teksttreci20"/>
        <w:numPr>
          <w:ilvl w:val="0"/>
          <w:numId w:val="107"/>
        </w:numPr>
        <w:shd w:val="clear" w:color="auto" w:fill="auto"/>
        <w:tabs>
          <w:tab w:val="left" w:pos="766"/>
        </w:tabs>
        <w:spacing w:before="0" w:after="0" w:line="276" w:lineRule="auto"/>
        <w:ind w:left="760" w:hanging="340"/>
        <w:jc w:val="both"/>
        <w:rPr>
          <w:rFonts w:ascii="Times New Roman" w:hAnsi="Times New Roman" w:cs="Times New Roman"/>
          <w:sz w:val="24"/>
          <w:szCs w:val="24"/>
        </w:rPr>
      </w:pPr>
      <w:r>
        <w:rPr>
          <w:rFonts w:ascii="Times New Roman" w:hAnsi="Times New Roman" w:cs="Times New Roman"/>
          <w:sz w:val="24"/>
          <w:szCs w:val="24"/>
        </w:rPr>
        <w:t>Przedmiot postępowania</w:t>
      </w:r>
      <w:r w:rsidRPr="00595122">
        <w:rPr>
          <w:rFonts w:ascii="Times New Roman" w:hAnsi="Times New Roman" w:cs="Times New Roman"/>
          <w:sz w:val="24"/>
          <w:szCs w:val="24"/>
        </w:rPr>
        <w:t xml:space="preserve"> nie obejmuje odbioru odpadów powstających w wyniku prowadzenia działalności gospodarczej.</w:t>
      </w:r>
    </w:p>
    <w:p w:rsidR="008510DB" w:rsidRDefault="008510DB" w:rsidP="00091478">
      <w:pPr>
        <w:pStyle w:val="Teksttreci30"/>
        <w:numPr>
          <w:ilvl w:val="0"/>
          <w:numId w:val="107"/>
        </w:numPr>
        <w:shd w:val="clear" w:color="auto" w:fill="auto"/>
        <w:tabs>
          <w:tab w:val="left" w:pos="766"/>
        </w:tabs>
        <w:spacing w:before="0" w:after="0" w:line="276" w:lineRule="auto"/>
        <w:ind w:left="760" w:hanging="340"/>
        <w:jc w:val="both"/>
        <w:rPr>
          <w:rFonts w:ascii="Times New Roman" w:hAnsi="Times New Roman" w:cs="Times New Roman"/>
          <w:sz w:val="24"/>
          <w:szCs w:val="24"/>
        </w:rPr>
      </w:pPr>
      <w:r w:rsidRPr="001C40AE">
        <w:rPr>
          <w:rFonts w:ascii="Times New Roman" w:hAnsi="Times New Roman" w:cs="Times New Roman"/>
          <w:sz w:val="24"/>
          <w:szCs w:val="24"/>
        </w:rPr>
        <w:t>Częstotliw</w:t>
      </w:r>
      <w:r>
        <w:rPr>
          <w:rFonts w:ascii="Times New Roman" w:hAnsi="Times New Roman" w:cs="Times New Roman"/>
          <w:sz w:val="24"/>
          <w:szCs w:val="24"/>
        </w:rPr>
        <w:t>ość odbioru odpadów komunalnych:</w:t>
      </w:r>
    </w:p>
    <w:p w:rsidR="008510DB" w:rsidRPr="001C40AE" w:rsidRDefault="008510DB" w:rsidP="00091478">
      <w:pPr>
        <w:pStyle w:val="Teksttreci30"/>
        <w:numPr>
          <w:ilvl w:val="0"/>
          <w:numId w:val="108"/>
        </w:numPr>
        <w:shd w:val="clear" w:color="auto" w:fill="auto"/>
        <w:tabs>
          <w:tab w:val="left" w:pos="766"/>
        </w:tabs>
        <w:spacing w:before="0" w:after="0" w:line="276" w:lineRule="auto"/>
        <w:jc w:val="both"/>
        <w:rPr>
          <w:rFonts w:ascii="Times New Roman" w:hAnsi="Times New Roman" w:cs="Times New Roman"/>
          <w:sz w:val="24"/>
          <w:szCs w:val="24"/>
        </w:rPr>
      </w:pPr>
      <w:r w:rsidRPr="001C40AE">
        <w:rPr>
          <w:rFonts w:ascii="Times New Roman" w:hAnsi="Times New Roman" w:cs="Times New Roman"/>
          <w:sz w:val="24"/>
          <w:szCs w:val="24"/>
        </w:rPr>
        <w:t>w okresie od 01.05.2020</w:t>
      </w:r>
      <w:r>
        <w:rPr>
          <w:rFonts w:ascii="Times New Roman" w:hAnsi="Times New Roman" w:cs="Times New Roman"/>
          <w:sz w:val="24"/>
          <w:szCs w:val="24"/>
        </w:rPr>
        <w:t>r. do 31.08.2020</w:t>
      </w:r>
      <w:r w:rsidRPr="001C40AE">
        <w:rPr>
          <w:rFonts w:ascii="Times New Roman" w:hAnsi="Times New Roman" w:cs="Times New Roman"/>
          <w:sz w:val="24"/>
          <w:szCs w:val="24"/>
        </w:rPr>
        <w:t>r.</w:t>
      </w:r>
    </w:p>
    <w:p w:rsidR="008510DB" w:rsidRPr="001C40AE" w:rsidRDefault="008510DB" w:rsidP="00091478">
      <w:pPr>
        <w:pStyle w:val="Teksttreci20"/>
        <w:numPr>
          <w:ilvl w:val="0"/>
          <w:numId w:val="17"/>
        </w:numPr>
        <w:shd w:val="clear" w:color="auto" w:fill="auto"/>
        <w:spacing w:before="0" w:after="0" w:line="276" w:lineRule="auto"/>
        <w:jc w:val="both"/>
        <w:rPr>
          <w:rFonts w:ascii="Times New Roman" w:hAnsi="Times New Roman" w:cs="Times New Roman"/>
          <w:sz w:val="24"/>
          <w:szCs w:val="24"/>
        </w:rPr>
      </w:pPr>
      <w:r w:rsidRPr="001C40AE">
        <w:rPr>
          <w:rFonts w:ascii="Times New Roman" w:hAnsi="Times New Roman" w:cs="Times New Roman"/>
          <w:sz w:val="24"/>
          <w:szCs w:val="24"/>
        </w:rPr>
        <w:t>Częstotliwość odbioru przez Wykonawcę niesegregowanych (zmieszanych) od</w:t>
      </w:r>
      <w:r w:rsidRPr="001C40AE">
        <w:rPr>
          <w:rFonts w:ascii="Times New Roman" w:hAnsi="Times New Roman" w:cs="Times New Roman"/>
          <w:sz w:val="24"/>
          <w:szCs w:val="24"/>
        </w:rPr>
        <w:softHyphen/>
        <w:t>padów komunalnych -</w:t>
      </w:r>
      <w:r>
        <w:rPr>
          <w:rFonts w:ascii="Times New Roman" w:hAnsi="Times New Roman" w:cs="Times New Roman"/>
          <w:sz w:val="24"/>
          <w:szCs w:val="24"/>
        </w:rPr>
        <w:t xml:space="preserve"> </w:t>
      </w:r>
      <w:r w:rsidRPr="001C40AE">
        <w:rPr>
          <w:rStyle w:val="Teksttreci2Pogrubienie"/>
          <w:rFonts w:ascii="Times New Roman" w:hAnsi="Times New Roman" w:cs="Times New Roman"/>
          <w:sz w:val="24"/>
          <w:szCs w:val="24"/>
        </w:rPr>
        <w:t>raz na miesiąc.</w:t>
      </w:r>
    </w:p>
    <w:p w:rsidR="008510DB" w:rsidRPr="001C40AE" w:rsidRDefault="008510DB" w:rsidP="00091478">
      <w:pPr>
        <w:pStyle w:val="Teksttreci20"/>
        <w:numPr>
          <w:ilvl w:val="0"/>
          <w:numId w:val="17"/>
        </w:numPr>
        <w:shd w:val="clear" w:color="auto" w:fill="auto"/>
        <w:spacing w:before="0" w:after="0" w:line="276" w:lineRule="auto"/>
        <w:jc w:val="both"/>
        <w:rPr>
          <w:rFonts w:ascii="Times New Roman" w:hAnsi="Times New Roman" w:cs="Times New Roman"/>
          <w:sz w:val="24"/>
          <w:szCs w:val="24"/>
        </w:rPr>
      </w:pPr>
      <w:r w:rsidRPr="001C40AE">
        <w:rPr>
          <w:rFonts w:ascii="Times New Roman" w:hAnsi="Times New Roman" w:cs="Times New Roman"/>
          <w:sz w:val="24"/>
          <w:szCs w:val="24"/>
        </w:rPr>
        <w:t>Odbiór odpadów wielkogabarytowych, zużytych urządzeń elektrycznych i elektro</w:t>
      </w:r>
      <w:r w:rsidRPr="001C40AE">
        <w:rPr>
          <w:rFonts w:ascii="Times New Roman" w:hAnsi="Times New Roman" w:cs="Times New Roman"/>
          <w:sz w:val="24"/>
          <w:szCs w:val="24"/>
        </w:rPr>
        <w:softHyphen/>
        <w:t xml:space="preserve">nicznych, opon - </w:t>
      </w:r>
      <w:r w:rsidRPr="001C40AE">
        <w:rPr>
          <w:rStyle w:val="Teksttreci2Pogrubienie"/>
          <w:rFonts w:ascii="Times New Roman" w:hAnsi="Times New Roman" w:cs="Times New Roman"/>
          <w:sz w:val="24"/>
          <w:szCs w:val="24"/>
        </w:rPr>
        <w:t>dwa razy w roku.</w:t>
      </w:r>
    </w:p>
    <w:p w:rsidR="008510DB" w:rsidRPr="001C40AE" w:rsidRDefault="008510DB" w:rsidP="00091478">
      <w:pPr>
        <w:pStyle w:val="Teksttreci20"/>
        <w:numPr>
          <w:ilvl w:val="0"/>
          <w:numId w:val="17"/>
        </w:numPr>
        <w:shd w:val="clear" w:color="auto" w:fill="auto"/>
        <w:spacing w:before="0" w:after="0" w:line="276" w:lineRule="auto"/>
        <w:jc w:val="both"/>
        <w:rPr>
          <w:rFonts w:ascii="Times New Roman" w:hAnsi="Times New Roman" w:cs="Times New Roman"/>
          <w:sz w:val="24"/>
          <w:szCs w:val="24"/>
        </w:rPr>
      </w:pPr>
      <w:r w:rsidRPr="001C40AE">
        <w:rPr>
          <w:rFonts w:ascii="Times New Roman" w:hAnsi="Times New Roman" w:cs="Times New Roman"/>
          <w:sz w:val="24"/>
          <w:szCs w:val="24"/>
        </w:rPr>
        <w:t>Częstotliwość odbierania przez Wykonawcę</w:t>
      </w:r>
      <w:r>
        <w:rPr>
          <w:rFonts w:ascii="Times New Roman" w:hAnsi="Times New Roman" w:cs="Times New Roman"/>
          <w:sz w:val="24"/>
          <w:szCs w:val="24"/>
        </w:rPr>
        <w:t xml:space="preserve"> odpadów selektywnie zbieranych</w:t>
      </w:r>
      <w:r w:rsidRPr="001C40AE">
        <w:rPr>
          <w:rFonts w:ascii="Times New Roman" w:hAnsi="Times New Roman" w:cs="Times New Roman"/>
          <w:sz w:val="24"/>
          <w:szCs w:val="24"/>
        </w:rPr>
        <w:t>:</w:t>
      </w:r>
    </w:p>
    <w:p w:rsidR="008510DB" w:rsidRPr="001C40AE" w:rsidRDefault="008510DB" w:rsidP="00091478">
      <w:pPr>
        <w:pStyle w:val="Teksttreci20"/>
        <w:numPr>
          <w:ilvl w:val="0"/>
          <w:numId w:val="18"/>
        </w:numPr>
        <w:shd w:val="clear" w:color="auto" w:fill="auto"/>
        <w:tabs>
          <w:tab w:val="left" w:pos="1475"/>
        </w:tabs>
        <w:spacing w:before="0" w:after="0" w:line="276" w:lineRule="auto"/>
        <w:jc w:val="both"/>
        <w:rPr>
          <w:rFonts w:ascii="Times New Roman" w:hAnsi="Times New Roman" w:cs="Times New Roman"/>
          <w:sz w:val="24"/>
          <w:szCs w:val="24"/>
        </w:rPr>
      </w:pPr>
      <w:r w:rsidRPr="001C40AE">
        <w:rPr>
          <w:rFonts w:ascii="Times New Roman" w:hAnsi="Times New Roman" w:cs="Times New Roman"/>
          <w:sz w:val="24"/>
          <w:szCs w:val="24"/>
        </w:rPr>
        <w:t>wor</w:t>
      </w:r>
      <w:r>
        <w:rPr>
          <w:rFonts w:ascii="Times New Roman" w:hAnsi="Times New Roman" w:cs="Times New Roman"/>
          <w:sz w:val="24"/>
          <w:szCs w:val="24"/>
        </w:rPr>
        <w:t>ek koloru niebieskiego - papier</w:t>
      </w:r>
      <w:r w:rsidRPr="001C40AE">
        <w:rPr>
          <w:rFonts w:ascii="Times New Roman" w:hAnsi="Times New Roman" w:cs="Times New Roman"/>
          <w:sz w:val="24"/>
          <w:szCs w:val="24"/>
        </w:rPr>
        <w:t>, w tym tektura, o</w:t>
      </w:r>
      <w:r>
        <w:rPr>
          <w:rFonts w:ascii="Times New Roman" w:hAnsi="Times New Roman" w:cs="Times New Roman"/>
          <w:sz w:val="24"/>
          <w:szCs w:val="24"/>
        </w:rPr>
        <w:t>dpady opakowaniowe z papieru, i </w:t>
      </w:r>
      <w:r w:rsidRPr="001C40AE">
        <w:rPr>
          <w:rFonts w:ascii="Times New Roman" w:hAnsi="Times New Roman" w:cs="Times New Roman"/>
          <w:sz w:val="24"/>
          <w:szCs w:val="24"/>
        </w:rPr>
        <w:t xml:space="preserve">odpady opakowaniowe z tektury (kod 150101) - </w:t>
      </w:r>
      <w:r w:rsidRPr="001C40AE">
        <w:rPr>
          <w:rStyle w:val="Teksttreci2Pogrubienie"/>
          <w:rFonts w:ascii="Times New Roman" w:hAnsi="Times New Roman" w:cs="Times New Roman"/>
          <w:sz w:val="24"/>
          <w:szCs w:val="24"/>
        </w:rPr>
        <w:t>raz na miesiąc,</w:t>
      </w:r>
    </w:p>
    <w:p w:rsidR="008510DB" w:rsidRPr="001C40AE" w:rsidRDefault="008510DB" w:rsidP="00091478">
      <w:pPr>
        <w:pStyle w:val="Teksttreci20"/>
        <w:numPr>
          <w:ilvl w:val="0"/>
          <w:numId w:val="18"/>
        </w:numPr>
        <w:shd w:val="clear" w:color="auto" w:fill="auto"/>
        <w:tabs>
          <w:tab w:val="left" w:pos="1475"/>
        </w:tabs>
        <w:spacing w:before="0" w:after="0" w:line="276" w:lineRule="auto"/>
        <w:jc w:val="both"/>
        <w:rPr>
          <w:rFonts w:ascii="Times New Roman" w:hAnsi="Times New Roman" w:cs="Times New Roman"/>
          <w:sz w:val="24"/>
          <w:szCs w:val="24"/>
        </w:rPr>
      </w:pPr>
      <w:r w:rsidRPr="001C40AE">
        <w:rPr>
          <w:rFonts w:ascii="Times New Roman" w:hAnsi="Times New Roman" w:cs="Times New Roman"/>
          <w:sz w:val="24"/>
          <w:szCs w:val="24"/>
        </w:rPr>
        <w:t xml:space="preserve">worek koloru zielonego - szkło w tym odpady opakowaniowe ze szkła (kod 150107) - </w:t>
      </w:r>
      <w:r w:rsidRPr="001C40AE">
        <w:rPr>
          <w:rStyle w:val="Teksttreci2Pogrubienie"/>
          <w:rFonts w:ascii="Times New Roman" w:hAnsi="Times New Roman" w:cs="Times New Roman"/>
          <w:sz w:val="24"/>
          <w:szCs w:val="24"/>
        </w:rPr>
        <w:t>raz na miesiąc,</w:t>
      </w:r>
    </w:p>
    <w:p w:rsidR="008510DB" w:rsidRPr="001C40AE" w:rsidRDefault="008510DB" w:rsidP="00091478">
      <w:pPr>
        <w:pStyle w:val="Teksttreci20"/>
        <w:numPr>
          <w:ilvl w:val="0"/>
          <w:numId w:val="18"/>
        </w:numPr>
        <w:shd w:val="clear" w:color="auto" w:fill="auto"/>
        <w:tabs>
          <w:tab w:val="left" w:pos="1475"/>
        </w:tabs>
        <w:spacing w:before="0" w:after="0" w:line="276" w:lineRule="auto"/>
        <w:jc w:val="both"/>
        <w:rPr>
          <w:rFonts w:ascii="Times New Roman" w:hAnsi="Times New Roman" w:cs="Times New Roman"/>
          <w:sz w:val="24"/>
          <w:szCs w:val="24"/>
        </w:rPr>
      </w:pPr>
      <w:r w:rsidRPr="001C40AE">
        <w:rPr>
          <w:rFonts w:ascii="Times New Roman" w:hAnsi="Times New Roman" w:cs="Times New Roman"/>
          <w:sz w:val="24"/>
          <w:szCs w:val="24"/>
        </w:rPr>
        <w:t xml:space="preserve">worek koloru żółtego - metale, w tym odpady opakowaniowe z metali, odpady z tworzyw sztucznych w tym odpady opakowaniowe z tworzyw sztucznych oraz odpady opakowaniowe wielomateriałowe (kod 150102, 150104, 150105, 200140) - </w:t>
      </w:r>
      <w:r w:rsidRPr="001C40AE">
        <w:rPr>
          <w:rStyle w:val="Teksttreci2Pogrubienie"/>
          <w:rFonts w:ascii="Times New Roman" w:hAnsi="Times New Roman" w:cs="Times New Roman"/>
          <w:sz w:val="24"/>
          <w:szCs w:val="24"/>
        </w:rPr>
        <w:t>raz na miesiąc,</w:t>
      </w:r>
    </w:p>
    <w:p w:rsidR="008510DB" w:rsidRPr="001C40AE" w:rsidRDefault="008510DB" w:rsidP="00091478">
      <w:pPr>
        <w:pStyle w:val="Teksttreci20"/>
        <w:numPr>
          <w:ilvl w:val="0"/>
          <w:numId w:val="17"/>
        </w:numPr>
        <w:shd w:val="clear" w:color="auto" w:fill="auto"/>
        <w:spacing w:before="0" w:after="0" w:line="276" w:lineRule="auto"/>
        <w:jc w:val="both"/>
        <w:rPr>
          <w:rFonts w:ascii="Times New Roman" w:hAnsi="Times New Roman" w:cs="Times New Roman"/>
          <w:sz w:val="24"/>
          <w:szCs w:val="24"/>
        </w:rPr>
      </w:pPr>
      <w:r w:rsidRPr="001C40AE">
        <w:rPr>
          <w:rFonts w:ascii="Times New Roman" w:hAnsi="Times New Roman" w:cs="Times New Roman"/>
          <w:sz w:val="24"/>
          <w:szCs w:val="24"/>
        </w:rPr>
        <w:t>Częstotliwość odbierania przez Wykonawcę odpadów zgromadzonych w PSZOK</w:t>
      </w:r>
      <w:r>
        <w:rPr>
          <w:rFonts w:ascii="Times New Roman" w:hAnsi="Times New Roman" w:cs="Times New Roman"/>
          <w:sz w:val="24"/>
          <w:szCs w:val="24"/>
        </w:rPr>
        <w:t xml:space="preserve"> </w:t>
      </w:r>
      <w:r w:rsidRPr="00E4592F">
        <w:rPr>
          <w:rFonts w:ascii="Times New Roman" w:hAnsi="Times New Roman" w:cs="Times New Roman"/>
          <w:b/>
          <w:sz w:val="24"/>
          <w:szCs w:val="24"/>
        </w:rPr>
        <w:t>w miarę potrzeb nie rzadziej jednak niż raz na kwartał.</w:t>
      </w:r>
    </w:p>
    <w:p w:rsidR="008510DB" w:rsidRDefault="008510DB" w:rsidP="00091478">
      <w:pPr>
        <w:pStyle w:val="Teksttreci30"/>
        <w:numPr>
          <w:ilvl w:val="0"/>
          <w:numId w:val="108"/>
        </w:numPr>
        <w:shd w:val="clear" w:color="auto" w:fill="auto"/>
        <w:tabs>
          <w:tab w:val="left" w:pos="766"/>
        </w:tabs>
        <w:spacing w:before="0" w:after="0" w:line="276" w:lineRule="auto"/>
        <w:jc w:val="both"/>
        <w:rPr>
          <w:rFonts w:ascii="Times New Roman" w:hAnsi="Times New Roman" w:cs="Times New Roman"/>
          <w:sz w:val="24"/>
          <w:szCs w:val="24"/>
        </w:rPr>
      </w:pPr>
      <w:r w:rsidRPr="001C40AE">
        <w:rPr>
          <w:rFonts w:ascii="Times New Roman" w:hAnsi="Times New Roman" w:cs="Times New Roman"/>
          <w:sz w:val="24"/>
          <w:szCs w:val="24"/>
        </w:rPr>
        <w:t>w okresie od 01.0</w:t>
      </w:r>
      <w:r>
        <w:rPr>
          <w:rFonts w:ascii="Times New Roman" w:hAnsi="Times New Roman" w:cs="Times New Roman"/>
          <w:sz w:val="24"/>
          <w:szCs w:val="24"/>
        </w:rPr>
        <w:t>9.2020</w:t>
      </w:r>
      <w:r w:rsidRPr="001C40AE">
        <w:rPr>
          <w:rFonts w:ascii="Times New Roman" w:hAnsi="Times New Roman" w:cs="Times New Roman"/>
          <w:sz w:val="24"/>
          <w:szCs w:val="24"/>
        </w:rPr>
        <w:t>r. do 31.12.2021r.</w:t>
      </w:r>
    </w:p>
    <w:p w:rsidR="008510DB" w:rsidRPr="00E4592F" w:rsidRDefault="008510DB" w:rsidP="00091478">
      <w:pPr>
        <w:pStyle w:val="Teksttreci30"/>
        <w:numPr>
          <w:ilvl w:val="0"/>
          <w:numId w:val="17"/>
        </w:numPr>
        <w:shd w:val="clear" w:color="auto" w:fill="auto"/>
        <w:tabs>
          <w:tab w:val="left" w:pos="766"/>
        </w:tabs>
        <w:spacing w:before="0" w:after="0" w:line="276" w:lineRule="auto"/>
        <w:jc w:val="both"/>
        <w:rPr>
          <w:rStyle w:val="Teksttreci2Pogrubienie"/>
          <w:rFonts w:ascii="Times New Roman" w:hAnsi="Times New Roman" w:cs="Times New Roman"/>
          <w:b/>
          <w:bCs/>
          <w:sz w:val="24"/>
          <w:szCs w:val="24"/>
        </w:rPr>
      </w:pPr>
      <w:r w:rsidRPr="00E4592F">
        <w:rPr>
          <w:rFonts w:ascii="Times New Roman" w:hAnsi="Times New Roman" w:cs="Times New Roman"/>
          <w:b w:val="0"/>
          <w:sz w:val="24"/>
          <w:szCs w:val="24"/>
        </w:rPr>
        <w:t>Częstotliwość odbioru przez Wykonawcę niesegregowanych (zmieszanych) od</w:t>
      </w:r>
      <w:r w:rsidRPr="00E4592F">
        <w:rPr>
          <w:rFonts w:ascii="Times New Roman" w:hAnsi="Times New Roman" w:cs="Times New Roman"/>
          <w:b w:val="0"/>
          <w:sz w:val="24"/>
          <w:szCs w:val="24"/>
        </w:rPr>
        <w:softHyphen/>
        <w:t>padów komunalnych</w:t>
      </w:r>
      <w:r w:rsidRPr="00E4592F">
        <w:rPr>
          <w:rFonts w:ascii="Times New Roman" w:hAnsi="Times New Roman" w:cs="Times New Roman"/>
          <w:sz w:val="24"/>
          <w:szCs w:val="24"/>
        </w:rPr>
        <w:t xml:space="preserve"> - </w:t>
      </w:r>
      <w:r w:rsidRPr="00E4592F">
        <w:rPr>
          <w:rStyle w:val="Teksttreci2Pogrubienie"/>
          <w:rFonts w:ascii="Times New Roman" w:hAnsi="Times New Roman" w:cs="Times New Roman"/>
          <w:b/>
          <w:sz w:val="24"/>
          <w:szCs w:val="24"/>
        </w:rPr>
        <w:t xml:space="preserve">co </w:t>
      </w:r>
      <w:r>
        <w:rPr>
          <w:rStyle w:val="Teksttreci2Pogrubienie"/>
          <w:rFonts w:ascii="Times New Roman" w:hAnsi="Times New Roman" w:cs="Times New Roman"/>
          <w:b/>
          <w:sz w:val="24"/>
          <w:szCs w:val="24"/>
        </w:rPr>
        <w:t>2 tygodnie w miesiącach od kwietnia</w:t>
      </w:r>
      <w:r w:rsidRPr="00E4592F">
        <w:rPr>
          <w:rStyle w:val="Teksttreci2Pogrubienie"/>
          <w:rFonts w:ascii="Times New Roman" w:hAnsi="Times New Roman" w:cs="Times New Roman"/>
          <w:b/>
          <w:sz w:val="24"/>
          <w:szCs w:val="24"/>
        </w:rPr>
        <w:t xml:space="preserve"> do października, raz na miesiąc w pozostałym okresie.</w:t>
      </w:r>
    </w:p>
    <w:p w:rsidR="008510DB" w:rsidRPr="00E4592F" w:rsidRDefault="008510DB" w:rsidP="00091478">
      <w:pPr>
        <w:pStyle w:val="Teksttreci30"/>
        <w:numPr>
          <w:ilvl w:val="0"/>
          <w:numId w:val="17"/>
        </w:numPr>
        <w:shd w:val="clear" w:color="auto" w:fill="auto"/>
        <w:tabs>
          <w:tab w:val="left" w:pos="766"/>
        </w:tabs>
        <w:spacing w:before="0" w:after="0" w:line="276" w:lineRule="auto"/>
        <w:jc w:val="both"/>
        <w:rPr>
          <w:rStyle w:val="Teksttreci2Pogrubienie"/>
          <w:rFonts w:ascii="Times New Roman" w:hAnsi="Times New Roman" w:cs="Times New Roman"/>
          <w:b/>
          <w:bCs/>
          <w:sz w:val="24"/>
          <w:szCs w:val="24"/>
        </w:rPr>
      </w:pPr>
      <w:r w:rsidRPr="00E4592F">
        <w:rPr>
          <w:rFonts w:ascii="Times New Roman" w:hAnsi="Times New Roman" w:cs="Times New Roman"/>
          <w:b w:val="0"/>
          <w:sz w:val="24"/>
          <w:szCs w:val="24"/>
        </w:rPr>
        <w:t>Odbiór odpadów wielkogabarytowych, zużytych urządzeń elektrycznych i elektro</w:t>
      </w:r>
      <w:r w:rsidRPr="00E4592F">
        <w:rPr>
          <w:rFonts w:ascii="Times New Roman" w:hAnsi="Times New Roman" w:cs="Times New Roman"/>
          <w:b w:val="0"/>
          <w:sz w:val="24"/>
          <w:szCs w:val="24"/>
        </w:rPr>
        <w:softHyphen/>
        <w:t>nicznych, opon</w:t>
      </w:r>
      <w:r w:rsidRPr="00E4592F">
        <w:rPr>
          <w:rFonts w:ascii="Times New Roman" w:hAnsi="Times New Roman" w:cs="Times New Roman"/>
          <w:sz w:val="24"/>
          <w:szCs w:val="24"/>
        </w:rPr>
        <w:t xml:space="preserve"> - </w:t>
      </w:r>
      <w:r w:rsidRPr="00E4592F">
        <w:rPr>
          <w:rStyle w:val="Teksttreci2Pogrubienie"/>
          <w:rFonts w:ascii="Times New Roman" w:hAnsi="Times New Roman" w:cs="Times New Roman"/>
          <w:b/>
          <w:sz w:val="24"/>
          <w:szCs w:val="24"/>
        </w:rPr>
        <w:t>dwa razy w roku.</w:t>
      </w:r>
    </w:p>
    <w:p w:rsidR="008510DB" w:rsidRPr="00E4592F" w:rsidRDefault="008510DB" w:rsidP="00091478">
      <w:pPr>
        <w:pStyle w:val="Teksttreci30"/>
        <w:numPr>
          <w:ilvl w:val="0"/>
          <w:numId w:val="17"/>
        </w:numPr>
        <w:shd w:val="clear" w:color="auto" w:fill="auto"/>
        <w:tabs>
          <w:tab w:val="left" w:pos="766"/>
        </w:tabs>
        <w:spacing w:before="0" w:after="0" w:line="276" w:lineRule="auto"/>
        <w:jc w:val="both"/>
        <w:rPr>
          <w:rFonts w:ascii="Times New Roman" w:hAnsi="Times New Roman" w:cs="Times New Roman"/>
          <w:b w:val="0"/>
          <w:sz w:val="24"/>
          <w:szCs w:val="24"/>
        </w:rPr>
      </w:pPr>
      <w:r w:rsidRPr="00E4592F">
        <w:rPr>
          <w:rFonts w:ascii="Times New Roman" w:hAnsi="Times New Roman" w:cs="Times New Roman"/>
          <w:b w:val="0"/>
          <w:sz w:val="24"/>
          <w:szCs w:val="24"/>
        </w:rPr>
        <w:t>Częstotliwość odbierania przez Wykonawcę odpadów selektywnie zbieranych:</w:t>
      </w:r>
    </w:p>
    <w:p w:rsidR="008510DB" w:rsidRPr="001C40AE" w:rsidRDefault="008510DB" w:rsidP="00091478">
      <w:pPr>
        <w:pStyle w:val="Teksttreci20"/>
        <w:numPr>
          <w:ilvl w:val="0"/>
          <w:numId w:val="19"/>
        </w:numPr>
        <w:shd w:val="clear" w:color="auto" w:fill="auto"/>
        <w:tabs>
          <w:tab w:val="left" w:pos="709"/>
        </w:tabs>
        <w:spacing w:before="0" w:after="0" w:line="276" w:lineRule="auto"/>
        <w:ind w:left="709" w:hanging="425"/>
        <w:jc w:val="both"/>
        <w:rPr>
          <w:rFonts w:ascii="Times New Roman" w:hAnsi="Times New Roman" w:cs="Times New Roman"/>
          <w:sz w:val="24"/>
          <w:szCs w:val="24"/>
        </w:rPr>
      </w:pPr>
      <w:r w:rsidRPr="001C40AE">
        <w:rPr>
          <w:rFonts w:ascii="Times New Roman" w:hAnsi="Times New Roman" w:cs="Times New Roman"/>
          <w:sz w:val="24"/>
          <w:szCs w:val="24"/>
        </w:rPr>
        <w:t>wor</w:t>
      </w:r>
      <w:r>
        <w:rPr>
          <w:rFonts w:ascii="Times New Roman" w:hAnsi="Times New Roman" w:cs="Times New Roman"/>
          <w:sz w:val="24"/>
          <w:szCs w:val="24"/>
        </w:rPr>
        <w:t>ek koloru niebieskiego - papier</w:t>
      </w:r>
      <w:r w:rsidRPr="001C40AE">
        <w:rPr>
          <w:rFonts w:ascii="Times New Roman" w:hAnsi="Times New Roman" w:cs="Times New Roman"/>
          <w:sz w:val="24"/>
          <w:szCs w:val="24"/>
        </w:rPr>
        <w:t>, w tym tektura</w:t>
      </w:r>
      <w:r>
        <w:rPr>
          <w:rFonts w:ascii="Times New Roman" w:hAnsi="Times New Roman" w:cs="Times New Roman"/>
          <w:sz w:val="24"/>
          <w:szCs w:val="24"/>
        </w:rPr>
        <w:t>, odpady opakowaniowe z papieru i </w:t>
      </w:r>
      <w:r w:rsidRPr="001C40AE">
        <w:rPr>
          <w:rFonts w:ascii="Times New Roman" w:hAnsi="Times New Roman" w:cs="Times New Roman"/>
          <w:sz w:val="24"/>
          <w:szCs w:val="24"/>
        </w:rPr>
        <w:t xml:space="preserve">odpady opakowaniowe z tektury (kod 150101) - </w:t>
      </w:r>
      <w:r w:rsidRPr="001C40AE">
        <w:rPr>
          <w:rStyle w:val="Teksttreci2Pogrubienie"/>
          <w:rFonts w:ascii="Times New Roman" w:hAnsi="Times New Roman" w:cs="Times New Roman"/>
          <w:sz w:val="24"/>
          <w:szCs w:val="24"/>
        </w:rPr>
        <w:t>raz na kwartał,</w:t>
      </w:r>
    </w:p>
    <w:p w:rsidR="008510DB" w:rsidRPr="001C40AE" w:rsidRDefault="008510DB" w:rsidP="00091478">
      <w:pPr>
        <w:pStyle w:val="Teksttreci20"/>
        <w:numPr>
          <w:ilvl w:val="0"/>
          <w:numId w:val="19"/>
        </w:numPr>
        <w:shd w:val="clear" w:color="auto" w:fill="auto"/>
        <w:tabs>
          <w:tab w:val="left" w:pos="709"/>
        </w:tabs>
        <w:spacing w:before="0" w:after="0" w:line="276" w:lineRule="auto"/>
        <w:ind w:left="709" w:hanging="425"/>
        <w:jc w:val="both"/>
        <w:rPr>
          <w:rFonts w:ascii="Times New Roman" w:hAnsi="Times New Roman" w:cs="Times New Roman"/>
          <w:sz w:val="24"/>
          <w:szCs w:val="24"/>
        </w:rPr>
      </w:pPr>
      <w:r w:rsidRPr="001C40AE">
        <w:rPr>
          <w:rFonts w:ascii="Times New Roman" w:hAnsi="Times New Roman" w:cs="Times New Roman"/>
          <w:sz w:val="24"/>
          <w:szCs w:val="24"/>
        </w:rPr>
        <w:t xml:space="preserve">worek koloru zielonego - szkło w tym odpady opakowaniowe ze szkła (kod 150107) - </w:t>
      </w:r>
      <w:r w:rsidRPr="001C40AE">
        <w:rPr>
          <w:rStyle w:val="Teksttreci2Pogrubienie"/>
          <w:rFonts w:ascii="Times New Roman" w:hAnsi="Times New Roman" w:cs="Times New Roman"/>
          <w:sz w:val="24"/>
          <w:szCs w:val="24"/>
        </w:rPr>
        <w:t>raz na kwartał,</w:t>
      </w:r>
    </w:p>
    <w:p w:rsidR="008510DB" w:rsidRPr="00E4592F" w:rsidRDefault="008510DB" w:rsidP="00091478">
      <w:pPr>
        <w:pStyle w:val="Teksttreci20"/>
        <w:numPr>
          <w:ilvl w:val="0"/>
          <w:numId w:val="19"/>
        </w:numPr>
        <w:shd w:val="clear" w:color="auto" w:fill="auto"/>
        <w:tabs>
          <w:tab w:val="left" w:pos="709"/>
        </w:tabs>
        <w:spacing w:before="0" w:after="0" w:line="276" w:lineRule="auto"/>
        <w:ind w:left="709" w:hanging="425"/>
        <w:jc w:val="both"/>
        <w:rPr>
          <w:rStyle w:val="Teksttreci2Pogrubienie"/>
          <w:rFonts w:ascii="Times New Roman" w:hAnsi="Times New Roman" w:cs="Times New Roman"/>
          <w:b w:val="0"/>
          <w:bCs w:val="0"/>
          <w:sz w:val="24"/>
          <w:szCs w:val="24"/>
        </w:rPr>
      </w:pPr>
      <w:r w:rsidRPr="001C40AE">
        <w:rPr>
          <w:rFonts w:ascii="Times New Roman" w:hAnsi="Times New Roman" w:cs="Times New Roman"/>
          <w:sz w:val="24"/>
          <w:szCs w:val="24"/>
        </w:rPr>
        <w:t xml:space="preserve">worek koloru żółtego - metale, w tym odpady opakowaniowe z metali, odpady z tworzyw sztucznych w tym odpady opakowaniowe z tworzyw sztucznych oraz odpady opakowaniowe wielomateriałowe (kod 150102, 150104, 150105, 200140) - </w:t>
      </w:r>
      <w:r w:rsidRPr="001C40AE">
        <w:rPr>
          <w:rStyle w:val="Teksttreci2Pogrubienie"/>
          <w:rFonts w:ascii="Times New Roman" w:hAnsi="Times New Roman" w:cs="Times New Roman"/>
          <w:sz w:val="24"/>
          <w:szCs w:val="24"/>
        </w:rPr>
        <w:t>raz na miesiąc,</w:t>
      </w:r>
    </w:p>
    <w:p w:rsidR="008510DB" w:rsidRPr="00E4592F" w:rsidRDefault="008510DB" w:rsidP="00091478">
      <w:pPr>
        <w:pStyle w:val="Teksttreci20"/>
        <w:numPr>
          <w:ilvl w:val="0"/>
          <w:numId w:val="20"/>
        </w:numPr>
        <w:shd w:val="clear" w:color="auto" w:fill="auto"/>
        <w:tabs>
          <w:tab w:val="left" w:pos="709"/>
        </w:tabs>
        <w:spacing w:before="0" w:after="0" w:line="276" w:lineRule="auto"/>
        <w:jc w:val="both"/>
        <w:rPr>
          <w:rFonts w:ascii="Times New Roman" w:hAnsi="Times New Roman" w:cs="Times New Roman"/>
          <w:sz w:val="24"/>
          <w:szCs w:val="24"/>
        </w:rPr>
      </w:pPr>
      <w:r w:rsidRPr="00E4592F">
        <w:rPr>
          <w:rStyle w:val="Teksttreci2Pogrubienie"/>
          <w:rFonts w:ascii="Times New Roman" w:hAnsi="Times New Roman" w:cs="Times New Roman"/>
          <w:b w:val="0"/>
          <w:bCs w:val="0"/>
          <w:sz w:val="24"/>
          <w:szCs w:val="24"/>
        </w:rPr>
        <w:t xml:space="preserve">Częstotliwość odbierania przez Wykonawcę </w:t>
      </w:r>
      <w:r>
        <w:rPr>
          <w:rStyle w:val="Teksttreci2Pogrubienie"/>
          <w:rFonts w:ascii="Times New Roman" w:hAnsi="Times New Roman" w:cs="Times New Roman"/>
          <w:b w:val="0"/>
          <w:bCs w:val="0"/>
          <w:sz w:val="24"/>
          <w:szCs w:val="24"/>
        </w:rPr>
        <w:t xml:space="preserve">odpadów zgromadzonych w PSZOK </w:t>
      </w:r>
      <w:r w:rsidRPr="00E4592F">
        <w:rPr>
          <w:rStyle w:val="Teksttreci2Pogrubienie"/>
          <w:rFonts w:ascii="Times New Roman" w:hAnsi="Times New Roman" w:cs="Times New Roman"/>
          <w:bCs w:val="0"/>
          <w:sz w:val="24"/>
          <w:szCs w:val="24"/>
        </w:rPr>
        <w:t>w miarę potrzeb nie rzadziej jednak niż raz na kwartał.</w:t>
      </w:r>
    </w:p>
    <w:p w:rsidR="008510DB" w:rsidRPr="00595122" w:rsidRDefault="008510DB" w:rsidP="00091478">
      <w:pPr>
        <w:pStyle w:val="Teksttreci20"/>
        <w:numPr>
          <w:ilvl w:val="0"/>
          <w:numId w:val="107"/>
        </w:numPr>
        <w:shd w:val="clear" w:color="auto" w:fill="auto"/>
        <w:tabs>
          <w:tab w:val="left" w:pos="766"/>
        </w:tabs>
        <w:spacing w:before="0" w:after="0" w:line="276" w:lineRule="auto"/>
        <w:ind w:left="760" w:hanging="340"/>
        <w:jc w:val="both"/>
        <w:rPr>
          <w:rFonts w:ascii="Times New Roman" w:hAnsi="Times New Roman" w:cs="Times New Roman"/>
          <w:sz w:val="24"/>
          <w:szCs w:val="24"/>
        </w:rPr>
      </w:pPr>
      <w:r w:rsidRPr="00595122">
        <w:rPr>
          <w:rFonts w:ascii="Times New Roman" w:hAnsi="Times New Roman" w:cs="Times New Roman"/>
          <w:sz w:val="24"/>
          <w:szCs w:val="24"/>
        </w:rPr>
        <w:lastRenderedPageBreak/>
        <w:t>Wykonawca zobowiązany jest odebrać od właścicieli nieruchomości każdą ilość odpa</w:t>
      </w:r>
      <w:r w:rsidRPr="00595122">
        <w:rPr>
          <w:rFonts w:ascii="Times New Roman" w:hAnsi="Times New Roman" w:cs="Times New Roman"/>
          <w:sz w:val="24"/>
          <w:szCs w:val="24"/>
        </w:rPr>
        <w:softHyphen/>
        <w:t>dów komunalnych wystawionych przed posesję.</w:t>
      </w:r>
    </w:p>
    <w:p w:rsidR="008510DB" w:rsidRDefault="008510DB" w:rsidP="00091478">
      <w:pPr>
        <w:pStyle w:val="Teksttreci20"/>
        <w:numPr>
          <w:ilvl w:val="0"/>
          <w:numId w:val="107"/>
        </w:numPr>
        <w:shd w:val="clear" w:color="auto" w:fill="auto"/>
        <w:tabs>
          <w:tab w:val="left" w:pos="770"/>
        </w:tabs>
        <w:spacing w:before="0" w:after="0" w:line="276" w:lineRule="auto"/>
        <w:ind w:left="709" w:hanging="283"/>
        <w:jc w:val="both"/>
        <w:rPr>
          <w:rFonts w:ascii="Times New Roman" w:hAnsi="Times New Roman" w:cs="Times New Roman"/>
          <w:sz w:val="24"/>
          <w:szCs w:val="24"/>
        </w:rPr>
      </w:pPr>
      <w:r w:rsidRPr="00595122">
        <w:rPr>
          <w:rFonts w:ascii="Times New Roman" w:hAnsi="Times New Roman" w:cs="Times New Roman"/>
          <w:sz w:val="24"/>
          <w:szCs w:val="24"/>
        </w:rPr>
        <w:t>Wykonawca przy odbiorze odpadów komunalnych nie może mieszać odpadów zebranych selektywnie z odpadami niesortowanymi jak również mieszać ze sobą odpadów zebranych selektywnie różnych frakcji.</w:t>
      </w:r>
    </w:p>
    <w:p w:rsidR="00A82EE6" w:rsidRDefault="00A82EE6" w:rsidP="00091478">
      <w:pPr>
        <w:pStyle w:val="Teksttreci20"/>
        <w:numPr>
          <w:ilvl w:val="0"/>
          <w:numId w:val="107"/>
        </w:numPr>
        <w:shd w:val="clear" w:color="auto" w:fill="auto"/>
        <w:tabs>
          <w:tab w:val="left" w:pos="770"/>
        </w:tabs>
        <w:spacing w:before="0" w:after="0" w:line="276"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Wykonawca zobowiązuje się świadczyć usługę pojazdami o normie emisji spalin nie gorszej niż przedstawione w ofercie na podstawie której dokonano wyboru. </w:t>
      </w:r>
    </w:p>
    <w:p w:rsidR="008510DB" w:rsidRPr="00595122" w:rsidRDefault="008510DB" w:rsidP="00091478">
      <w:pPr>
        <w:pStyle w:val="Nagwek10"/>
        <w:keepNext/>
        <w:keepLines/>
        <w:numPr>
          <w:ilvl w:val="0"/>
          <w:numId w:val="109"/>
        </w:numPr>
        <w:shd w:val="clear" w:color="auto" w:fill="auto"/>
        <w:tabs>
          <w:tab w:val="left" w:pos="567"/>
        </w:tabs>
        <w:spacing w:after="0" w:line="276" w:lineRule="auto"/>
        <w:ind w:left="567" w:hanging="425"/>
        <w:jc w:val="both"/>
        <w:rPr>
          <w:rFonts w:ascii="Times New Roman" w:hAnsi="Times New Roman" w:cs="Times New Roman"/>
          <w:sz w:val="24"/>
          <w:szCs w:val="24"/>
        </w:rPr>
      </w:pPr>
      <w:r w:rsidRPr="00595122">
        <w:rPr>
          <w:rStyle w:val="Nagwek11"/>
          <w:rFonts w:ascii="Times New Roman" w:hAnsi="Times New Roman" w:cs="Times New Roman"/>
          <w:b/>
          <w:bCs/>
          <w:sz w:val="24"/>
          <w:szCs w:val="24"/>
        </w:rPr>
        <w:t>Obowiązki dotyczące prowadzenia dokumentacji związanej z realizacją zamówienia:</w:t>
      </w:r>
    </w:p>
    <w:p w:rsidR="008510DB" w:rsidRPr="00595122" w:rsidRDefault="008510DB" w:rsidP="00091478">
      <w:pPr>
        <w:pStyle w:val="Teksttreci20"/>
        <w:numPr>
          <w:ilvl w:val="0"/>
          <w:numId w:val="110"/>
        </w:numPr>
        <w:shd w:val="clear" w:color="auto" w:fill="auto"/>
        <w:tabs>
          <w:tab w:val="left" w:pos="766"/>
        </w:tabs>
        <w:spacing w:before="0" w:after="0" w:line="276" w:lineRule="auto"/>
        <w:ind w:hanging="294"/>
        <w:jc w:val="both"/>
        <w:rPr>
          <w:rFonts w:ascii="Times New Roman" w:hAnsi="Times New Roman" w:cs="Times New Roman"/>
          <w:sz w:val="24"/>
          <w:szCs w:val="24"/>
        </w:rPr>
      </w:pPr>
      <w:r w:rsidRPr="00595122">
        <w:rPr>
          <w:rFonts w:ascii="Times New Roman" w:hAnsi="Times New Roman" w:cs="Times New Roman"/>
          <w:sz w:val="24"/>
          <w:szCs w:val="24"/>
        </w:rPr>
        <w:t>Wykonawca będzie zobowiązany do dostarczania Zamawiającemu sprawozdań rocznych o których mowa w art. 9 n i następnych ustawy o ut</w:t>
      </w:r>
      <w:r>
        <w:rPr>
          <w:rFonts w:ascii="Times New Roman" w:hAnsi="Times New Roman" w:cs="Times New Roman"/>
          <w:sz w:val="24"/>
          <w:szCs w:val="24"/>
        </w:rPr>
        <w:t>rzymaniu czystości i porządku w </w:t>
      </w:r>
      <w:r w:rsidRPr="00595122">
        <w:rPr>
          <w:rFonts w:ascii="Times New Roman" w:hAnsi="Times New Roman" w:cs="Times New Roman"/>
          <w:sz w:val="24"/>
          <w:szCs w:val="24"/>
        </w:rPr>
        <w:t xml:space="preserve">gminach, na zasadach i terminach unormowanych w obowiązujących uregulowaniach prawnych w tym zakresie.  </w:t>
      </w:r>
    </w:p>
    <w:p w:rsidR="008510DB" w:rsidRPr="00595122" w:rsidRDefault="008510DB" w:rsidP="00091478">
      <w:pPr>
        <w:pStyle w:val="Teksttreci20"/>
        <w:numPr>
          <w:ilvl w:val="0"/>
          <w:numId w:val="110"/>
        </w:numPr>
        <w:shd w:val="clear" w:color="auto" w:fill="auto"/>
        <w:tabs>
          <w:tab w:val="left" w:pos="766"/>
        </w:tabs>
        <w:spacing w:before="0" w:after="0" w:line="276" w:lineRule="auto"/>
        <w:ind w:left="760" w:hanging="340"/>
        <w:jc w:val="both"/>
        <w:rPr>
          <w:rFonts w:ascii="Times New Roman" w:hAnsi="Times New Roman" w:cs="Times New Roman"/>
          <w:sz w:val="24"/>
          <w:szCs w:val="24"/>
        </w:rPr>
      </w:pPr>
      <w:r w:rsidRPr="00595122">
        <w:rPr>
          <w:rFonts w:ascii="Times New Roman" w:hAnsi="Times New Roman" w:cs="Times New Roman"/>
          <w:sz w:val="24"/>
          <w:szCs w:val="24"/>
        </w:rPr>
        <w:t>W celu umożliwienia sporządzenia przez Zamawi</w:t>
      </w:r>
      <w:r>
        <w:rPr>
          <w:rFonts w:ascii="Times New Roman" w:hAnsi="Times New Roman" w:cs="Times New Roman"/>
          <w:sz w:val="24"/>
          <w:szCs w:val="24"/>
        </w:rPr>
        <w:t>ającego rocznego sprawozdania z </w:t>
      </w:r>
      <w:r w:rsidRPr="00595122">
        <w:rPr>
          <w:rFonts w:ascii="Times New Roman" w:hAnsi="Times New Roman" w:cs="Times New Roman"/>
          <w:sz w:val="24"/>
          <w:szCs w:val="24"/>
        </w:rPr>
        <w:t>realizacji zadań z zakresu gospodarowania odpada</w:t>
      </w:r>
      <w:r>
        <w:rPr>
          <w:rFonts w:ascii="Times New Roman" w:hAnsi="Times New Roman" w:cs="Times New Roman"/>
          <w:sz w:val="24"/>
          <w:szCs w:val="24"/>
        </w:rPr>
        <w:t>mi komunalnymi, o którym mowa w </w:t>
      </w:r>
      <w:r w:rsidRPr="00595122">
        <w:rPr>
          <w:rFonts w:ascii="Times New Roman" w:hAnsi="Times New Roman" w:cs="Times New Roman"/>
          <w:sz w:val="24"/>
          <w:szCs w:val="24"/>
        </w:rPr>
        <w:t>art. 9 q ustawy, Wykonawca zobowiązany będzie przekazać Zamawiającemu niezbędne informacje umożliwiające sporządzenie sprawozdania. Wykonawca zobowiązany będzie również do przedkładania Zamawiającemu innych informacji nt. odbioru, unieszkodliwiania i segregacji odpadów jeśli w trakcie realizacji zamówienia na Zama</w:t>
      </w:r>
      <w:r w:rsidRPr="00595122">
        <w:rPr>
          <w:rFonts w:ascii="Times New Roman" w:hAnsi="Times New Roman" w:cs="Times New Roman"/>
          <w:sz w:val="24"/>
          <w:szCs w:val="24"/>
        </w:rPr>
        <w:softHyphen/>
        <w:t>wiającego nałożony zostanie obowiązek s</w:t>
      </w:r>
      <w:r>
        <w:rPr>
          <w:rFonts w:ascii="Times New Roman" w:hAnsi="Times New Roman" w:cs="Times New Roman"/>
          <w:sz w:val="24"/>
          <w:szCs w:val="24"/>
        </w:rPr>
        <w:t>porządzania innych sprawozdań z </w:t>
      </w:r>
      <w:r w:rsidRPr="00595122">
        <w:rPr>
          <w:rFonts w:ascii="Times New Roman" w:hAnsi="Times New Roman" w:cs="Times New Roman"/>
          <w:sz w:val="24"/>
          <w:szCs w:val="24"/>
        </w:rPr>
        <w:t>zakresu gospodarki odpadami. Dotyczy to tylko informacji w posiadaniu, których będzie Wyko</w:t>
      </w:r>
      <w:r w:rsidRPr="00595122">
        <w:rPr>
          <w:rFonts w:ascii="Times New Roman" w:hAnsi="Times New Roman" w:cs="Times New Roman"/>
          <w:sz w:val="24"/>
          <w:szCs w:val="24"/>
        </w:rPr>
        <w:softHyphen/>
        <w:t>nawca a nie Zamawiający.</w:t>
      </w:r>
    </w:p>
    <w:p w:rsidR="008510DB" w:rsidRPr="00595122" w:rsidRDefault="008510DB" w:rsidP="00091478">
      <w:pPr>
        <w:pStyle w:val="Teksttreci20"/>
        <w:numPr>
          <w:ilvl w:val="0"/>
          <w:numId w:val="110"/>
        </w:numPr>
        <w:shd w:val="clear" w:color="auto" w:fill="auto"/>
        <w:tabs>
          <w:tab w:val="left" w:pos="766"/>
        </w:tabs>
        <w:spacing w:before="0" w:after="0" w:line="276" w:lineRule="auto"/>
        <w:ind w:left="760" w:hanging="340"/>
        <w:jc w:val="both"/>
        <w:rPr>
          <w:rFonts w:ascii="Times New Roman" w:hAnsi="Times New Roman" w:cs="Times New Roman"/>
          <w:sz w:val="24"/>
          <w:szCs w:val="24"/>
        </w:rPr>
      </w:pPr>
      <w:r w:rsidRPr="00595122">
        <w:rPr>
          <w:rFonts w:ascii="Times New Roman" w:hAnsi="Times New Roman" w:cs="Times New Roman"/>
          <w:sz w:val="24"/>
          <w:szCs w:val="24"/>
        </w:rPr>
        <w:t xml:space="preserve">Wykonawca zobowiązany będzie do przedkładania </w:t>
      </w:r>
      <w:r>
        <w:rPr>
          <w:rFonts w:ascii="Times New Roman" w:hAnsi="Times New Roman" w:cs="Times New Roman"/>
          <w:sz w:val="24"/>
          <w:szCs w:val="24"/>
        </w:rPr>
        <w:t xml:space="preserve">Zamawiającemu </w:t>
      </w:r>
      <w:r w:rsidRPr="00595122">
        <w:rPr>
          <w:rFonts w:ascii="Times New Roman" w:hAnsi="Times New Roman" w:cs="Times New Roman"/>
          <w:sz w:val="24"/>
          <w:szCs w:val="24"/>
        </w:rPr>
        <w:t>za dany okres rozliczeniowy raportów wagowych zawierających wyszczególnienie miejsca odbioru odpadów oraz ilości i rodzaju odebranych odpadów (zgodnie z obowiązująca klasyfikacją odpadów).</w:t>
      </w:r>
    </w:p>
    <w:p w:rsidR="00A82EE6" w:rsidRDefault="008510DB" w:rsidP="00A82EE6">
      <w:pPr>
        <w:pStyle w:val="Teksttreci20"/>
        <w:shd w:val="clear" w:color="auto" w:fill="auto"/>
        <w:spacing w:before="0" w:after="0" w:line="276" w:lineRule="auto"/>
        <w:ind w:left="760" w:firstLine="0"/>
        <w:jc w:val="both"/>
        <w:rPr>
          <w:rFonts w:ascii="Times New Roman" w:hAnsi="Times New Roman" w:cs="Times New Roman"/>
          <w:sz w:val="24"/>
          <w:szCs w:val="24"/>
        </w:rPr>
      </w:pPr>
      <w:r w:rsidRPr="00595122">
        <w:rPr>
          <w:rFonts w:ascii="Times New Roman" w:hAnsi="Times New Roman" w:cs="Times New Roman"/>
          <w:sz w:val="24"/>
          <w:szCs w:val="24"/>
        </w:rPr>
        <w:t>Wykonawca obowiązany będzie do przekazywania Zamawiającemu kart przekazania odpadów do instalacji komunalnej bądź innej jednostki do odbioru odpadów zgodnie z obowiązującymi przepisami.</w:t>
      </w:r>
    </w:p>
    <w:p w:rsidR="00A82EE6" w:rsidRPr="005742F7" w:rsidRDefault="00A82EE6" w:rsidP="00A82EE6">
      <w:pPr>
        <w:pStyle w:val="Teksttreci20"/>
        <w:shd w:val="clear" w:color="auto" w:fill="auto"/>
        <w:spacing w:before="0" w:after="0" w:line="276" w:lineRule="auto"/>
        <w:ind w:left="760" w:firstLine="0"/>
        <w:jc w:val="both"/>
        <w:rPr>
          <w:rFonts w:ascii="Times New Roman" w:hAnsi="Times New Roman" w:cs="Times New Roman"/>
          <w:sz w:val="24"/>
          <w:szCs w:val="24"/>
        </w:rPr>
      </w:pPr>
    </w:p>
    <w:p w:rsidR="004F44F0" w:rsidRPr="005742F7" w:rsidRDefault="004F44F0" w:rsidP="004F44F0">
      <w:pPr>
        <w:spacing w:line="360" w:lineRule="auto"/>
        <w:ind w:right="20"/>
        <w:jc w:val="center"/>
        <w:rPr>
          <w:rFonts w:ascii="Times New Roman" w:eastAsia="Arial" w:hAnsi="Times New Roman" w:cs="Times New Roman"/>
          <w:b/>
          <w:color w:val="auto"/>
        </w:rPr>
      </w:pPr>
      <w:r w:rsidRPr="005742F7">
        <w:rPr>
          <w:rFonts w:ascii="Times New Roman" w:eastAsia="Arial" w:hAnsi="Times New Roman" w:cs="Times New Roman"/>
          <w:b/>
          <w:color w:val="auto"/>
        </w:rPr>
        <w:t>§ 2</w:t>
      </w:r>
    </w:p>
    <w:p w:rsidR="004F44F0" w:rsidRPr="005742F7" w:rsidRDefault="004F44F0" w:rsidP="004F44F0">
      <w:pPr>
        <w:spacing w:line="360" w:lineRule="auto"/>
        <w:ind w:right="20"/>
        <w:jc w:val="center"/>
        <w:rPr>
          <w:rFonts w:ascii="Times New Roman" w:eastAsia="Arial" w:hAnsi="Times New Roman" w:cs="Times New Roman"/>
          <w:b/>
          <w:color w:val="auto"/>
        </w:rPr>
      </w:pPr>
      <w:r w:rsidRPr="005742F7">
        <w:rPr>
          <w:rFonts w:ascii="Times New Roman" w:eastAsia="Arial" w:hAnsi="Times New Roman" w:cs="Times New Roman"/>
          <w:b/>
          <w:color w:val="auto"/>
        </w:rPr>
        <w:t>Czas trwania umowy</w:t>
      </w:r>
    </w:p>
    <w:p w:rsidR="004F44F0" w:rsidRPr="004F44F0" w:rsidRDefault="004F44F0" w:rsidP="004F44F0">
      <w:pPr>
        <w:spacing w:line="360" w:lineRule="auto"/>
        <w:ind w:right="20"/>
        <w:jc w:val="both"/>
        <w:rPr>
          <w:rFonts w:ascii="Times New Roman" w:eastAsia="Arial" w:hAnsi="Times New Roman" w:cs="Times New Roman"/>
          <w:color w:val="auto"/>
        </w:rPr>
      </w:pPr>
      <w:r w:rsidRPr="005742F7">
        <w:rPr>
          <w:rFonts w:ascii="Times New Roman" w:eastAsia="Arial" w:hAnsi="Times New Roman" w:cs="Times New Roman"/>
          <w:color w:val="auto"/>
        </w:rPr>
        <w:t>Zamówienie będzie realizowane od dnia 01.05</w:t>
      </w:r>
      <w:r w:rsidR="005742F7">
        <w:rPr>
          <w:rFonts w:ascii="Times New Roman" w:eastAsia="Arial" w:hAnsi="Times New Roman" w:cs="Times New Roman"/>
          <w:color w:val="auto"/>
        </w:rPr>
        <w:t>.2020r. do dnia 31.12.2021r.</w:t>
      </w:r>
    </w:p>
    <w:p w:rsidR="004F44F0" w:rsidRPr="005742F7" w:rsidRDefault="004F44F0" w:rsidP="004F44F0">
      <w:pPr>
        <w:spacing w:line="360" w:lineRule="auto"/>
        <w:ind w:right="20"/>
        <w:jc w:val="center"/>
        <w:rPr>
          <w:rFonts w:ascii="Times New Roman" w:eastAsia="Arial" w:hAnsi="Times New Roman" w:cs="Times New Roman"/>
          <w:b/>
          <w:color w:val="auto"/>
        </w:rPr>
      </w:pPr>
      <w:r w:rsidRPr="005742F7">
        <w:rPr>
          <w:rFonts w:ascii="Times New Roman" w:eastAsia="Arial" w:hAnsi="Times New Roman" w:cs="Times New Roman"/>
          <w:b/>
          <w:color w:val="auto"/>
        </w:rPr>
        <w:t>§ 3</w:t>
      </w:r>
    </w:p>
    <w:p w:rsidR="004F44F0" w:rsidRPr="005742F7" w:rsidRDefault="004F44F0" w:rsidP="00A82EE6">
      <w:pPr>
        <w:spacing w:line="276" w:lineRule="auto"/>
        <w:ind w:right="20"/>
        <w:jc w:val="center"/>
        <w:rPr>
          <w:rFonts w:ascii="Times New Roman" w:eastAsia="Arial" w:hAnsi="Times New Roman" w:cs="Times New Roman"/>
          <w:b/>
          <w:color w:val="auto"/>
        </w:rPr>
      </w:pPr>
      <w:r w:rsidRPr="005742F7">
        <w:rPr>
          <w:rFonts w:ascii="Times New Roman" w:eastAsia="Arial" w:hAnsi="Times New Roman" w:cs="Times New Roman"/>
          <w:b/>
          <w:color w:val="auto"/>
        </w:rPr>
        <w:t>Oświadczenia Wykonawcy</w:t>
      </w:r>
    </w:p>
    <w:p w:rsidR="004F44F0" w:rsidRPr="004F44F0" w:rsidRDefault="004F44F0" w:rsidP="00091478">
      <w:pPr>
        <w:numPr>
          <w:ilvl w:val="0"/>
          <w:numId w:val="85"/>
        </w:numPr>
        <w:spacing w:line="276" w:lineRule="auto"/>
        <w:ind w:hanging="436"/>
        <w:jc w:val="both"/>
        <w:rPr>
          <w:rFonts w:ascii="Times New Roman" w:eastAsia="Arial" w:hAnsi="Times New Roman" w:cs="Times New Roman"/>
          <w:color w:val="auto"/>
        </w:rPr>
      </w:pPr>
      <w:r w:rsidRPr="004F44F0">
        <w:rPr>
          <w:rFonts w:ascii="Times New Roman" w:eastAsia="Arial" w:hAnsi="Times New Roman" w:cs="Times New Roman"/>
          <w:color w:val="auto"/>
        </w:rPr>
        <w:t>Wykonawca oświadcza, że posiada niezbędne uprawnienia do wykonywania przedmiotu umowy w szczególności:</w:t>
      </w:r>
    </w:p>
    <w:p w:rsidR="004F44F0" w:rsidRPr="004F44F0" w:rsidRDefault="004F44F0" w:rsidP="00091478">
      <w:pPr>
        <w:numPr>
          <w:ilvl w:val="0"/>
          <w:numId w:val="89"/>
        </w:numPr>
        <w:tabs>
          <w:tab w:val="left" w:pos="760"/>
        </w:tabs>
        <w:spacing w:line="276" w:lineRule="auto"/>
        <w:jc w:val="both"/>
        <w:rPr>
          <w:rFonts w:ascii="Times New Roman" w:eastAsia="Arial" w:hAnsi="Times New Roman" w:cs="Times New Roman"/>
          <w:color w:val="auto"/>
        </w:rPr>
      </w:pPr>
      <w:r w:rsidRPr="004F44F0">
        <w:rPr>
          <w:rFonts w:ascii="Times New Roman" w:eastAsia="Arial" w:hAnsi="Times New Roman" w:cs="Times New Roman"/>
          <w:color w:val="auto"/>
        </w:rPr>
        <w:t xml:space="preserve">posiada wpis do rejestru działalności regulowanej w zakresie objętym przedmiotem niniejszej umowy, o którym mowa w art. 9b i 9 c ustawy z dnia 13 września 1996 roku o utrzymaniu czystości i porządku w gminach ( </w:t>
      </w:r>
      <w:proofErr w:type="spellStart"/>
      <w:r w:rsidRPr="004F44F0">
        <w:rPr>
          <w:rFonts w:ascii="Times New Roman" w:eastAsia="Arial" w:hAnsi="Times New Roman" w:cs="Times New Roman"/>
          <w:color w:val="auto"/>
        </w:rPr>
        <w:t>Dz.U</w:t>
      </w:r>
      <w:proofErr w:type="spellEnd"/>
      <w:r w:rsidRPr="004F44F0">
        <w:rPr>
          <w:rFonts w:ascii="Times New Roman" w:eastAsia="Arial" w:hAnsi="Times New Roman" w:cs="Times New Roman"/>
          <w:color w:val="auto"/>
        </w:rPr>
        <w:t>. z 2019 poz. 210 z późn. zm.) oraz art. 43 ustawy z dnia 6 marca 2018r. Prawo przedsiębiorców (</w:t>
      </w:r>
      <w:proofErr w:type="spellStart"/>
      <w:r w:rsidRPr="004F44F0">
        <w:rPr>
          <w:rFonts w:ascii="Times New Roman" w:eastAsia="Arial" w:hAnsi="Times New Roman" w:cs="Times New Roman"/>
          <w:color w:val="auto"/>
        </w:rPr>
        <w:t>Dz.U</w:t>
      </w:r>
      <w:proofErr w:type="spellEnd"/>
      <w:r w:rsidRPr="004F44F0">
        <w:rPr>
          <w:rFonts w:ascii="Times New Roman" w:eastAsia="Arial" w:hAnsi="Times New Roman" w:cs="Times New Roman"/>
          <w:color w:val="auto"/>
        </w:rPr>
        <w:t>. z 2019 poz. 1292 z późn. zm.),</w:t>
      </w:r>
    </w:p>
    <w:p w:rsidR="004F44F0" w:rsidRPr="004F44F0" w:rsidRDefault="004F44F0" w:rsidP="00091478">
      <w:pPr>
        <w:numPr>
          <w:ilvl w:val="0"/>
          <w:numId w:val="89"/>
        </w:numPr>
        <w:tabs>
          <w:tab w:val="left" w:pos="760"/>
        </w:tabs>
        <w:spacing w:line="276" w:lineRule="auto"/>
        <w:jc w:val="both"/>
        <w:rPr>
          <w:rFonts w:ascii="Times New Roman" w:eastAsia="Arial" w:hAnsi="Times New Roman" w:cs="Times New Roman"/>
          <w:color w:val="auto"/>
        </w:rPr>
      </w:pPr>
      <w:r w:rsidRPr="004F44F0">
        <w:rPr>
          <w:rFonts w:ascii="Times New Roman" w:eastAsia="Arial" w:hAnsi="Times New Roman" w:cs="Times New Roman"/>
          <w:color w:val="auto"/>
        </w:rPr>
        <w:t xml:space="preserve">posiada wpis do rejestru podmiotów wprowadzających produkty, produkty w opakowaniach i gospodarujących odpadami prowadzonego przez Marszałka </w:t>
      </w:r>
      <w:r w:rsidRPr="004F44F0">
        <w:rPr>
          <w:rFonts w:ascii="Times New Roman" w:eastAsia="Arial" w:hAnsi="Times New Roman" w:cs="Times New Roman"/>
          <w:color w:val="auto"/>
        </w:rPr>
        <w:lastRenderedPageBreak/>
        <w:t xml:space="preserve">Województwa, o którym mowa w Ustawie o odpadach z 14 grudnia 2012 r. (Dz. U. z2019 r. poz.701 z późn. zm.) pod nr </w:t>
      </w:r>
      <w:r w:rsidRPr="004F44F0">
        <w:rPr>
          <w:rFonts w:ascii="Times New Roman" w:eastAsia="Arial" w:hAnsi="Times New Roman" w:cs="Times New Roman"/>
          <w:color w:val="auto"/>
        </w:rPr>
        <w:tab/>
        <w:t xml:space="preserve"> i </w:t>
      </w:r>
      <w:proofErr w:type="spellStart"/>
      <w:r w:rsidRPr="004F44F0">
        <w:rPr>
          <w:rFonts w:ascii="Times New Roman" w:eastAsia="Arial" w:hAnsi="Times New Roman" w:cs="Times New Roman"/>
          <w:color w:val="auto"/>
        </w:rPr>
        <w:t>posiadawszelkie</w:t>
      </w:r>
      <w:proofErr w:type="spellEnd"/>
      <w:r w:rsidRPr="004F44F0">
        <w:rPr>
          <w:rFonts w:ascii="Times New Roman" w:eastAsia="Arial" w:hAnsi="Times New Roman" w:cs="Times New Roman"/>
          <w:color w:val="auto"/>
        </w:rPr>
        <w:t xml:space="preserve"> przewidziane prawem uprawnienia niezbędne do realizacji umowy,</w:t>
      </w:r>
    </w:p>
    <w:p w:rsidR="004F44F0" w:rsidRPr="004F44F0" w:rsidRDefault="004F44F0" w:rsidP="00091478">
      <w:pPr>
        <w:numPr>
          <w:ilvl w:val="0"/>
          <w:numId w:val="89"/>
        </w:numPr>
        <w:tabs>
          <w:tab w:val="left" w:pos="760"/>
        </w:tabs>
        <w:spacing w:line="276" w:lineRule="auto"/>
        <w:jc w:val="both"/>
        <w:rPr>
          <w:rFonts w:ascii="Times New Roman" w:eastAsia="Arial" w:hAnsi="Times New Roman" w:cs="Times New Roman"/>
          <w:color w:val="auto"/>
        </w:rPr>
      </w:pPr>
      <w:r w:rsidRPr="004F44F0">
        <w:rPr>
          <w:rFonts w:ascii="Times New Roman" w:eastAsia="Arial" w:hAnsi="Times New Roman" w:cs="Times New Roman"/>
          <w:color w:val="auto"/>
        </w:rPr>
        <w:t xml:space="preserve">spełnia wymagania Rozporządzenia Ministra Środowiska z dnia 11 stycznia 2013r. w sprawie szczegółowych wymagań w zakresie odbierania odpadów komunalnych od właścicieli nieruchomości (Dz. U. z 2013r. poz. 122). </w:t>
      </w:r>
    </w:p>
    <w:p w:rsidR="004F44F0" w:rsidRPr="004F44F0" w:rsidRDefault="004F44F0" w:rsidP="00091478">
      <w:pPr>
        <w:numPr>
          <w:ilvl w:val="0"/>
          <w:numId w:val="85"/>
        </w:numPr>
        <w:spacing w:line="276" w:lineRule="auto"/>
        <w:ind w:left="760" w:hanging="334"/>
        <w:jc w:val="both"/>
        <w:rPr>
          <w:rFonts w:ascii="Times New Roman" w:eastAsia="Arial" w:hAnsi="Times New Roman" w:cs="Times New Roman"/>
          <w:color w:val="auto"/>
        </w:rPr>
      </w:pPr>
      <w:r w:rsidRPr="004F44F0">
        <w:rPr>
          <w:rFonts w:ascii="Times New Roman" w:eastAsia="Arial" w:hAnsi="Times New Roman" w:cs="Times New Roman"/>
          <w:color w:val="auto"/>
        </w:rPr>
        <w:t>Wykonawca oświadcza, że posiada potencjał techniczny niezbędny do wykonania umowy.</w:t>
      </w:r>
    </w:p>
    <w:p w:rsidR="004F44F0" w:rsidRPr="004F44F0" w:rsidRDefault="004F44F0" w:rsidP="00091478">
      <w:pPr>
        <w:numPr>
          <w:ilvl w:val="0"/>
          <w:numId w:val="85"/>
        </w:numPr>
        <w:tabs>
          <w:tab w:val="left" w:pos="760"/>
        </w:tabs>
        <w:spacing w:line="276" w:lineRule="auto"/>
        <w:ind w:left="760" w:hanging="360"/>
        <w:jc w:val="both"/>
        <w:rPr>
          <w:rFonts w:ascii="Times New Roman" w:eastAsia="Arial" w:hAnsi="Times New Roman" w:cs="Times New Roman"/>
          <w:color w:val="auto"/>
        </w:rPr>
      </w:pPr>
      <w:r w:rsidRPr="004F44F0">
        <w:rPr>
          <w:rFonts w:ascii="Times New Roman" w:eastAsia="Arial" w:hAnsi="Times New Roman" w:cs="Times New Roman"/>
          <w:color w:val="auto"/>
        </w:rPr>
        <w:t>Wykonawca oświadcza, że posiada potencjał osobowy niezbędny do należytego wykonania Umowy.</w:t>
      </w:r>
    </w:p>
    <w:p w:rsidR="004F44F0" w:rsidRPr="004F44F0" w:rsidRDefault="004F44F0" w:rsidP="00091478">
      <w:pPr>
        <w:numPr>
          <w:ilvl w:val="0"/>
          <w:numId w:val="85"/>
        </w:numPr>
        <w:tabs>
          <w:tab w:val="left" w:pos="760"/>
        </w:tabs>
        <w:spacing w:line="276" w:lineRule="auto"/>
        <w:ind w:left="760" w:hanging="360"/>
        <w:jc w:val="both"/>
        <w:rPr>
          <w:rFonts w:ascii="Times New Roman" w:eastAsia="Arial" w:hAnsi="Times New Roman" w:cs="Times New Roman"/>
          <w:color w:val="auto"/>
        </w:rPr>
      </w:pPr>
      <w:r w:rsidRPr="004F44F0">
        <w:rPr>
          <w:rFonts w:ascii="Times New Roman" w:eastAsia="Arial" w:hAnsi="Times New Roman" w:cs="Times New Roman"/>
          <w:color w:val="auto"/>
        </w:rPr>
        <w:t xml:space="preserve">Wykonawca oświadcza, że posiada niezbędna ilość urządzeń do gromadzenia odpadów (pojemników, kontenerów i worków) przeznaczonych do realizacji przedmiotu umowy, dysponuje niezbędną ilością pojazdów, </w:t>
      </w:r>
      <w:r w:rsidR="005742F7">
        <w:rPr>
          <w:rFonts w:ascii="Times New Roman" w:eastAsia="Arial" w:hAnsi="Times New Roman" w:cs="Times New Roman"/>
          <w:color w:val="auto"/>
        </w:rPr>
        <w:t>które są odpowiednio wyposażone</w:t>
      </w:r>
      <w:r w:rsidRPr="004F44F0">
        <w:rPr>
          <w:rFonts w:ascii="Times New Roman" w:eastAsia="Arial" w:hAnsi="Times New Roman" w:cs="Times New Roman"/>
          <w:color w:val="auto"/>
        </w:rPr>
        <w:t>, określonymi w SIWZ. Wykonawca zobowiązuje się do spełnienia wymagań określonych w niniejszym paragrafie , pod groźbą rozwiązania Umowy przez Zamawiającego  z winy Wykonawcy ze skutkiem natychmiastowym, przez cały okres realizacji Umowy.</w:t>
      </w:r>
    </w:p>
    <w:p w:rsidR="004F44F0" w:rsidRPr="005742F7" w:rsidRDefault="004F44F0" w:rsidP="005742F7">
      <w:pPr>
        <w:spacing w:line="360" w:lineRule="auto"/>
        <w:ind w:right="20"/>
        <w:jc w:val="center"/>
        <w:rPr>
          <w:rFonts w:ascii="Times New Roman" w:eastAsia="Arial" w:hAnsi="Times New Roman" w:cs="Times New Roman"/>
          <w:b/>
          <w:color w:val="auto"/>
        </w:rPr>
      </w:pPr>
      <w:r w:rsidRPr="005742F7">
        <w:rPr>
          <w:rFonts w:ascii="Times New Roman" w:eastAsia="Arial" w:hAnsi="Times New Roman" w:cs="Times New Roman"/>
          <w:b/>
          <w:color w:val="auto"/>
        </w:rPr>
        <w:t>§ 4</w:t>
      </w:r>
    </w:p>
    <w:p w:rsidR="004F44F0" w:rsidRPr="005742F7" w:rsidRDefault="004F44F0" w:rsidP="00A82EE6">
      <w:pPr>
        <w:spacing w:after="189" w:line="276" w:lineRule="auto"/>
        <w:ind w:right="20"/>
        <w:jc w:val="center"/>
        <w:rPr>
          <w:rFonts w:ascii="Times New Roman" w:eastAsia="Arial" w:hAnsi="Times New Roman" w:cs="Times New Roman"/>
          <w:b/>
          <w:color w:val="auto"/>
        </w:rPr>
      </w:pPr>
      <w:r w:rsidRPr="005742F7">
        <w:rPr>
          <w:rFonts w:ascii="Times New Roman" w:eastAsia="Arial" w:hAnsi="Times New Roman" w:cs="Times New Roman"/>
          <w:b/>
          <w:color w:val="auto"/>
        </w:rPr>
        <w:t>Obowiązki Wykonawcy</w:t>
      </w:r>
    </w:p>
    <w:p w:rsidR="004F44F0" w:rsidRPr="004F44F0" w:rsidRDefault="004F44F0" w:rsidP="00091478">
      <w:pPr>
        <w:numPr>
          <w:ilvl w:val="0"/>
          <w:numId w:val="90"/>
        </w:numPr>
        <w:tabs>
          <w:tab w:val="left" w:pos="355"/>
        </w:tabs>
        <w:spacing w:line="276" w:lineRule="auto"/>
        <w:ind w:left="284" w:hanging="284"/>
        <w:jc w:val="both"/>
        <w:rPr>
          <w:rFonts w:ascii="Times New Roman" w:eastAsia="Arial" w:hAnsi="Times New Roman" w:cs="Times New Roman"/>
          <w:color w:val="auto"/>
        </w:rPr>
      </w:pPr>
      <w:r w:rsidRPr="004F44F0">
        <w:rPr>
          <w:rFonts w:ascii="Times New Roman" w:eastAsia="Arial" w:hAnsi="Times New Roman" w:cs="Times New Roman"/>
          <w:color w:val="auto"/>
        </w:rPr>
        <w:t>Wykonawca zobowiązuje się do wykonywania przedmiotu umowy zgodnie z opisem przedmiotu zamówienia, a także obowiązującymi przepisami określonymi w SIWZ oraz wykonania wszystkich obowiązków wynikających z przedmiotu Umowy.</w:t>
      </w:r>
    </w:p>
    <w:p w:rsidR="004F44F0" w:rsidRPr="004F44F0" w:rsidRDefault="004F44F0" w:rsidP="00091478">
      <w:pPr>
        <w:numPr>
          <w:ilvl w:val="0"/>
          <w:numId w:val="90"/>
        </w:numPr>
        <w:tabs>
          <w:tab w:val="left" w:pos="355"/>
        </w:tabs>
        <w:spacing w:line="276" w:lineRule="auto"/>
        <w:ind w:left="284" w:hanging="284"/>
        <w:jc w:val="both"/>
        <w:rPr>
          <w:rFonts w:ascii="Times New Roman" w:eastAsia="Arial" w:hAnsi="Times New Roman" w:cs="Times New Roman"/>
          <w:color w:val="auto"/>
        </w:rPr>
      </w:pPr>
      <w:r w:rsidRPr="004F44F0">
        <w:rPr>
          <w:rFonts w:ascii="Times New Roman" w:eastAsia="Arial" w:hAnsi="Times New Roman" w:cs="Times New Roman"/>
          <w:color w:val="auto"/>
        </w:rPr>
        <w:t>Wykonawca zobowiązuje się do wykonania przedmiotu umowy zgodnie z obowiązującymi przepisami prawa, z zachowaniem należytej staranności wymaganej od profesjonalisty oraz zgodnie z harmonogramem odbierania odpadów.</w:t>
      </w:r>
    </w:p>
    <w:p w:rsidR="004F44F0" w:rsidRPr="004F44F0" w:rsidRDefault="004F44F0" w:rsidP="00091478">
      <w:pPr>
        <w:numPr>
          <w:ilvl w:val="0"/>
          <w:numId w:val="90"/>
        </w:numPr>
        <w:tabs>
          <w:tab w:val="left" w:pos="355"/>
        </w:tabs>
        <w:spacing w:line="276" w:lineRule="auto"/>
        <w:ind w:left="284" w:hanging="284"/>
        <w:jc w:val="both"/>
        <w:rPr>
          <w:rFonts w:ascii="Times New Roman" w:eastAsia="Arial" w:hAnsi="Times New Roman" w:cs="Times New Roman"/>
          <w:color w:val="auto"/>
        </w:rPr>
      </w:pPr>
      <w:r w:rsidRPr="004F44F0">
        <w:rPr>
          <w:rFonts w:ascii="Times New Roman" w:eastAsia="Arial" w:hAnsi="Times New Roman" w:cs="Times New Roman"/>
          <w:color w:val="auto"/>
        </w:rPr>
        <w:t>Wykonawca zobowiązuje się do posiadania ubezpieczenia od odpowiedzialności cywilnej z tytułu prowadzonej działalności gospodarczej, w tym obejmującej ryzyka związane z realizacją niniejszej umowy na sumę</w:t>
      </w:r>
      <w:r w:rsidR="000473A7">
        <w:rPr>
          <w:rFonts w:ascii="Times New Roman" w:eastAsia="Arial" w:hAnsi="Times New Roman" w:cs="Times New Roman"/>
          <w:color w:val="auto"/>
        </w:rPr>
        <w:t xml:space="preserve"> gwarancyjną nie niższą niż  2</w:t>
      </w:r>
      <w:r w:rsidRPr="004F44F0">
        <w:rPr>
          <w:rFonts w:ascii="Times New Roman" w:eastAsia="Arial" w:hAnsi="Times New Roman" w:cs="Times New Roman"/>
          <w:color w:val="auto"/>
        </w:rPr>
        <w:t>00 </w:t>
      </w:r>
      <w:r w:rsidR="00033E47">
        <w:rPr>
          <w:rFonts w:ascii="Times New Roman" w:eastAsia="Arial" w:hAnsi="Times New Roman" w:cs="Times New Roman"/>
          <w:color w:val="auto"/>
        </w:rPr>
        <w:t xml:space="preserve">000,00 zł (słownie: dwieście </w:t>
      </w:r>
      <w:proofErr w:type="spellStart"/>
      <w:r w:rsidR="00033E47">
        <w:rPr>
          <w:rFonts w:ascii="Times New Roman" w:eastAsia="Arial" w:hAnsi="Times New Roman" w:cs="Times New Roman"/>
          <w:color w:val="auto"/>
        </w:rPr>
        <w:t>tysiecy</w:t>
      </w:r>
      <w:proofErr w:type="spellEnd"/>
      <w:r w:rsidRPr="004F44F0">
        <w:rPr>
          <w:rFonts w:ascii="Times New Roman" w:eastAsia="Arial" w:hAnsi="Times New Roman" w:cs="Times New Roman"/>
          <w:color w:val="auto"/>
        </w:rPr>
        <w:t xml:space="preserve"> złotych) przez cały okres realizacji Umowy.  W przypadku, gdy  umowa ubezpieczenia obejmuje okres krótszy niż okres realizacji umowy Wykonawca obowiązany jest do zachowania ciągłości ubezpieczenia na wymagana kwotę oraz przedłożenia nie później niż w dniu zakończenia poprzedniego okresu ubezpieczenia kopii kolejnych umów (polis) wraz z dowodami zapłaty składki.</w:t>
      </w:r>
    </w:p>
    <w:p w:rsidR="004F44F0" w:rsidRPr="004F44F0" w:rsidRDefault="004F44F0" w:rsidP="00091478">
      <w:pPr>
        <w:numPr>
          <w:ilvl w:val="0"/>
          <w:numId w:val="90"/>
        </w:numPr>
        <w:tabs>
          <w:tab w:val="left" w:pos="355"/>
        </w:tabs>
        <w:spacing w:line="276" w:lineRule="auto"/>
        <w:ind w:left="284" w:hanging="284"/>
        <w:jc w:val="both"/>
        <w:rPr>
          <w:rFonts w:ascii="Times New Roman" w:eastAsia="Arial" w:hAnsi="Times New Roman" w:cs="Times New Roman"/>
          <w:color w:val="auto"/>
        </w:rPr>
      </w:pPr>
      <w:r w:rsidRPr="004F44F0">
        <w:rPr>
          <w:rFonts w:ascii="Times New Roman" w:eastAsia="Arial" w:hAnsi="Times New Roman" w:cs="Times New Roman"/>
          <w:color w:val="auto"/>
        </w:rPr>
        <w:t>Zakres odpowiedzialności Wykonawcy obejmuje wszelkie czynności zmierzające do realizacji obowiązków Wykonawcy wynikających z niniejszej Umowy oraz wynikających z przedmiotu Umowy , a także dochowania wszelkich obowiązków , w szczególności ustawowych.</w:t>
      </w:r>
    </w:p>
    <w:p w:rsidR="004F44F0" w:rsidRPr="004F44F0" w:rsidRDefault="004F44F0" w:rsidP="00091478">
      <w:pPr>
        <w:numPr>
          <w:ilvl w:val="0"/>
          <w:numId w:val="90"/>
        </w:numPr>
        <w:tabs>
          <w:tab w:val="left" w:pos="355"/>
        </w:tabs>
        <w:spacing w:line="276" w:lineRule="auto"/>
        <w:ind w:left="284" w:hanging="284"/>
        <w:jc w:val="both"/>
        <w:rPr>
          <w:rFonts w:ascii="Times New Roman" w:eastAsia="Arial" w:hAnsi="Times New Roman" w:cs="Times New Roman"/>
          <w:color w:val="auto"/>
        </w:rPr>
      </w:pPr>
      <w:r w:rsidRPr="004F44F0">
        <w:rPr>
          <w:rFonts w:ascii="Times New Roman" w:eastAsia="Arial" w:hAnsi="Times New Roman" w:cs="Times New Roman"/>
          <w:color w:val="auto"/>
        </w:rPr>
        <w:t xml:space="preserve">Wykonawca ponosi pełną odpowiedzialność wobec Zamawiającego i osób trzecich za szkody na mieniu i zdrowiu osób trzecich , powstałe podczas i w związku z realizacją przedmiotu Umowy. </w:t>
      </w:r>
    </w:p>
    <w:p w:rsidR="004F44F0" w:rsidRPr="004F44F0" w:rsidRDefault="004F44F0" w:rsidP="00091478">
      <w:pPr>
        <w:numPr>
          <w:ilvl w:val="0"/>
          <w:numId w:val="90"/>
        </w:numPr>
        <w:tabs>
          <w:tab w:val="left" w:pos="355"/>
        </w:tabs>
        <w:spacing w:line="276" w:lineRule="auto"/>
        <w:ind w:left="284" w:hanging="284"/>
        <w:jc w:val="both"/>
        <w:rPr>
          <w:rFonts w:ascii="Times New Roman" w:eastAsia="Arial" w:hAnsi="Times New Roman" w:cs="Times New Roman"/>
          <w:color w:val="auto"/>
        </w:rPr>
      </w:pPr>
      <w:r w:rsidRPr="004F44F0">
        <w:rPr>
          <w:rFonts w:ascii="Times New Roman" w:eastAsia="Arial" w:hAnsi="Times New Roman" w:cs="Times New Roman"/>
          <w:color w:val="auto"/>
        </w:rPr>
        <w:t>Wykonawca jest zobowiązany świadczyć usługi pojazdami wykazanymi w ofercie i przedstawić na każde żądanie Zamawiającego dokumenty dotyczące tych pojaz</w:t>
      </w:r>
      <w:r w:rsidRPr="004F44F0">
        <w:rPr>
          <w:rFonts w:ascii="Times New Roman" w:eastAsia="Arial" w:hAnsi="Times New Roman" w:cs="Times New Roman"/>
          <w:color w:val="auto"/>
        </w:rPr>
        <w:softHyphen/>
        <w:t>dów.</w:t>
      </w:r>
    </w:p>
    <w:p w:rsidR="004F44F0" w:rsidRPr="004F44F0" w:rsidRDefault="004F44F0" w:rsidP="00091478">
      <w:pPr>
        <w:numPr>
          <w:ilvl w:val="0"/>
          <w:numId w:val="90"/>
        </w:numPr>
        <w:tabs>
          <w:tab w:val="left" w:pos="355"/>
        </w:tabs>
        <w:spacing w:line="276" w:lineRule="auto"/>
        <w:ind w:left="284" w:hanging="284"/>
        <w:jc w:val="both"/>
        <w:rPr>
          <w:rFonts w:ascii="Times New Roman" w:eastAsia="Arial" w:hAnsi="Times New Roman" w:cs="Times New Roman"/>
          <w:color w:val="auto"/>
        </w:rPr>
      </w:pPr>
      <w:r w:rsidRPr="004F44F0">
        <w:rPr>
          <w:rFonts w:ascii="Times New Roman" w:eastAsia="Arial" w:hAnsi="Times New Roman" w:cs="Times New Roman"/>
          <w:color w:val="auto"/>
        </w:rPr>
        <w:t>Wykonawca do realizacji usługi będzie używał samochodów o emisji spalin określonej w ofercie.</w:t>
      </w:r>
    </w:p>
    <w:p w:rsidR="004F44F0" w:rsidRPr="004F44F0" w:rsidRDefault="004F44F0" w:rsidP="00091478">
      <w:pPr>
        <w:numPr>
          <w:ilvl w:val="0"/>
          <w:numId w:val="90"/>
        </w:numPr>
        <w:tabs>
          <w:tab w:val="left" w:pos="355"/>
        </w:tabs>
        <w:spacing w:line="276" w:lineRule="auto"/>
        <w:ind w:left="284" w:hanging="284"/>
        <w:jc w:val="both"/>
        <w:rPr>
          <w:rFonts w:ascii="Times New Roman" w:eastAsia="Arial" w:hAnsi="Times New Roman" w:cs="Times New Roman"/>
          <w:color w:val="auto"/>
        </w:rPr>
      </w:pPr>
      <w:r w:rsidRPr="004F44F0">
        <w:rPr>
          <w:rFonts w:ascii="Times New Roman" w:eastAsia="Arial" w:hAnsi="Times New Roman" w:cs="Times New Roman"/>
          <w:color w:val="auto"/>
        </w:rPr>
        <w:t>Wykonawca zobowiązany jest prowadzić Mobilny PSZOK w dniach ustalonych w harmonogramie uzgodnionym z Zmawiającym.</w:t>
      </w:r>
    </w:p>
    <w:p w:rsidR="004F44F0" w:rsidRPr="004F44F0" w:rsidRDefault="004F44F0" w:rsidP="00091478">
      <w:pPr>
        <w:numPr>
          <w:ilvl w:val="0"/>
          <w:numId w:val="90"/>
        </w:numPr>
        <w:tabs>
          <w:tab w:val="left" w:pos="355"/>
        </w:tabs>
        <w:spacing w:line="276" w:lineRule="auto"/>
        <w:ind w:left="284" w:hanging="284"/>
        <w:jc w:val="both"/>
        <w:rPr>
          <w:rFonts w:ascii="Times New Roman" w:eastAsia="Arial" w:hAnsi="Times New Roman" w:cs="Times New Roman"/>
          <w:color w:val="auto"/>
        </w:rPr>
      </w:pPr>
      <w:r w:rsidRPr="004F44F0">
        <w:rPr>
          <w:rFonts w:ascii="Times New Roman" w:eastAsia="Arial" w:hAnsi="Times New Roman" w:cs="Times New Roman"/>
          <w:color w:val="auto"/>
        </w:rPr>
        <w:lastRenderedPageBreak/>
        <w:t>Wykonawca zobowiązuje się do przestrzegania poufności co do informacji pozyskanych w związku z realizacją Umowy, w szczególności do przestrzegania zapisów dotyczących ochrony danych osobowych . Wykonawca nie może wykorzystywać pozyskanych danych w żaden inny sposób lub w innym celu niż  dla wykonywania Umowy, w szczególności zakazuje się wykorzystywania danych w celach reklamowych i marketingowych.</w:t>
      </w:r>
    </w:p>
    <w:p w:rsidR="004F44F0" w:rsidRPr="004F44F0" w:rsidRDefault="004F44F0" w:rsidP="00091478">
      <w:pPr>
        <w:numPr>
          <w:ilvl w:val="0"/>
          <w:numId w:val="90"/>
        </w:numPr>
        <w:tabs>
          <w:tab w:val="left" w:pos="355"/>
        </w:tabs>
        <w:spacing w:line="276" w:lineRule="auto"/>
        <w:ind w:left="284" w:hanging="284"/>
        <w:jc w:val="both"/>
        <w:rPr>
          <w:rFonts w:ascii="Times New Roman" w:eastAsia="Arial" w:hAnsi="Times New Roman" w:cs="Times New Roman"/>
          <w:color w:val="auto"/>
        </w:rPr>
      </w:pPr>
      <w:r w:rsidRPr="004F44F0">
        <w:rPr>
          <w:rFonts w:ascii="Times New Roman" w:eastAsia="Arial" w:hAnsi="Times New Roman" w:cs="Times New Roman"/>
          <w:color w:val="auto"/>
        </w:rPr>
        <w:t>W przypadku, gdy wpisy do rejestrów lub zezwolenia tracą moc obowiązującą Wykonawca obowiązany jest do uzyskania nowych wpisów lub zezwoleń oraz przekazania kopii tych dokumentów Zamawiającemu w terminie 21 dni od dnia wykreślenia z rejestru lub wygaśnięcia up</w:t>
      </w:r>
      <w:r w:rsidR="00033E47">
        <w:rPr>
          <w:rFonts w:ascii="Times New Roman" w:eastAsia="Arial" w:hAnsi="Times New Roman" w:cs="Times New Roman"/>
          <w:color w:val="auto"/>
        </w:rPr>
        <w:t>rawnień wynikających z zezwoleń</w:t>
      </w:r>
      <w:r w:rsidRPr="004F44F0">
        <w:rPr>
          <w:rFonts w:ascii="Times New Roman" w:eastAsia="Arial" w:hAnsi="Times New Roman" w:cs="Times New Roman"/>
          <w:color w:val="auto"/>
        </w:rPr>
        <w:t>, pod rygorem odstąpienia od Umowy objętej niniejszym zamówieniem.</w:t>
      </w:r>
    </w:p>
    <w:p w:rsidR="004F44F0" w:rsidRPr="004F44F0" w:rsidRDefault="004F44F0" w:rsidP="00091478">
      <w:pPr>
        <w:numPr>
          <w:ilvl w:val="0"/>
          <w:numId w:val="90"/>
        </w:numPr>
        <w:tabs>
          <w:tab w:val="left" w:pos="355"/>
        </w:tabs>
        <w:spacing w:line="276" w:lineRule="auto"/>
        <w:ind w:left="284" w:hanging="284"/>
        <w:jc w:val="both"/>
        <w:rPr>
          <w:rFonts w:ascii="Times New Roman" w:eastAsia="Arial" w:hAnsi="Times New Roman" w:cs="Times New Roman"/>
          <w:color w:val="auto"/>
        </w:rPr>
      </w:pPr>
      <w:r w:rsidRPr="004F44F0">
        <w:rPr>
          <w:rFonts w:ascii="Times New Roman" w:eastAsia="Arial" w:hAnsi="Times New Roman" w:cs="Times New Roman"/>
          <w:color w:val="auto"/>
        </w:rPr>
        <w:t>W razie gdy Zamawiający zobowiązany będzie do zapłaty kary z tytułu:</w:t>
      </w:r>
    </w:p>
    <w:p w:rsidR="004F44F0" w:rsidRPr="004F44F0" w:rsidRDefault="004F44F0" w:rsidP="00091478">
      <w:pPr>
        <w:numPr>
          <w:ilvl w:val="0"/>
          <w:numId w:val="92"/>
        </w:numPr>
        <w:tabs>
          <w:tab w:val="left" w:pos="355"/>
        </w:tabs>
        <w:spacing w:line="276" w:lineRule="auto"/>
        <w:jc w:val="both"/>
        <w:rPr>
          <w:rFonts w:ascii="Times New Roman" w:eastAsia="Arial" w:hAnsi="Times New Roman" w:cs="Times New Roman"/>
          <w:color w:val="auto"/>
        </w:rPr>
      </w:pPr>
      <w:r w:rsidRPr="004F44F0">
        <w:rPr>
          <w:rFonts w:ascii="Times New Roman" w:eastAsia="Arial" w:hAnsi="Times New Roman" w:cs="Times New Roman"/>
          <w:color w:val="auto"/>
        </w:rPr>
        <w:t>nieosiągnięcia o</w:t>
      </w:r>
      <w:r w:rsidR="00033E47">
        <w:rPr>
          <w:rFonts w:ascii="Times New Roman" w:eastAsia="Arial" w:hAnsi="Times New Roman" w:cs="Times New Roman"/>
          <w:color w:val="auto"/>
        </w:rPr>
        <w:t>dpowiednich poziomów recyklingu</w:t>
      </w:r>
      <w:r w:rsidRPr="004F44F0">
        <w:rPr>
          <w:rFonts w:ascii="Times New Roman" w:eastAsia="Arial" w:hAnsi="Times New Roman" w:cs="Times New Roman"/>
          <w:color w:val="auto"/>
        </w:rPr>
        <w:t>, przygotowania do ponownego użycia i odz</w:t>
      </w:r>
      <w:r w:rsidR="00033E47">
        <w:rPr>
          <w:rFonts w:ascii="Times New Roman" w:eastAsia="Arial" w:hAnsi="Times New Roman" w:cs="Times New Roman"/>
          <w:color w:val="auto"/>
        </w:rPr>
        <w:t>ysku niektórych frakcji odpadów</w:t>
      </w:r>
      <w:r w:rsidRPr="004F44F0">
        <w:rPr>
          <w:rFonts w:ascii="Times New Roman" w:eastAsia="Arial" w:hAnsi="Times New Roman" w:cs="Times New Roman"/>
          <w:color w:val="auto"/>
        </w:rPr>
        <w:t>, o których mowa w SWIZ,</w:t>
      </w:r>
    </w:p>
    <w:p w:rsidR="004F44F0" w:rsidRPr="004F44F0" w:rsidRDefault="004F44F0" w:rsidP="00091478">
      <w:pPr>
        <w:numPr>
          <w:ilvl w:val="0"/>
          <w:numId w:val="92"/>
        </w:numPr>
        <w:tabs>
          <w:tab w:val="left" w:pos="355"/>
        </w:tabs>
        <w:spacing w:line="276" w:lineRule="auto"/>
        <w:jc w:val="both"/>
        <w:rPr>
          <w:rFonts w:ascii="Times New Roman" w:eastAsia="Arial" w:hAnsi="Times New Roman" w:cs="Times New Roman"/>
          <w:color w:val="auto"/>
        </w:rPr>
      </w:pPr>
      <w:r w:rsidRPr="004F44F0">
        <w:rPr>
          <w:rFonts w:ascii="Times New Roman" w:eastAsia="Arial" w:hAnsi="Times New Roman" w:cs="Times New Roman"/>
          <w:color w:val="auto"/>
        </w:rPr>
        <w:t xml:space="preserve">nieosiągnięcia wymaganego ograniczenia masy odpadów komunalnych ulegających </w:t>
      </w:r>
      <w:proofErr w:type="spellStart"/>
      <w:r w:rsidRPr="004F44F0">
        <w:rPr>
          <w:rFonts w:ascii="Times New Roman" w:eastAsia="Arial" w:hAnsi="Times New Roman" w:cs="Times New Roman"/>
          <w:color w:val="auto"/>
        </w:rPr>
        <w:t>biodegeneracji</w:t>
      </w:r>
      <w:proofErr w:type="spellEnd"/>
      <w:r w:rsidRPr="004F44F0">
        <w:rPr>
          <w:rFonts w:ascii="Times New Roman" w:eastAsia="Arial" w:hAnsi="Times New Roman" w:cs="Times New Roman"/>
          <w:color w:val="auto"/>
        </w:rPr>
        <w:t xml:space="preserve"> przekazywanych do składowania w stosunku do masy tych odpadów wytworzonych w 1995r., o którym mowa </w:t>
      </w:r>
      <w:r w:rsidR="00033E47">
        <w:rPr>
          <w:rFonts w:ascii="Times New Roman" w:eastAsia="Arial" w:hAnsi="Times New Roman" w:cs="Times New Roman"/>
          <w:color w:val="auto"/>
        </w:rPr>
        <w:t xml:space="preserve">w </w:t>
      </w:r>
      <w:r w:rsidRPr="004F44F0">
        <w:rPr>
          <w:rFonts w:ascii="Times New Roman" w:eastAsia="Arial" w:hAnsi="Times New Roman" w:cs="Times New Roman"/>
          <w:color w:val="auto"/>
        </w:rPr>
        <w:t>SWIZ to Wykonawca zobowiązany będzie do zapłaty kwoty odpowiadającej wysokości</w:t>
      </w:r>
      <w:r w:rsidR="00033E47">
        <w:rPr>
          <w:rFonts w:ascii="Times New Roman" w:eastAsia="Arial" w:hAnsi="Times New Roman" w:cs="Times New Roman"/>
          <w:color w:val="auto"/>
        </w:rPr>
        <w:t xml:space="preserve"> kary, naliczonej Zamawiającemu</w:t>
      </w:r>
      <w:r w:rsidRPr="004F44F0">
        <w:rPr>
          <w:rFonts w:ascii="Times New Roman" w:eastAsia="Arial" w:hAnsi="Times New Roman" w:cs="Times New Roman"/>
          <w:color w:val="auto"/>
        </w:rPr>
        <w:t>, także po zakończeniu lub rozwiązaniu niniejszej Umowy.</w:t>
      </w:r>
    </w:p>
    <w:p w:rsidR="004F44F0" w:rsidRPr="004F44F0" w:rsidRDefault="004F44F0" w:rsidP="00091478">
      <w:pPr>
        <w:numPr>
          <w:ilvl w:val="0"/>
          <w:numId w:val="90"/>
        </w:numPr>
        <w:tabs>
          <w:tab w:val="left" w:pos="355"/>
        </w:tabs>
        <w:spacing w:line="276" w:lineRule="auto"/>
        <w:ind w:left="426" w:hanging="426"/>
        <w:jc w:val="both"/>
        <w:rPr>
          <w:rFonts w:ascii="Times New Roman" w:eastAsia="Arial" w:hAnsi="Times New Roman" w:cs="Times New Roman"/>
          <w:color w:val="auto"/>
        </w:rPr>
      </w:pPr>
      <w:r w:rsidRPr="004F44F0">
        <w:rPr>
          <w:rFonts w:ascii="Times New Roman" w:eastAsia="Arial" w:hAnsi="Times New Roman" w:cs="Times New Roman"/>
          <w:color w:val="auto"/>
        </w:rPr>
        <w:t>Obciążenie Wykonawcy, o którym mowa w ust. 11 nastąpi poprzez wystawienie noty obciążającej Wykonawcę.</w:t>
      </w:r>
    </w:p>
    <w:p w:rsidR="004F44F0" w:rsidRDefault="004F44F0" w:rsidP="00091478">
      <w:pPr>
        <w:numPr>
          <w:ilvl w:val="0"/>
          <w:numId w:val="90"/>
        </w:numPr>
        <w:tabs>
          <w:tab w:val="left" w:pos="355"/>
        </w:tabs>
        <w:spacing w:line="276" w:lineRule="auto"/>
        <w:ind w:left="426" w:hanging="426"/>
        <w:jc w:val="both"/>
        <w:rPr>
          <w:rFonts w:ascii="Times New Roman" w:eastAsia="Arial" w:hAnsi="Times New Roman" w:cs="Times New Roman"/>
          <w:color w:val="auto"/>
        </w:rPr>
      </w:pPr>
      <w:r w:rsidRPr="004F44F0">
        <w:rPr>
          <w:rFonts w:ascii="Times New Roman" w:eastAsia="Arial" w:hAnsi="Times New Roman" w:cs="Times New Roman"/>
          <w:color w:val="auto"/>
        </w:rPr>
        <w:t xml:space="preserve">Termin zapłaty należności wynosi do 3 dni od dnia doręczenia noty obciążeniowej . </w:t>
      </w:r>
      <w:r w:rsidRPr="004F44F0">
        <w:rPr>
          <w:rFonts w:ascii="Times New Roman" w:eastAsia="Arial" w:hAnsi="Times New Roman" w:cs="Times New Roman"/>
          <w:color w:val="auto"/>
        </w:rPr>
        <w:br/>
        <w:t>W razie bezskutecznego upływu tego terminu naliczane będą odsetki ustawowe za opóźnienie. Kwota objęta wyżej wymieniona notą obciążeniową może podlegać wedle uznania Zamawiającego kompensacie z kwoty bieżących płatności dokonywanych przez Zamawiającego na rzecz Wykonawcy z tytułu należnego mu wynagrodzenia.</w:t>
      </w:r>
    </w:p>
    <w:p w:rsidR="00033E47" w:rsidRPr="004F44F0" w:rsidRDefault="00033E47" w:rsidP="00A82EE6">
      <w:pPr>
        <w:spacing w:line="276" w:lineRule="auto"/>
        <w:ind w:left="426"/>
        <w:jc w:val="both"/>
        <w:rPr>
          <w:rFonts w:ascii="Times New Roman" w:eastAsia="Arial" w:hAnsi="Times New Roman" w:cs="Times New Roman"/>
          <w:color w:val="auto"/>
        </w:rPr>
      </w:pPr>
    </w:p>
    <w:p w:rsidR="004F44F0" w:rsidRPr="00033E47" w:rsidRDefault="004F44F0" w:rsidP="004F44F0">
      <w:pPr>
        <w:spacing w:line="360" w:lineRule="auto"/>
        <w:jc w:val="center"/>
        <w:rPr>
          <w:rFonts w:ascii="Times New Roman" w:eastAsia="Arial" w:hAnsi="Times New Roman" w:cs="Times New Roman"/>
          <w:b/>
          <w:color w:val="auto"/>
        </w:rPr>
      </w:pPr>
      <w:r w:rsidRPr="00033E47">
        <w:rPr>
          <w:rFonts w:ascii="Times New Roman" w:eastAsia="Arial" w:hAnsi="Times New Roman" w:cs="Times New Roman"/>
          <w:b/>
          <w:color w:val="auto"/>
        </w:rPr>
        <w:t>§ 5</w:t>
      </w:r>
    </w:p>
    <w:p w:rsidR="00033E47" w:rsidRPr="00033E47" w:rsidRDefault="00033E47" w:rsidP="004F44F0">
      <w:pPr>
        <w:spacing w:line="360" w:lineRule="auto"/>
        <w:jc w:val="center"/>
        <w:rPr>
          <w:rFonts w:ascii="Times New Roman" w:eastAsia="Arial" w:hAnsi="Times New Roman" w:cs="Times New Roman"/>
          <w:b/>
          <w:color w:val="auto"/>
        </w:rPr>
      </w:pPr>
      <w:r w:rsidRPr="00033E47">
        <w:rPr>
          <w:rFonts w:ascii="Times New Roman" w:eastAsia="Arial" w:hAnsi="Times New Roman" w:cs="Times New Roman"/>
          <w:b/>
          <w:color w:val="auto"/>
        </w:rPr>
        <w:t xml:space="preserve">Podwykonawcy </w:t>
      </w:r>
    </w:p>
    <w:p w:rsidR="00033E47" w:rsidRPr="00033E47" w:rsidRDefault="00033E47" w:rsidP="00091478">
      <w:pPr>
        <w:numPr>
          <w:ilvl w:val="0"/>
          <w:numId w:val="111"/>
        </w:numPr>
        <w:tabs>
          <w:tab w:val="left" w:leader="dot" w:pos="1955"/>
        </w:tabs>
        <w:spacing w:line="276" w:lineRule="auto"/>
        <w:jc w:val="both"/>
        <w:rPr>
          <w:rFonts w:ascii="Times New Roman" w:eastAsia="Arial" w:hAnsi="Times New Roman" w:cs="Times New Roman"/>
          <w:color w:val="auto"/>
        </w:rPr>
      </w:pPr>
      <w:r w:rsidRPr="00033E47">
        <w:rPr>
          <w:rFonts w:ascii="Times New Roman" w:eastAsia="Arial" w:hAnsi="Times New Roman" w:cs="Times New Roman"/>
          <w:color w:val="auto"/>
        </w:rPr>
        <w:t>W przypadku realizacji przez Wykonawcę Przedmiotu Umowy z udziałem podwykonawców Wykonawca obowiązany jest zawiadomić o tym Zamawiającego i przedłożyć poświadczoną za zgodność z oryginałem kopię zawartej umowy o podwykonawstwo w terminie 7 dni od dnia jej zawarcia.</w:t>
      </w:r>
    </w:p>
    <w:p w:rsidR="00033E47" w:rsidRPr="00033E47" w:rsidRDefault="00033E47" w:rsidP="00091478">
      <w:pPr>
        <w:numPr>
          <w:ilvl w:val="0"/>
          <w:numId w:val="111"/>
        </w:numPr>
        <w:tabs>
          <w:tab w:val="left" w:leader="dot" w:pos="1955"/>
        </w:tabs>
        <w:spacing w:line="276" w:lineRule="auto"/>
        <w:jc w:val="both"/>
        <w:rPr>
          <w:rFonts w:ascii="Times New Roman" w:eastAsia="Arial" w:hAnsi="Times New Roman" w:cs="Times New Roman"/>
          <w:color w:val="auto"/>
        </w:rPr>
      </w:pPr>
      <w:r w:rsidRPr="00033E47">
        <w:rPr>
          <w:rFonts w:ascii="Times New Roman" w:eastAsia="Arial" w:hAnsi="Times New Roman" w:cs="Times New Roman"/>
          <w:color w:val="auto"/>
        </w:rPr>
        <w:t>Zmiana umowy z podwykonawcą, z którym Wykonawca zawarł umowę o podwykonawstwo, wymaga dopełnienia obowiązków opisanych w ust. 1.</w:t>
      </w:r>
    </w:p>
    <w:p w:rsidR="00033E47" w:rsidRPr="00033E47" w:rsidRDefault="00033E47" w:rsidP="00091478">
      <w:pPr>
        <w:numPr>
          <w:ilvl w:val="0"/>
          <w:numId w:val="111"/>
        </w:numPr>
        <w:tabs>
          <w:tab w:val="left" w:leader="dot" w:pos="1955"/>
        </w:tabs>
        <w:spacing w:line="276" w:lineRule="auto"/>
        <w:jc w:val="both"/>
        <w:rPr>
          <w:rFonts w:ascii="Times New Roman" w:eastAsia="Arial" w:hAnsi="Times New Roman" w:cs="Times New Roman"/>
          <w:color w:val="auto"/>
        </w:rPr>
      </w:pPr>
      <w:r w:rsidRPr="00033E47">
        <w:rPr>
          <w:rFonts w:ascii="Times New Roman" w:eastAsia="Arial" w:hAnsi="Times New Roman" w:cs="Times New Roman"/>
          <w:color w:val="auto"/>
        </w:rPr>
        <w:t>Niezwłocznie po zawarciu umowy o podwykonawstwo Wykonawca obowiązany jest przekazać Zamawiającemu telefon kontaktowy do podwykonawcy realizującego dowóz.</w:t>
      </w:r>
    </w:p>
    <w:p w:rsidR="00033E47" w:rsidRPr="00033E47" w:rsidRDefault="00033E47" w:rsidP="00091478">
      <w:pPr>
        <w:numPr>
          <w:ilvl w:val="0"/>
          <w:numId w:val="111"/>
        </w:numPr>
        <w:tabs>
          <w:tab w:val="left" w:leader="dot" w:pos="1955"/>
        </w:tabs>
        <w:spacing w:line="276" w:lineRule="auto"/>
        <w:jc w:val="both"/>
        <w:rPr>
          <w:rFonts w:ascii="Times New Roman" w:eastAsia="Arial" w:hAnsi="Times New Roman" w:cs="Times New Roman"/>
          <w:color w:val="auto"/>
        </w:rPr>
      </w:pPr>
      <w:r w:rsidRPr="00033E47">
        <w:rPr>
          <w:rFonts w:ascii="Times New Roman" w:eastAsia="Arial" w:hAnsi="Times New Roman" w:cs="Times New Roman"/>
          <w:color w:val="auto"/>
        </w:rPr>
        <w:t>Wykonawca odpowiada za działania i zaniechania podwykonawców jak za własne. Wykonawca ponosi pełną odpowiedzialność wobec Zamawiającego oraz osób trzecich za usługi które wykonuje przy pomocy podwykonawcy.</w:t>
      </w:r>
    </w:p>
    <w:p w:rsidR="00033E47" w:rsidRPr="00033E47" w:rsidRDefault="00033E47" w:rsidP="00091478">
      <w:pPr>
        <w:numPr>
          <w:ilvl w:val="0"/>
          <w:numId w:val="111"/>
        </w:numPr>
        <w:tabs>
          <w:tab w:val="left" w:leader="dot" w:pos="1955"/>
        </w:tabs>
        <w:spacing w:line="276" w:lineRule="auto"/>
        <w:jc w:val="both"/>
        <w:rPr>
          <w:rFonts w:ascii="Times New Roman" w:eastAsia="Arial" w:hAnsi="Times New Roman" w:cs="Times New Roman"/>
          <w:color w:val="auto"/>
        </w:rPr>
      </w:pPr>
      <w:r w:rsidRPr="00033E47">
        <w:rPr>
          <w:rFonts w:ascii="Times New Roman" w:eastAsia="Arial" w:hAnsi="Times New Roman" w:cs="Times New Roman"/>
          <w:color w:val="auto"/>
        </w:rPr>
        <w:t>Podwykonawca musi spełniać wszystkie wymogi przewidziane niniejszą umową i Specyfikacją Istotnych Warunków Zamówienia.</w:t>
      </w:r>
    </w:p>
    <w:p w:rsidR="00033E47" w:rsidRDefault="00033E47" w:rsidP="00A82EE6">
      <w:pPr>
        <w:tabs>
          <w:tab w:val="left" w:leader="dot" w:pos="1955"/>
        </w:tabs>
        <w:spacing w:line="276" w:lineRule="auto"/>
        <w:ind w:left="400"/>
        <w:jc w:val="both"/>
        <w:rPr>
          <w:rFonts w:ascii="Times New Roman" w:eastAsia="Arial" w:hAnsi="Times New Roman" w:cs="Times New Roman"/>
          <w:color w:val="auto"/>
        </w:rPr>
      </w:pPr>
    </w:p>
    <w:p w:rsidR="00033E47" w:rsidRPr="00033E47" w:rsidRDefault="00033E47" w:rsidP="00A82EE6">
      <w:pPr>
        <w:tabs>
          <w:tab w:val="left" w:leader="dot" w:pos="1955"/>
        </w:tabs>
        <w:spacing w:line="276" w:lineRule="auto"/>
        <w:ind w:left="400"/>
        <w:jc w:val="both"/>
        <w:rPr>
          <w:rFonts w:ascii="Times New Roman" w:eastAsia="Arial" w:hAnsi="Times New Roman" w:cs="Times New Roman"/>
          <w:color w:val="auto"/>
        </w:rPr>
      </w:pPr>
    </w:p>
    <w:p w:rsidR="00033E47" w:rsidRDefault="00033E47" w:rsidP="00A82EE6">
      <w:pPr>
        <w:tabs>
          <w:tab w:val="left" w:leader="dot" w:pos="1955"/>
        </w:tabs>
        <w:spacing w:line="276" w:lineRule="auto"/>
        <w:ind w:left="400"/>
        <w:jc w:val="center"/>
        <w:rPr>
          <w:rFonts w:ascii="Times New Roman" w:eastAsia="Arial" w:hAnsi="Times New Roman" w:cs="Times New Roman"/>
          <w:b/>
          <w:color w:val="auto"/>
        </w:rPr>
      </w:pPr>
      <w:r>
        <w:rPr>
          <w:rFonts w:ascii="Times New Roman" w:eastAsia="Arial" w:hAnsi="Times New Roman" w:cs="Times New Roman"/>
          <w:b/>
          <w:color w:val="auto"/>
        </w:rPr>
        <w:lastRenderedPageBreak/>
        <w:t>§ 6</w:t>
      </w:r>
    </w:p>
    <w:p w:rsidR="00033E47" w:rsidRPr="00033E47" w:rsidRDefault="00033E47" w:rsidP="00A82EE6">
      <w:pPr>
        <w:tabs>
          <w:tab w:val="left" w:leader="dot" w:pos="1955"/>
        </w:tabs>
        <w:spacing w:line="276" w:lineRule="auto"/>
        <w:ind w:left="400"/>
        <w:jc w:val="center"/>
        <w:rPr>
          <w:rFonts w:ascii="Times New Roman" w:eastAsia="Arial" w:hAnsi="Times New Roman" w:cs="Times New Roman"/>
          <w:b/>
          <w:color w:val="auto"/>
        </w:rPr>
      </w:pPr>
      <w:r>
        <w:rPr>
          <w:rFonts w:ascii="Times New Roman" w:eastAsia="Arial" w:hAnsi="Times New Roman" w:cs="Times New Roman"/>
          <w:b/>
          <w:color w:val="auto"/>
        </w:rPr>
        <w:t>Rozliczenie z Podwykonawcami</w:t>
      </w:r>
    </w:p>
    <w:p w:rsidR="00033E47" w:rsidRPr="00033E47" w:rsidRDefault="00033E47" w:rsidP="00091478">
      <w:pPr>
        <w:numPr>
          <w:ilvl w:val="0"/>
          <w:numId w:val="112"/>
        </w:numPr>
        <w:tabs>
          <w:tab w:val="left" w:leader="dot" w:pos="1955"/>
        </w:tabs>
        <w:spacing w:line="276" w:lineRule="auto"/>
        <w:jc w:val="both"/>
        <w:rPr>
          <w:rFonts w:ascii="Times New Roman" w:eastAsia="Arial" w:hAnsi="Times New Roman" w:cs="Times New Roman"/>
          <w:bCs/>
          <w:color w:val="auto"/>
        </w:rPr>
      </w:pPr>
      <w:r w:rsidRPr="00033E47">
        <w:rPr>
          <w:rFonts w:ascii="Times New Roman" w:eastAsia="Arial" w:hAnsi="Times New Roman" w:cs="Times New Roman"/>
          <w:bCs/>
          <w:color w:val="auto"/>
        </w:rPr>
        <w:t>Wykonawca zobowiązuje się do zapłaty podwykonawcy wynagrodzenia na podstawie łączącego ich stosunku prawnego.</w:t>
      </w:r>
    </w:p>
    <w:p w:rsidR="00033E47" w:rsidRPr="00033E47" w:rsidRDefault="00033E47" w:rsidP="00091478">
      <w:pPr>
        <w:numPr>
          <w:ilvl w:val="0"/>
          <w:numId w:val="112"/>
        </w:numPr>
        <w:tabs>
          <w:tab w:val="left" w:leader="dot" w:pos="1955"/>
        </w:tabs>
        <w:spacing w:line="276" w:lineRule="auto"/>
        <w:jc w:val="both"/>
        <w:rPr>
          <w:rFonts w:ascii="Times New Roman" w:eastAsia="Arial" w:hAnsi="Times New Roman" w:cs="Times New Roman"/>
          <w:bCs/>
          <w:color w:val="auto"/>
        </w:rPr>
      </w:pPr>
      <w:r w:rsidRPr="00033E47">
        <w:rPr>
          <w:rFonts w:ascii="Times New Roman" w:eastAsia="Arial" w:hAnsi="Times New Roman" w:cs="Times New Roman"/>
          <w:bCs/>
          <w:color w:val="auto"/>
        </w:rPr>
        <w:t>Wykonawca zobowiązany jest przed datą wymagalnych płatności wynagrodzenia na jego rzecz od Zamawiającego przedstawić Zamawiającemu dowody potwierdzające zapłatę wymagalnego wynagrodzenia podwykonawcy.</w:t>
      </w:r>
    </w:p>
    <w:p w:rsidR="00033E47" w:rsidRPr="00033E47" w:rsidRDefault="00033E47" w:rsidP="00091478">
      <w:pPr>
        <w:numPr>
          <w:ilvl w:val="0"/>
          <w:numId w:val="112"/>
        </w:numPr>
        <w:tabs>
          <w:tab w:val="left" w:leader="dot" w:pos="1955"/>
        </w:tabs>
        <w:spacing w:line="276" w:lineRule="auto"/>
        <w:jc w:val="both"/>
        <w:rPr>
          <w:rFonts w:ascii="Times New Roman" w:eastAsia="Arial" w:hAnsi="Times New Roman" w:cs="Times New Roman"/>
          <w:bCs/>
          <w:color w:val="auto"/>
        </w:rPr>
      </w:pPr>
      <w:r w:rsidRPr="00033E47">
        <w:rPr>
          <w:rFonts w:ascii="Times New Roman" w:eastAsia="Arial" w:hAnsi="Times New Roman" w:cs="Times New Roman"/>
          <w:bCs/>
          <w:color w:val="auto"/>
        </w:rPr>
        <w:t>W przypadku niedopełnienia obowiązków, o których mowa w ustępach poprzedzających Zamawiający może zatrzymać należność wynikającą z faktury lub obniżyć kwotę płatności wynagrodzenia na rzecz Wykonawcy o kwotę należną podwykonawcy, zatrzymując ją jako zabezpieczenie na wypadek roszczeń podwykonawcy, które mogą być wystosowane wobec Zamawiającego.</w:t>
      </w:r>
    </w:p>
    <w:p w:rsidR="00033E47" w:rsidRPr="00033E47" w:rsidRDefault="00033E47" w:rsidP="00091478">
      <w:pPr>
        <w:numPr>
          <w:ilvl w:val="0"/>
          <w:numId w:val="112"/>
        </w:numPr>
        <w:tabs>
          <w:tab w:val="left" w:leader="dot" w:pos="1955"/>
        </w:tabs>
        <w:spacing w:line="276" w:lineRule="auto"/>
        <w:jc w:val="both"/>
        <w:rPr>
          <w:rFonts w:ascii="Times New Roman" w:eastAsia="Arial" w:hAnsi="Times New Roman" w:cs="Times New Roman"/>
          <w:bCs/>
          <w:color w:val="auto"/>
        </w:rPr>
      </w:pPr>
      <w:r w:rsidRPr="00033E47">
        <w:rPr>
          <w:rFonts w:ascii="Times New Roman" w:eastAsia="Arial" w:hAnsi="Times New Roman" w:cs="Times New Roman"/>
          <w:bCs/>
          <w:color w:val="auto"/>
        </w:rPr>
        <w:t>W przypadku, nie złożenia dowodów zapłaty, o których mowa w ust. 2, bądź złożenia tylko niektórych, Zamawiający może wypłacić wynagrodzenie tylko za te usługi dowozu, które zostały zrealizowane przez Wykonawcę osobiście.</w:t>
      </w:r>
    </w:p>
    <w:p w:rsidR="004F44F0" w:rsidRDefault="00033E47" w:rsidP="00091478">
      <w:pPr>
        <w:numPr>
          <w:ilvl w:val="0"/>
          <w:numId w:val="112"/>
        </w:numPr>
        <w:tabs>
          <w:tab w:val="left" w:leader="dot" w:pos="1955"/>
        </w:tabs>
        <w:spacing w:line="276" w:lineRule="auto"/>
        <w:jc w:val="both"/>
        <w:rPr>
          <w:rFonts w:ascii="Times New Roman" w:eastAsia="Arial" w:hAnsi="Times New Roman" w:cs="Times New Roman"/>
          <w:bCs/>
          <w:color w:val="auto"/>
        </w:rPr>
      </w:pPr>
      <w:r w:rsidRPr="00033E47">
        <w:rPr>
          <w:rFonts w:ascii="Times New Roman" w:eastAsia="Arial" w:hAnsi="Times New Roman" w:cs="Times New Roman"/>
          <w:bCs/>
          <w:color w:val="auto"/>
        </w:rPr>
        <w:t>Nie zapłacenie przez Wykonawcę podwykonawcy należnego mu wynagrodzenia zwalnia Zamawiającego z zapłacenia odsetek z tytułu</w:t>
      </w:r>
      <w:r>
        <w:rPr>
          <w:rFonts w:ascii="Times New Roman" w:eastAsia="Arial" w:hAnsi="Times New Roman" w:cs="Times New Roman"/>
          <w:bCs/>
          <w:color w:val="auto"/>
        </w:rPr>
        <w:t xml:space="preserve"> nieterminowej zapłaty faktur w </w:t>
      </w:r>
      <w:r w:rsidRPr="00033E47">
        <w:rPr>
          <w:rFonts w:ascii="Times New Roman" w:eastAsia="Arial" w:hAnsi="Times New Roman" w:cs="Times New Roman"/>
          <w:bCs/>
          <w:color w:val="auto"/>
        </w:rPr>
        <w:t>części dotyczącej zatrzymanych kwot, o których mowa w ust. 3. Ewentualne odsetki wynikające z nieterminowej płatności w  stosunku do podwykonawcy obciążają Wykonawcę.</w:t>
      </w:r>
    </w:p>
    <w:p w:rsidR="00033E47" w:rsidRPr="00033E47" w:rsidRDefault="00033E47" w:rsidP="00A82EE6">
      <w:pPr>
        <w:tabs>
          <w:tab w:val="left" w:leader="dot" w:pos="1955"/>
        </w:tabs>
        <w:spacing w:line="276" w:lineRule="auto"/>
        <w:ind w:left="180"/>
        <w:jc w:val="both"/>
        <w:rPr>
          <w:rFonts w:ascii="Times New Roman" w:eastAsia="Arial" w:hAnsi="Times New Roman" w:cs="Times New Roman"/>
          <w:bCs/>
          <w:color w:val="auto"/>
        </w:rPr>
      </w:pPr>
    </w:p>
    <w:p w:rsidR="004F44F0" w:rsidRPr="00033E47" w:rsidRDefault="00033E47" w:rsidP="00A82EE6">
      <w:pPr>
        <w:tabs>
          <w:tab w:val="left" w:pos="359"/>
        </w:tabs>
        <w:spacing w:line="276" w:lineRule="auto"/>
        <w:ind w:left="400"/>
        <w:jc w:val="center"/>
        <w:rPr>
          <w:rFonts w:ascii="Times New Roman" w:eastAsia="Arial" w:hAnsi="Times New Roman" w:cs="Times New Roman"/>
          <w:b/>
          <w:color w:val="auto"/>
        </w:rPr>
      </w:pPr>
      <w:r w:rsidRPr="00033E47">
        <w:rPr>
          <w:rFonts w:ascii="Times New Roman" w:eastAsia="Arial" w:hAnsi="Times New Roman" w:cs="Times New Roman"/>
          <w:b/>
          <w:color w:val="auto"/>
        </w:rPr>
        <w:t>§ 7</w:t>
      </w:r>
    </w:p>
    <w:p w:rsidR="004F44F0" w:rsidRPr="004F44F0" w:rsidRDefault="004F44F0" w:rsidP="00033E47">
      <w:pPr>
        <w:tabs>
          <w:tab w:val="left" w:pos="359"/>
        </w:tabs>
        <w:spacing w:line="360" w:lineRule="auto"/>
        <w:ind w:left="400"/>
        <w:jc w:val="center"/>
        <w:rPr>
          <w:rFonts w:ascii="Times New Roman" w:eastAsia="Arial" w:hAnsi="Times New Roman" w:cs="Times New Roman"/>
          <w:b/>
          <w:color w:val="auto"/>
        </w:rPr>
      </w:pPr>
      <w:r w:rsidRPr="00033E47">
        <w:rPr>
          <w:rFonts w:ascii="Times New Roman" w:eastAsia="Arial" w:hAnsi="Times New Roman" w:cs="Times New Roman"/>
          <w:b/>
          <w:color w:val="auto"/>
        </w:rPr>
        <w:t xml:space="preserve">Obowiązki i prawa Zamawiającego. </w:t>
      </w:r>
      <w:r w:rsidR="00033E47">
        <w:rPr>
          <w:rFonts w:ascii="Times New Roman" w:eastAsia="Arial" w:hAnsi="Times New Roman" w:cs="Times New Roman"/>
          <w:b/>
          <w:color w:val="auto"/>
        </w:rPr>
        <w:t>Kontrola realizacji zamówienia.</w:t>
      </w:r>
    </w:p>
    <w:p w:rsidR="004F44F0" w:rsidRPr="004F44F0" w:rsidRDefault="004F44F0" w:rsidP="00091478">
      <w:pPr>
        <w:numPr>
          <w:ilvl w:val="0"/>
          <w:numId w:val="91"/>
        </w:numPr>
        <w:spacing w:line="276" w:lineRule="auto"/>
        <w:ind w:left="426" w:hanging="426"/>
        <w:contextualSpacing/>
        <w:jc w:val="both"/>
        <w:rPr>
          <w:rFonts w:ascii="Times New Roman" w:hAnsi="Times New Roman" w:cs="Times New Roman"/>
          <w:color w:val="auto"/>
        </w:rPr>
      </w:pPr>
      <w:r w:rsidRPr="004F44F0">
        <w:rPr>
          <w:rFonts w:ascii="Times New Roman" w:hAnsi="Times New Roman" w:cs="Times New Roman"/>
          <w:color w:val="auto"/>
        </w:rPr>
        <w:t>Zamawiający zobowiązuje się w szczególności do:</w:t>
      </w:r>
    </w:p>
    <w:p w:rsidR="004F44F0" w:rsidRPr="004F44F0" w:rsidRDefault="004F44F0" w:rsidP="00091478">
      <w:pPr>
        <w:numPr>
          <w:ilvl w:val="0"/>
          <w:numId w:val="93"/>
        </w:numPr>
        <w:spacing w:line="276" w:lineRule="auto"/>
        <w:contextualSpacing/>
        <w:jc w:val="both"/>
        <w:rPr>
          <w:rFonts w:ascii="Times New Roman" w:hAnsi="Times New Roman" w:cs="Times New Roman"/>
          <w:color w:val="auto"/>
        </w:rPr>
      </w:pPr>
      <w:r w:rsidRPr="004F44F0">
        <w:rPr>
          <w:rFonts w:ascii="Times New Roman" w:hAnsi="Times New Roman" w:cs="Times New Roman"/>
          <w:color w:val="auto"/>
        </w:rPr>
        <w:t>Współpracy z Wykonawcą przy tworzeniu harmonogramu wywozu odpadów komunalnych ,</w:t>
      </w:r>
    </w:p>
    <w:p w:rsidR="004F44F0" w:rsidRPr="004F44F0" w:rsidRDefault="004F44F0" w:rsidP="00091478">
      <w:pPr>
        <w:numPr>
          <w:ilvl w:val="0"/>
          <w:numId w:val="93"/>
        </w:numPr>
        <w:spacing w:line="276" w:lineRule="auto"/>
        <w:contextualSpacing/>
        <w:jc w:val="both"/>
        <w:rPr>
          <w:rFonts w:ascii="Times New Roman" w:hAnsi="Times New Roman" w:cs="Times New Roman"/>
          <w:color w:val="auto"/>
        </w:rPr>
      </w:pPr>
      <w:r w:rsidRPr="004F44F0">
        <w:rPr>
          <w:rFonts w:ascii="Times New Roman" w:hAnsi="Times New Roman" w:cs="Times New Roman"/>
          <w:color w:val="auto"/>
        </w:rPr>
        <w:t>przekazania w dniu podpisania umowy Wykonawcy szczegółowego wy</w:t>
      </w:r>
      <w:r w:rsidRPr="004F44F0">
        <w:rPr>
          <w:rFonts w:ascii="Times New Roman" w:hAnsi="Times New Roman" w:cs="Times New Roman"/>
          <w:color w:val="auto"/>
        </w:rPr>
        <w:softHyphen/>
        <w:t>kazu właścicieli nieruchomości, z których odbierane będą stałe odpady komunalne</w:t>
      </w:r>
    </w:p>
    <w:p w:rsidR="004F44F0" w:rsidRPr="004F44F0" w:rsidRDefault="004F44F0" w:rsidP="00091478">
      <w:pPr>
        <w:numPr>
          <w:ilvl w:val="0"/>
          <w:numId w:val="91"/>
        </w:numPr>
        <w:spacing w:line="276" w:lineRule="auto"/>
        <w:ind w:left="426" w:hanging="426"/>
        <w:contextualSpacing/>
        <w:jc w:val="both"/>
        <w:rPr>
          <w:rFonts w:ascii="Times New Roman" w:hAnsi="Times New Roman" w:cs="Times New Roman"/>
          <w:color w:val="auto"/>
        </w:rPr>
      </w:pPr>
      <w:r w:rsidRPr="004F44F0">
        <w:rPr>
          <w:rFonts w:ascii="Times New Roman" w:hAnsi="Times New Roman" w:cs="Times New Roman"/>
          <w:color w:val="auto"/>
        </w:rPr>
        <w:t>Zamawiający ma prawo w każdej chwili do skontrolowania wykonywania usług objętych niniejszą umową. Prawo kontroli przysługuje pracownikom Zamawiającego oraz osobom upoważnionym przez Zamawiającego.</w:t>
      </w:r>
    </w:p>
    <w:p w:rsidR="004F44F0" w:rsidRPr="004F44F0" w:rsidRDefault="004F44F0" w:rsidP="00091478">
      <w:pPr>
        <w:numPr>
          <w:ilvl w:val="0"/>
          <w:numId w:val="91"/>
        </w:numPr>
        <w:spacing w:line="276" w:lineRule="auto"/>
        <w:ind w:left="426" w:hanging="426"/>
        <w:contextualSpacing/>
        <w:jc w:val="both"/>
        <w:rPr>
          <w:rFonts w:ascii="Times New Roman" w:hAnsi="Times New Roman" w:cs="Times New Roman"/>
          <w:color w:val="auto"/>
        </w:rPr>
      </w:pPr>
      <w:r w:rsidRPr="004F44F0">
        <w:rPr>
          <w:rFonts w:ascii="Times New Roman" w:hAnsi="Times New Roman" w:cs="Times New Roman"/>
          <w:color w:val="auto"/>
        </w:rPr>
        <w:t xml:space="preserve">Kontrole będą przeprowadzane w czasie i w miejscach wskazanych przez Zamawiającego. </w:t>
      </w:r>
    </w:p>
    <w:p w:rsidR="004F44F0" w:rsidRPr="004F44F0" w:rsidRDefault="004F44F0" w:rsidP="00091478">
      <w:pPr>
        <w:numPr>
          <w:ilvl w:val="0"/>
          <w:numId w:val="91"/>
        </w:numPr>
        <w:spacing w:line="276" w:lineRule="auto"/>
        <w:ind w:left="426" w:hanging="426"/>
        <w:contextualSpacing/>
        <w:jc w:val="both"/>
        <w:rPr>
          <w:rFonts w:ascii="Times New Roman" w:hAnsi="Times New Roman" w:cs="Times New Roman"/>
          <w:color w:val="auto"/>
        </w:rPr>
      </w:pPr>
      <w:r w:rsidRPr="004F44F0">
        <w:rPr>
          <w:rFonts w:ascii="Times New Roman" w:hAnsi="Times New Roman" w:cs="Times New Roman"/>
          <w:color w:val="auto"/>
        </w:rPr>
        <w:t>O przeprowadzonej kontroli Zamawiający będzie informował Zamawiającego.</w:t>
      </w:r>
    </w:p>
    <w:p w:rsidR="004F44F0" w:rsidRPr="004F44F0" w:rsidRDefault="004F44F0" w:rsidP="00091478">
      <w:pPr>
        <w:numPr>
          <w:ilvl w:val="0"/>
          <w:numId w:val="91"/>
        </w:numPr>
        <w:spacing w:line="276" w:lineRule="auto"/>
        <w:ind w:left="426" w:hanging="426"/>
        <w:contextualSpacing/>
        <w:jc w:val="both"/>
        <w:rPr>
          <w:rFonts w:ascii="Times New Roman" w:hAnsi="Times New Roman" w:cs="Times New Roman"/>
          <w:color w:val="auto"/>
        </w:rPr>
      </w:pPr>
      <w:r w:rsidRPr="004F44F0">
        <w:rPr>
          <w:rFonts w:ascii="Times New Roman" w:hAnsi="Times New Roman" w:cs="Times New Roman"/>
          <w:color w:val="auto"/>
        </w:rPr>
        <w:t>Nie przybycie Wykonawcy lub jego upoważnionego przedstawiciela na miejsce kontroli nie zwalnia z przeprowadzenia kontroli i spisania protokołu kontroli .</w:t>
      </w:r>
    </w:p>
    <w:p w:rsidR="004F44F0" w:rsidRPr="004F44F0" w:rsidRDefault="004F44F0" w:rsidP="00091478">
      <w:pPr>
        <w:numPr>
          <w:ilvl w:val="0"/>
          <w:numId w:val="91"/>
        </w:numPr>
        <w:spacing w:line="276" w:lineRule="auto"/>
        <w:ind w:left="426" w:hanging="426"/>
        <w:contextualSpacing/>
        <w:jc w:val="both"/>
        <w:rPr>
          <w:rFonts w:ascii="Times New Roman" w:hAnsi="Times New Roman" w:cs="Times New Roman"/>
          <w:color w:val="auto"/>
        </w:rPr>
      </w:pPr>
      <w:r w:rsidRPr="004F44F0">
        <w:rPr>
          <w:rFonts w:ascii="Times New Roman" w:hAnsi="Times New Roman" w:cs="Times New Roman"/>
          <w:color w:val="auto"/>
        </w:rPr>
        <w:t>Z dokonanej kontroli zostanie sporządzony protokół kontroli stwierdzający zgodność bądź niezgodność  wykonania usług z wszelkimi wymogami opisanymi w SIWZ i załącznikach do niej.</w:t>
      </w:r>
    </w:p>
    <w:p w:rsidR="004F44F0" w:rsidRPr="004F44F0" w:rsidRDefault="004F44F0" w:rsidP="00091478">
      <w:pPr>
        <w:numPr>
          <w:ilvl w:val="0"/>
          <w:numId w:val="91"/>
        </w:numPr>
        <w:spacing w:line="276" w:lineRule="auto"/>
        <w:ind w:left="426" w:hanging="426"/>
        <w:contextualSpacing/>
        <w:jc w:val="both"/>
        <w:rPr>
          <w:rFonts w:ascii="Times New Roman" w:hAnsi="Times New Roman" w:cs="Times New Roman"/>
          <w:color w:val="auto"/>
        </w:rPr>
      </w:pPr>
      <w:r w:rsidRPr="004F44F0">
        <w:rPr>
          <w:rFonts w:ascii="Times New Roman" w:hAnsi="Times New Roman" w:cs="Times New Roman"/>
          <w:color w:val="auto"/>
        </w:rPr>
        <w:t>Wykonawca ma prawo wglądu do protokołów z kontroli w siedzibie Zamawiającego.</w:t>
      </w:r>
    </w:p>
    <w:p w:rsidR="004F44F0" w:rsidRPr="004F44F0" w:rsidRDefault="004F44F0" w:rsidP="00091478">
      <w:pPr>
        <w:numPr>
          <w:ilvl w:val="0"/>
          <w:numId w:val="91"/>
        </w:numPr>
        <w:spacing w:line="276" w:lineRule="auto"/>
        <w:ind w:left="426" w:hanging="426"/>
        <w:contextualSpacing/>
        <w:jc w:val="both"/>
        <w:rPr>
          <w:rFonts w:ascii="Times New Roman" w:hAnsi="Times New Roman" w:cs="Times New Roman"/>
          <w:color w:val="auto"/>
        </w:rPr>
      </w:pPr>
      <w:r w:rsidRPr="004F44F0">
        <w:rPr>
          <w:rFonts w:ascii="Times New Roman" w:hAnsi="Times New Roman" w:cs="Times New Roman"/>
          <w:color w:val="auto"/>
        </w:rPr>
        <w:t>Zamawiający ma prawo do wykonania dokumentacji fotograficznej w czasie przeprowadzanej kontroli.</w:t>
      </w:r>
    </w:p>
    <w:p w:rsidR="004F44F0" w:rsidRPr="004F44F0" w:rsidRDefault="004F44F0" w:rsidP="00091478">
      <w:pPr>
        <w:numPr>
          <w:ilvl w:val="0"/>
          <w:numId w:val="91"/>
        </w:numPr>
        <w:spacing w:line="276" w:lineRule="auto"/>
        <w:ind w:left="426" w:hanging="426"/>
        <w:contextualSpacing/>
        <w:jc w:val="both"/>
        <w:rPr>
          <w:rFonts w:ascii="Times New Roman" w:hAnsi="Times New Roman" w:cs="Times New Roman"/>
          <w:color w:val="auto"/>
        </w:rPr>
      </w:pPr>
      <w:r w:rsidRPr="004F44F0">
        <w:rPr>
          <w:rFonts w:ascii="Times New Roman" w:hAnsi="Times New Roman" w:cs="Times New Roman"/>
          <w:color w:val="auto"/>
        </w:rPr>
        <w:t>Wykonawca zobowiązany jest d</w:t>
      </w:r>
      <w:r w:rsidR="00033E47">
        <w:rPr>
          <w:rFonts w:ascii="Times New Roman" w:hAnsi="Times New Roman" w:cs="Times New Roman"/>
          <w:color w:val="auto"/>
        </w:rPr>
        <w:t>o przyjmowania od Zamawiającego</w:t>
      </w:r>
      <w:r w:rsidRPr="004F44F0">
        <w:rPr>
          <w:rFonts w:ascii="Times New Roman" w:hAnsi="Times New Roman" w:cs="Times New Roman"/>
          <w:color w:val="auto"/>
        </w:rPr>
        <w:t>, jak również od mieszkańców reklamacji dotyczących niewłaściwego świadczenia usługi (nieodebrane w terminie wskazanym w harmonogramie odpady, nie pozostawione na wymianę worki i</w:t>
      </w:r>
      <w:r w:rsidR="00033E47">
        <w:rPr>
          <w:rFonts w:ascii="Times New Roman" w:hAnsi="Times New Roman" w:cs="Times New Roman"/>
          <w:color w:val="auto"/>
        </w:rPr>
        <w:t>tp.)</w:t>
      </w:r>
      <w:r w:rsidRPr="004F44F0">
        <w:rPr>
          <w:rFonts w:ascii="Times New Roman" w:hAnsi="Times New Roman" w:cs="Times New Roman"/>
          <w:color w:val="auto"/>
        </w:rPr>
        <w:t>.</w:t>
      </w:r>
    </w:p>
    <w:p w:rsidR="004F44F0" w:rsidRPr="004F44F0" w:rsidRDefault="004F44F0" w:rsidP="00091478">
      <w:pPr>
        <w:numPr>
          <w:ilvl w:val="0"/>
          <w:numId w:val="91"/>
        </w:numPr>
        <w:spacing w:line="276" w:lineRule="auto"/>
        <w:ind w:left="426" w:hanging="426"/>
        <w:contextualSpacing/>
        <w:jc w:val="both"/>
        <w:rPr>
          <w:rFonts w:ascii="Times New Roman" w:hAnsi="Times New Roman" w:cs="Times New Roman"/>
          <w:color w:val="auto"/>
        </w:rPr>
      </w:pPr>
      <w:r w:rsidRPr="004F44F0">
        <w:rPr>
          <w:rFonts w:ascii="Times New Roman" w:hAnsi="Times New Roman" w:cs="Times New Roman"/>
          <w:color w:val="auto"/>
        </w:rPr>
        <w:t>Reklamacje będą przyjmowane droga elektroniczną na adres:………………</w:t>
      </w:r>
    </w:p>
    <w:p w:rsidR="004F44F0" w:rsidRPr="004F44F0" w:rsidRDefault="004F44F0" w:rsidP="00091478">
      <w:pPr>
        <w:numPr>
          <w:ilvl w:val="0"/>
          <w:numId w:val="91"/>
        </w:numPr>
        <w:spacing w:line="276" w:lineRule="auto"/>
        <w:ind w:left="426" w:hanging="426"/>
        <w:contextualSpacing/>
        <w:jc w:val="both"/>
        <w:rPr>
          <w:rFonts w:ascii="Times New Roman" w:hAnsi="Times New Roman" w:cs="Times New Roman"/>
          <w:color w:val="auto"/>
        </w:rPr>
      </w:pPr>
      <w:r w:rsidRPr="004F44F0">
        <w:rPr>
          <w:rFonts w:ascii="Times New Roman" w:hAnsi="Times New Roman" w:cs="Times New Roman"/>
          <w:color w:val="auto"/>
        </w:rPr>
        <w:lastRenderedPageBreak/>
        <w:t>Wykonawca jest zobowiązany wykonać usługi rekl</w:t>
      </w:r>
      <w:r w:rsidR="00033E47">
        <w:rPr>
          <w:rFonts w:ascii="Times New Roman" w:hAnsi="Times New Roman" w:cs="Times New Roman"/>
          <w:color w:val="auto"/>
        </w:rPr>
        <w:t xml:space="preserve">amacyjne do ........ </w:t>
      </w:r>
      <w:r w:rsidRPr="004F44F0">
        <w:rPr>
          <w:rFonts w:ascii="Times New Roman" w:hAnsi="Times New Roman" w:cs="Times New Roman"/>
          <w:color w:val="auto"/>
        </w:rPr>
        <w:t>godzi</w:t>
      </w:r>
      <w:r w:rsidR="00033E47">
        <w:rPr>
          <w:rFonts w:ascii="Times New Roman" w:hAnsi="Times New Roman" w:cs="Times New Roman"/>
          <w:color w:val="auto"/>
        </w:rPr>
        <w:t>n od otrzymania zawiadomienia (zgodnie ze złożona ofertą).</w:t>
      </w:r>
    </w:p>
    <w:p w:rsidR="004F44F0" w:rsidRPr="004F44F0" w:rsidRDefault="004F44F0" w:rsidP="00091478">
      <w:pPr>
        <w:numPr>
          <w:ilvl w:val="0"/>
          <w:numId w:val="91"/>
        </w:numPr>
        <w:spacing w:line="276" w:lineRule="auto"/>
        <w:ind w:left="426" w:hanging="426"/>
        <w:contextualSpacing/>
        <w:jc w:val="both"/>
        <w:rPr>
          <w:rFonts w:ascii="Times New Roman" w:hAnsi="Times New Roman" w:cs="Times New Roman"/>
          <w:color w:val="auto"/>
        </w:rPr>
      </w:pPr>
      <w:r w:rsidRPr="004F44F0">
        <w:rPr>
          <w:rFonts w:ascii="Times New Roman" w:hAnsi="Times New Roman" w:cs="Times New Roman"/>
          <w:color w:val="auto"/>
        </w:rPr>
        <w:t xml:space="preserve">Wykonanie usługi zgłoszonej w ramach reklamacji, o której mowa w ust. 9 Wykonawca niezwłocznie potwierdzi Zamawiającemu drogą elektroniczna – mailem. </w:t>
      </w:r>
    </w:p>
    <w:p w:rsidR="004F44F0" w:rsidRPr="00134196" w:rsidRDefault="004F44F0" w:rsidP="00091478">
      <w:pPr>
        <w:numPr>
          <w:ilvl w:val="0"/>
          <w:numId w:val="91"/>
        </w:numPr>
        <w:spacing w:line="276" w:lineRule="auto"/>
        <w:ind w:left="426" w:hanging="426"/>
        <w:contextualSpacing/>
        <w:jc w:val="both"/>
        <w:rPr>
          <w:rFonts w:ascii="Times New Roman" w:hAnsi="Times New Roman" w:cs="Times New Roman"/>
          <w:color w:val="auto"/>
        </w:rPr>
      </w:pPr>
      <w:r w:rsidRPr="004F44F0">
        <w:rPr>
          <w:rFonts w:ascii="Times New Roman" w:hAnsi="Times New Roman" w:cs="Times New Roman"/>
          <w:color w:val="auto"/>
        </w:rPr>
        <w:t xml:space="preserve">Niewywiązanie się z realizacji zgłoszonych reklamacji w ustalonym terminie będzie skutkowało naliczaniem kar umownych. </w:t>
      </w:r>
    </w:p>
    <w:p w:rsidR="004F44F0" w:rsidRDefault="00033E47" w:rsidP="00033E47">
      <w:pPr>
        <w:spacing w:line="276" w:lineRule="auto"/>
        <w:jc w:val="center"/>
        <w:rPr>
          <w:rFonts w:ascii="Times New Roman" w:hAnsi="Times New Roman" w:cs="Times New Roman"/>
          <w:b/>
          <w:color w:val="auto"/>
        </w:rPr>
      </w:pPr>
      <w:r w:rsidRPr="00033E47">
        <w:rPr>
          <w:rFonts w:ascii="Times New Roman" w:hAnsi="Times New Roman" w:cs="Times New Roman"/>
          <w:b/>
          <w:color w:val="auto"/>
        </w:rPr>
        <w:t>§ 8</w:t>
      </w:r>
    </w:p>
    <w:p w:rsidR="00265717" w:rsidRDefault="00033E47" w:rsidP="00265717">
      <w:pPr>
        <w:spacing w:line="276" w:lineRule="auto"/>
        <w:jc w:val="center"/>
        <w:rPr>
          <w:rFonts w:ascii="Times New Roman" w:hAnsi="Times New Roman" w:cs="Times New Roman"/>
          <w:b/>
          <w:color w:val="auto"/>
        </w:rPr>
      </w:pPr>
      <w:r w:rsidRPr="00033E47">
        <w:rPr>
          <w:rFonts w:ascii="Times New Roman" w:hAnsi="Times New Roman" w:cs="Times New Roman"/>
          <w:b/>
          <w:color w:val="auto"/>
        </w:rPr>
        <w:t>Wartość przedmiotu umowy. Sposób płatności.</w:t>
      </w:r>
    </w:p>
    <w:p w:rsidR="00265717" w:rsidRPr="00265717" w:rsidRDefault="00265717" w:rsidP="00091478">
      <w:pPr>
        <w:pStyle w:val="Akapitzlist"/>
        <w:numPr>
          <w:ilvl w:val="0"/>
          <w:numId w:val="114"/>
        </w:numPr>
        <w:tabs>
          <w:tab w:val="left" w:pos="567"/>
          <w:tab w:val="left" w:leader="dot" w:pos="8118"/>
        </w:tabs>
        <w:spacing w:line="276" w:lineRule="auto"/>
        <w:ind w:left="142" w:hanging="142"/>
        <w:jc w:val="both"/>
        <w:rPr>
          <w:rFonts w:ascii="Times New Roman" w:eastAsia="Arial" w:hAnsi="Times New Roman" w:cs="Times New Roman"/>
          <w:color w:val="auto"/>
        </w:rPr>
      </w:pPr>
      <w:r w:rsidRPr="00265717">
        <w:rPr>
          <w:rFonts w:ascii="Times New Roman" w:eastAsia="Arial" w:hAnsi="Times New Roman" w:cs="Times New Roman"/>
          <w:color w:val="auto"/>
        </w:rPr>
        <w:t xml:space="preserve">Strony na podstawie oferty określają za realizacje przedmiotu umowy szacunkowe wy-nagrodzenie wynoszące: </w:t>
      </w:r>
      <w:r w:rsidRPr="00265717">
        <w:rPr>
          <w:rFonts w:ascii="Times New Roman" w:eastAsia="Arial" w:hAnsi="Times New Roman" w:cs="Times New Roman"/>
          <w:color w:val="auto"/>
        </w:rPr>
        <w:tab/>
        <w:t xml:space="preserve"> zł wraz z podatkiem VAT ( słownie: ………………………………………..) Wynagrodzenie netto (bez VAT):.......................</w:t>
      </w:r>
    </w:p>
    <w:p w:rsidR="00033E47" w:rsidRPr="00265717" w:rsidRDefault="00033E47" w:rsidP="00091478">
      <w:pPr>
        <w:pStyle w:val="Akapitzlist"/>
        <w:numPr>
          <w:ilvl w:val="0"/>
          <w:numId w:val="114"/>
        </w:numPr>
        <w:tabs>
          <w:tab w:val="left" w:pos="567"/>
          <w:tab w:val="left" w:leader="dot" w:pos="8118"/>
        </w:tabs>
        <w:spacing w:line="276" w:lineRule="auto"/>
        <w:ind w:left="142" w:hanging="142"/>
        <w:jc w:val="both"/>
        <w:rPr>
          <w:rFonts w:ascii="Times New Roman" w:eastAsia="Arial" w:hAnsi="Times New Roman" w:cs="Times New Roman"/>
          <w:color w:val="auto"/>
        </w:rPr>
      </w:pPr>
      <w:r w:rsidRPr="00265717">
        <w:rPr>
          <w:rFonts w:ascii="Times New Roman" w:eastAsia="Times New Roman" w:hAnsi="Times New Roman" w:cs="Times New Roman"/>
        </w:rPr>
        <w:t>Na wyżej wymienioną kwotę składają się poszczególne elementy zamówienia z cenami wraz z podatkiem VAT wykazane w przedłożonym na etapie formularzu ofertowym.</w:t>
      </w:r>
    </w:p>
    <w:p w:rsidR="00033E47" w:rsidRPr="00265717" w:rsidRDefault="00033E47" w:rsidP="00091478">
      <w:pPr>
        <w:pStyle w:val="Akapitzlist"/>
        <w:numPr>
          <w:ilvl w:val="0"/>
          <w:numId w:val="114"/>
        </w:numPr>
        <w:tabs>
          <w:tab w:val="left" w:pos="567"/>
          <w:tab w:val="left" w:leader="dot" w:pos="8118"/>
        </w:tabs>
        <w:spacing w:line="276" w:lineRule="auto"/>
        <w:ind w:left="142" w:hanging="142"/>
        <w:jc w:val="both"/>
        <w:rPr>
          <w:rFonts w:ascii="Times New Roman" w:eastAsia="Arial" w:hAnsi="Times New Roman" w:cs="Times New Roman"/>
          <w:color w:val="auto"/>
        </w:rPr>
      </w:pPr>
      <w:r w:rsidRPr="00265717">
        <w:rPr>
          <w:rFonts w:ascii="Times New Roman" w:eastAsia="Times New Roman" w:hAnsi="Times New Roman" w:cs="Times New Roman"/>
        </w:rPr>
        <w:t xml:space="preserve">Wykonawca nie będzie zgłaszał żadnych roszczeń finansowych wobec Zamawiającego w przypadku zmniejszenia zakresu przedmiotu zamówienia określonego w umowie. </w:t>
      </w:r>
    </w:p>
    <w:p w:rsidR="00033E47" w:rsidRPr="00265717" w:rsidRDefault="00033E47" w:rsidP="00091478">
      <w:pPr>
        <w:pStyle w:val="Akapitzlist"/>
        <w:numPr>
          <w:ilvl w:val="0"/>
          <w:numId w:val="114"/>
        </w:numPr>
        <w:tabs>
          <w:tab w:val="left" w:pos="567"/>
          <w:tab w:val="left" w:leader="dot" w:pos="8118"/>
        </w:tabs>
        <w:spacing w:line="276" w:lineRule="auto"/>
        <w:ind w:left="142" w:hanging="142"/>
        <w:jc w:val="both"/>
        <w:rPr>
          <w:rFonts w:ascii="Times New Roman" w:eastAsia="Arial" w:hAnsi="Times New Roman" w:cs="Times New Roman"/>
          <w:color w:val="auto"/>
        </w:rPr>
      </w:pPr>
      <w:r w:rsidRPr="00265717">
        <w:rPr>
          <w:rFonts w:ascii="Times New Roman" w:hAnsi="Times New Roman" w:cs="Times New Roman"/>
        </w:rPr>
        <w:t>Rozliczenie między Zamawiającym a Wykonawcą odbywać się będzie w cyklach miesięcznych. Wynikać będzie z faktycznie odebranych i zagospodarowanych odpadów komunalnych oraz odpowiednich cen jednostkowych z oferty.</w:t>
      </w:r>
    </w:p>
    <w:p w:rsidR="00033E47" w:rsidRPr="00785D3F" w:rsidRDefault="00033E47" w:rsidP="00091478">
      <w:pPr>
        <w:pStyle w:val="Teksttreci20"/>
        <w:numPr>
          <w:ilvl w:val="0"/>
          <w:numId w:val="113"/>
        </w:numPr>
        <w:tabs>
          <w:tab w:val="left" w:pos="359"/>
        </w:tabs>
        <w:spacing w:before="0" w:after="0" w:line="276" w:lineRule="auto"/>
        <w:ind w:left="142" w:hanging="284"/>
        <w:jc w:val="both"/>
        <w:rPr>
          <w:rFonts w:ascii="Times New Roman" w:hAnsi="Times New Roman" w:cs="Times New Roman"/>
          <w:sz w:val="24"/>
          <w:szCs w:val="24"/>
        </w:rPr>
      </w:pPr>
      <w:r w:rsidRPr="00785D3F">
        <w:rPr>
          <w:rFonts w:ascii="Times New Roman" w:hAnsi="Times New Roman" w:cs="Times New Roman"/>
          <w:sz w:val="24"/>
          <w:szCs w:val="24"/>
        </w:rPr>
        <w:t>Wykonawca zobowiązany będzie przedłożyć za dany okres rozliczeniowy raporty wagowe zawierające wyszczególnienie miejsca odbioru odpadów, daty odbioru oraz ilości i rodzaju odebranych odpadów (zgodnie z obowiązująca klasyfikacją odpadów), a także karty przekazania odpadów do instalacji komunalnej bądź innej jednostki do odbioru odpadów zgodnie z obowiązującymi przepisami prawa.</w:t>
      </w:r>
    </w:p>
    <w:p w:rsidR="00033E47" w:rsidRDefault="00033E47" w:rsidP="00091478">
      <w:pPr>
        <w:pStyle w:val="Teksttreci20"/>
        <w:numPr>
          <w:ilvl w:val="0"/>
          <w:numId w:val="113"/>
        </w:numPr>
        <w:shd w:val="clear" w:color="auto" w:fill="auto"/>
        <w:tabs>
          <w:tab w:val="left" w:pos="284"/>
        </w:tabs>
        <w:spacing w:before="0" w:after="0" w:line="288" w:lineRule="exact"/>
        <w:ind w:left="284" w:hanging="284"/>
        <w:jc w:val="both"/>
        <w:rPr>
          <w:rFonts w:ascii="Times New Roman" w:hAnsi="Times New Roman" w:cs="Times New Roman"/>
          <w:sz w:val="24"/>
          <w:szCs w:val="24"/>
        </w:rPr>
      </w:pPr>
      <w:r w:rsidRPr="003D1CD0">
        <w:rPr>
          <w:rFonts w:ascii="Times New Roman" w:hAnsi="Times New Roman" w:cs="Times New Roman"/>
          <w:sz w:val="24"/>
          <w:szCs w:val="24"/>
        </w:rPr>
        <w:t>Strony z</w:t>
      </w:r>
      <w:r>
        <w:rPr>
          <w:rFonts w:ascii="Times New Roman" w:hAnsi="Times New Roman" w:cs="Times New Roman"/>
          <w:sz w:val="24"/>
          <w:szCs w:val="24"/>
        </w:rPr>
        <w:t>astrzegają możliwość zmiany wynagrodzenia Wykonawcy w </w:t>
      </w:r>
      <w:r w:rsidRPr="003D1CD0">
        <w:rPr>
          <w:rFonts w:ascii="Times New Roman" w:hAnsi="Times New Roman" w:cs="Times New Roman"/>
          <w:sz w:val="24"/>
          <w:szCs w:val="24"/>
        </w:rPr>
        <w:t xml:space="preserve">przypadku zmiany stawki </w:t>
      </w:r>
      <w:r>
        <w:rPr>
          <w:rFonts w:ascii="Times New Roman" w:hAnsi="Times New Roman" w:cs="Times New Roman"/>
          <w:sz w:val="24"/>
          <w:szCs w:val="24"/>
        </w:rPr>
        <w:t>podatku VAT. Ceny jednostkowe netto z formularza ofertowego są obowiązujące w całym okresie realizacji umowy.</w:t>
      </w:r>
    </w:p>
    <w:p w:rsidR="00033E47" w:rsidRPr="005D555E" w:rsidRDefault="00033E47" w:rsidP="00091478">
      <w:pPr>
        <w:pStyle w:val="Teksttreci20"/>
        <w:numPr>
          <w:ilvl w:val="0"/>
          <w:numId w:val="113"/>
        </w:numPr>
        <w:shd w:val="clear" w:color="auto" w:fill="auto"/>
        <w:tabs>
          <w:tab w:val="left" w:pos="359"/>
        </w:tabs>
        <w:spacing w:before="0" w:after="0" w:line="288" w:lineRule="exact"/>
        <w:ind w:left="284" w:hanging="284"/>
        <w:jc w:val="both"/>
        <w:rPr>
          <w:rFonts w:ascii="Times New Roman" w:hAnsi="Times New Roman" w:cs="Times New Roman"/>
          <w:sz w:val="24"/>
          <w:szCs w:val="24"/>
        </w:rPr>
      </w:pPr>
      <w:r w:rsidRPr="00785D3F">
        <w:rPr>
          <w:rFonts w:ascii="Times New Roman" w:hAnsi="Times New Roman" w:cs="Times New Roman"/>
          <w:sz w:val="24"/>
          <w:szCs w:val="24"/>
        </w:rPr>
        <w:t>Wystawienie faktury przez Wykonawcę będzie możliwe po akceptacji przez Zamawiającego przedłożonych raportów wagowych za dany miesiąc k</w:t>
      </w:r>
      <w:r>
        <w:rPr>
          <w:rFonts w:ascii="Times New Roman" w:hAnsi="Times New Roman" w:cs="Times New Roman"/>
          <w:sz w:val="24"/>
          <w:szCs w:val="24"/>
        </w:rPr>
        <w:t>alendarzowy.</w:t>
      </w:r>
    </w:p>
    <w:p w:rsidR="00033E47" w:rsidRPr="003D1CD0" w:rsidRDefault="00033E47" w:rsidP="00091478">
      <w:pPr>
        <w:pStyle w:val="Teksttreci20"/>
        <w:numPr>
          <w:ilvl w:val="0"/>
          <w:numId w:val="113"/>
        </w:numPr>
        <w:shd w:val="clear" w:color="auto" w:fill="auto"/>
        <w:tabs>
          <w:tab w:val="left" w:pos="359"/>
        </w:tabs>
        <w:spacing w:before="0" w:after="0" w:line="288" w:lineRule="exact"/>
        <w:ind w:left="400" w:hanging="400"/>
        <w:jc w:val="both"/>
        <w:rPr>
          <w:rFonts w:ascii="Times New Roman" w:hAnsi="Times New Roman" w:cs="Times New Roman"/>
          <w:sz w:val="24"/>
          <w:szCs w:val="24"/>
        </w:rPr>
      </w:pPr>
      <w:r w:rsidRPr="003D1CD0">
        <w:rPr>
          <w:rFonts w:ascii="Times New Roman" w:hAnsi="Times New Roman" w:cs="Times New Roman"/>
          <w:sz w:val="24"/>
          <w:szCs w:val="24"/>
        </w:rPr>
        <w:t>Płatność f</w:t>
      </w:r>
      <w:r>
        <w:rPr>
          <w:rFonts w:ascii="Times New Roman" w:hAnsi="Times New Roman" w:cs="Times New Roman"/>
          <w:sz w:val="24"/>
          <w:szCs w:val="24"/>
        </w:rPr>
        <w:t xml:space="preserve">aktury przelewem, w terminie do 30 </w:t>
      </w:r>
      <w:r w:rsidRPr="003D1CD0">
        <w:rPr>
          <w:rFonts w:ascii="Times New Roman" w:hAnsi="Times New Roman" w:cs="Times New Roman"/>
          <w:sz w:val="24"/>
          <w:szCs w:val="24"/>
        </w:rPr>
        <w:t>dni od daty otrzymania przez Zamawiają</w:t>
      </w:r>
      <w:r w:rsidRPr="003D1CD0">
        <w:rPr>
          <w:rFonts w:ascii="Times New Roman" w:hAnsi="Times New Roman" w:cs="Times New Roman"/>
          <w:sz w:val="24"/>
          <w:szCs w:val="24"/>
        </w:rPr>
        <w:softHyphen/>
        <w:t>cego, na konto podane na fakturze VAT.</w:t>
      </w:r>
    </w:p>
    <w:p w:rsidR="004F44F0" w:rsidRDefault="00033E47" w:rsidP="00091478">
      <w:pPr>
        <w:pStyle w:val="Teksttreci20"/>
        <w:numPr>
          <w:ilvl w:val="0"/>
          <w:numId w:val="113"/>
        </w:numPr>
        <w:shd w:val="clear" w:color="auto" w:fill="auto"/>
        <w:tabs>
          <w:tab w:val="left" w:pos="359"/>
        </w:tabs>
        <w:spacing w:before="0" w:after="0" w:line="288" w:lineRule="exact"/>
        <w:ind w:left="400" w:hanging="400"/>
        <w:jc w:val="both"/>
        <w:rPr>
          <w:rFonts w:ascii="Times New Roman" w:hAnsi="Times New Roman" w:cs="Times New Roman"/>
          <w:sz w:val="24"/>
          <w:szCs w:val="24"/>
        </w:rPr>
      </w:pPr>
      <w:r w:rsidRPr="003D1CD0">
        <w:rPr>
          <w:rFonts w:ascii="Times New Roman" w:hAnsi="Times New Roman" w:cs="Times New Roman"/>
          <w:sz w:val="24"/>
          <w:szCs w:val="24"/>
        </w:rPr>
        <w:t>W razie opóźnienia w zapłacie faktury, Wykonawcy przysługuje prawo naliczenia usta</w:t>
      </w:r>
      <w:r w:rsidRPr="003D1CD0">
        <w:rPr>
          <w:rFonts w:ascii="Times New Roman" w:hAnsi="Times New Roman" w:cs="Times New Roman"/>
          <w:sz w:val="24"/>
          <w:szCs w:val="24"/>
        </w:rPr>
        <w:softHyphen/>
        <w:t>wowych odsetek liczonych od wartości nieterminowo opłacanej faktury.</w:t>
      </w:r>
    </w:p>
    <w:p w:rsidR="00A82EE6" w:rsidRPr="00A82EE6" w:rsidRDefault="00A82EE6" w:rsidP="00091478">
      <w:pPr>
        <w:pStyle w:val="Akapitzlist"/>
        <w:numPr>
          <w:ilvl w:val="0"/>
          <w:numId w:val="113"/>
        </w:numPr>
        <w:spacing w:line="276" w:lineRule="auto"/>
        <w:ind w:left="284" w:hanging="426"/>
        <w:rPr>
          <w:rFonts w:ascii="Times New Roman" w:eastAsia="Arial" w:hAnsi="Times New Roman" w:cs="Times New Roman"/>
        </w:rPr>
      </w:pPr>
      <w:r w:rsidRPr="00A82EE6">
        <w:rPr>
          <w:rFonts w:ascii="Times New Roman" w:eastAsia="Arial" w:hAnsi="Times New Roman" w:cs="Times New Roman"/>
        </w:rPr>
        <w:t>Faktura powinna zostać wystawiona przez Wykonawcę w formie papierowej lub zgodnie z art. 3 ust. 1 i art. 4 ustawy z dnia 9 listopada 2018 roku o elektronicznym fakturowaniu w zamówieniach, koncesjach na roboty budowlane lub usługi oraz partnerstwie publiczno-prywatnym (Dz. U. z 2018r., poz. 2191) poprzez Platformę Elektronicznego Fakturowania, adres PEF: 814-159-15-79.</w:t>
      </w:r>
    </w:p>
    <w:p w:rsidR="00265717" w:rsidRPr="00265717" w:rsidRDefault="00265717" w:rsidP="00A82EE6">
      <w:pPr>
        <w:pStyle w:val="Teksttreci20"/>
        <w:shd w:val="clear" w:color="auto" w:fill="auto"/>
        <w:tabs>
          <w:tab w:val="left" w:pos="359"/>
        </w:tabs>
        <w:spacing w:before="0" w:after="0" w:line="288" w:lineRule="exact"/>
        <w:ind w:firstLine="0"/>
        <w:jc w:val="both"/>
        <w:rPr>
          <w:rFonts w:ascii="Times New Roman" w:hAnsi="Times New Roman" w:cs="Times New Roman"/>
          <w:sz w:val="24"/>
          <w:szCs w:val="24"/>
        </w:rPr>
      </w:pPr>
    </w:p>
    <w:p w:rsidR="00265717" w:rsidRPr="00265717" w:rsidRDefault="00265717" w:rsidP="00265717">
      <w:pPr>
        <w:spacing w:line="276" w:lineRule="auto"/>
        <w:jc w:val="center"/>
        <w:rPr>
          <w:rFonts w:ascii="Times New Roman" w:eastAsia="Arial" w:hAnsi="Times New Roman" w:cs="Times New Roman"/>
          <w:b/>
          <w:color w:val="auto"/>
        </w:rPr>
      </w:pPr>
      <w:r>
        <w:rPr>
          <w:rFonts w:ascii="Times New Roman" w:eastAsia="Arial" w:hAnsi="Times New Roman" w:cs="Times New Roman"/>
          <w:b/>
          <w:color w:val="auto"/>
        </w:rPr>
        <w:t>§ 8</w:t>
      </w:r>
    </w:p>
    <w:p w:rsidR="00265717" w:rsidRDefault="00265717" w:rsidP="00265717">
      <w:pPr>
        <w:spacing w:line="360" w:lineRule="auto"/>
        <w:jc w:val="center"/>
        <w:rPr>
          <w:rFonts w:ascii="Times New Roman" w:eastAsia="Arial" w:hAnsi="Times New Roman" w:cs="Times New Roman"/>
          <w:color w:val="auto"/>
        </w:rPr>
      </w:pPr>
      <w:r w:rsidRPr="00265717">
        <w:rPr>
          <w:rFonts w:ascii="Times New Roman" w:eastAsia="Arial" w:hAnsi="Times New Roman" w:cs="Times New Roman"/>
          <w:b/>
          <w:color w:val="auto"/>
        </w:rPr>
        <w:t>Ochrona danych osobowych</w:t>
      </w:r>
    </w:p>
    <w:p w:rsidR="00134196" w:rsidRDefault="00265717" w:rsidP="00134196">
      <w:pPr>
        <w:spacing w:line="276" w:lineRule="auto"/>
        <w:jc w:val="both"/>
        <w:rPr>
          <w:rFonts w:ascii="Times New Roman" w:eastAsia="Arial" w:hAnsi="Times New Roman" w:cs="Times New Roman"/>
          <w:color w:val="auto"/>
        </w:rPr>
      </w:pPr>
      <w:r>
        <w:rPr>
          <w:rFonts w:ascii="Times New Roman" w:eastAsia="Arial" w:hAnsi="Times New Roman" w:cs="Times New Roman"/>
          <w:color w:val="auto"/>
        </w:rPr>
        <w:t xml:space="preserve">Kwestia ochrony danych osobowych na podstawie </w:t>
      </w:r>
      <w:r w:rsidR="00FD27B7">
        <w:rPr>
          <w:rFonts w:ascii="Times New Roman" w:eastAsia="Arial" w:hAnsi="Times New Roman" w:cs="Times New Roman"/>
          <w:color w:val="auto"/>
        </w:rPr>
        <w:t xml:space="preserve">obowiązujących </w:t>
      </w:r>
      <w:r>
        <w:rPr>
          <w:rFonts w:ascii="Times New Roman" w:eastAsia="Arial" w:hAnsi="Times New Roman" w:cs="Times New Roman"/>
          <w:color w:val="auto"/>
        </w:rPr>
        <w:t xml:space="preserve">przepisów prawa uregulowana jest odrębną umową </w:t>
      </w:r>
      <w:r w:rsidR="00FD27B7">
        <w:rPr>
          <w:rFonts w:ascii="Times New Roman" w:eastAsia="Arial" w:hAnsi="Times New Roman" w:cs="Times New Roman"/>
          <w:color w:val="auto"/>
        </w:rPr>
        <w:t xml:space="preserve">o powierzaniu przetwarzania danych osobowych </w:t>
      </w:r>
      <w:r>
        <w:rPr>
          <w:rFonts w:ascii="Times New Roman" w:eastAsia="Arial" w:hAnsi="Times New Roman" w:cs="Times New Roman"/>
          <w:color w:val="auto"/>
        </w:rPr>
        <w:t xml:space="preserve">zawartą pomiędzy Zamawiającym a Wykonawca w dniu podpisania niniejszej umowy. </w:t>
      </w:r>
    </w:p>
    <w:p w:rsidR="00265717" w:rsidRPr="00134196" w:rsidRDefault="00265717" w:rsidP="00134196">
      <w:pPr>
        <w:spacing w:line="276" w:lineRule="auto"/>
        <w:jc w:val="center"/>
        <w:rPr>
          <w:rFonts w:ascii="Times New Roman" w:eastAsia="Arial" w:hAnsi="Times New Roman" w:cs="Times New Roman"/>
          <w:b/>
          <w:color w:val="auto"/>
        </w:rPr>
      </w:pPr>
      <w:r w:rsidRPr="00134196">
        <w:rPr>
          <w:rFonts w:ascii="Times New Roman" w:eastAsia="Arial" w:hAnsi="Times New Roman" w:cs="Times New Roman"/>
          <w:b/>
          <w:color w:val="auto"/>
        </w:rPr>
        <w:lastRenderedPageBreak/>
        <w:t>§</w:t>
      </w:r>
      <w:r w:rsidR="00134196" w:rsidRPr="00134196">
        <w:rPr>
          <w:rFonts w:ascii="Times New Roman" w:eastAsia="Arial" w:hAnsi="Times New Roman" w:cs="Times New Roman"/>
          <w:b/>
          <w:color w:val="auto"/>
        </w:rPr>
        <w:t xml:space="preserve"> 9</w:t>
      </w:r>
    </w:p>
    <w:p w:rsidR="004F44F0" w:rsidRPr="00134196" w:rsidRDefault="004F44F0" w:rsidP="00134196">
      <w:pPr>
        <w:spacing w:after="180" w:line="276" w:lineRule="auto"/>
        <w:jc w:val="center"/>
        <w:rPr>
          <w:rFonts w:ascii="Times New Roman" w:eastAsia="Arial" w:hAnsi="Times New Roman" w:cs="Times New Roman"/>
          <w:b/>
          <w:bCs/>
          <w:color w:val="auto"/>
        </w:rPr>
      </w:pPr>
      <w:r w:rsidRPr="00134196">
        <w:rPr>
          <w:rFonts w:ascii="Times New Roman" w:eastAsia="Arial" w:hAnsi="Times New Roman" w:cs="Times New Roman"/>
          <w:b/>
          <w:bCs/>
          <w:color w:val="auto"/>
        </w:rPr>
        <w:t>Kary umowne</w:t>
      </w:r>
    </w:p>
    <w:p w:rsidR="004F44F0" w:rsidRPr="004F44F0" w:rsidRDefault="004F44F0" w:rsidP="00091478">
      <w:pPr>
        <w:numPr>
          <w:ilvl w:val="0"/>
          <w:numId w:val="86"/>
        </w:numPr>
        <w:spacing w:line="276" w:lineRule="auto"/>
        <w:ind w:left="426" w:hanging="426"/>
        <w:jc w:val="both"/>
        <w:rPr>
          <w:rFonts w:ascii="Times New Roman" w:eastAsia="Arial" w:hAnsi="Times New Roman" w:cs="Times New Roman"/>
          <w:color w:val="auto"/>
        </w:rPr>
      </w:pPr>
      <w:r w:rsidRPr="004F44F0">
        <w:rPr>
          <w:rFonts w:ascii="Times New Roman" w:eastAsia="Arial" w:hAnsi="Times New Roman" w:cs="Times New Roman"/>
          <w:color w:val="auto"/>
        </w:rPr>
        <w:t>Strony umowy zastrzegają sobie prawo dochodzenia kar umownych za niewykonanie lub nienależyte wykonanie przedmiotu umowy.</w:t>
      </w:r>
    </w:p>
    <w:p w:rsidR="004F44F0" w:rsidRPr="004F44F0" w:rsidRDefault="004F44F0" w:rsidP="00091478">
      <w:pPr>
        <w:numPr>
          <w:ilvl w:val="0"/>
          <w:numId w:val="86"/>
        </w:numPr>
        <w:tabs>
          <w:tab w:val="left" w:pos="359"/>
        </w:tabs>
        <w:spacing w:line="276" w:lineRule="auto"/>
        <w:ind w:left="400" w:hanging="400"/>
        <w:jc w:val="both"/>
        <w:rPr>
          <w:rFonts w:ascii="Times New Roman" w:eastAsia="Arial" w:hAnsi="Times New Roman" w:cs="Times New Roman"/>
          <w:color w:val="auto"/>
        </w:rPr>
      </w:pPr>
      <w:r w:rsidRPr="004F44F0">
        <w:rPr>
          <w:rFonts w:ascii="Times New Roman" w:eastAsia="Arial" w:hAnsi="Times New Roman" w:cs="Times New Roman"/>
          <w:color w:val="auto"/>
        </w:rPr>
        <w:t>Wykonawca zapłaci Zamawiającemu kary umowne w następują</w:t>
      </w:r>
      <w:r w:rsidR="00134196">
        <w:rPr>
          <w:rFonts w:ascii="Times New Roman" w:eastAsia="Arial" w:hAnsi="Times New Roman" w:cs="Times New Roman"/>
          <w:color w:val="auto"/>
        </w:rPr>
        <w:t>cych przypadkach i wysokościach</w:t>
      </w:r>
      <w:r w:rsidRPr="004F44F0">
        <w:rPr>
          <w:rFonts w:ascii="Times New Roman" w:eastAsia="Arial" w:hAnsi="Times New Roman" w:cs="Times New Roman"/>
          <w:color w:val="auto"/>
        </w:rPr>
        <w:t>:</w:t>
      </w:r>
    </w:p>
    <w:p w:rsidR="004F44F0" w:rsidRPr="004F44F0" w:rsidRDefault="004F44F0" w:rsidP="00091478">
      <w:pPr>
        <w:numPr>
          <w:ilvl w:val="0"/>
          <w:numId w:val="87"/>
        </w:numPr>
        <w:tabs>
          <w:tab w:val="left" w:pos="567"/>
        </w:tabs>
        <w:spacing w:line="276" w:lineRule="auto"/>
        <w:ind w:left="400" w:hanging="400"/>
        <w:jc w:val="both"/>
        <w:rPr>
          <w:rFonts w:ascii="Times New Roman" w:eastAsia="Arial" w:hAnsi="Times New Roman" w:cs="Times New Roman"/>
          <w:color w:val="auto"/>
        </w:rPr>
      </w:pPr>
      <w:r w:rsidRPr="004F44F0">
        <w:rPr>
          <w:rFonts w:ascii="Times New Roman" w:eastAsia="Arial" w:hAnsi="Times New Roman" w:cs="Times New Roman"/>
          <w:color w:val="auto"/>
        </w:rPr>
        <w:t>Za wypowiedzenie Umowy przez Wykonawcę z winy Wykonawcy, w tym za faktyczne zaprzestanie realizacji pr</w:t>
      </w:r>
      <w:r w:rsidR="00134196">
        <w:rPr>
          <w:rFonts w:ascii="Times New Roman" w:eastAsia="Arial" w:hAnsi="Times New Roman" w:cs="Times New Roman"/>
          <w:color w:val="auto"/>
        </w:rPr>
        <w:t>zedmiotu umowy – w wysokości 10</w:t>
      </w:r>
      <w:r w:rsidRPr="004F44F0">
        <w:rPr>
          <w:rFonts w:ascii="Times New Roman" w:eastAsia="Arial" w:hAnsi="Times New Roman" w:cs="Times New Roman"/>
          <w:color w:val="auto"/>
        </w:rPr>
        <w:t>% wartości wynagrodzenia brutto/ za wykonani</w:t>
      </w:r>
      <w:r w:rsidR="00134196">
        <w:rPr>
          <w:rFonts w:ascii="Times New Roman" w:eastAsia="Arial" w:hAnsi="Times New Roman" w:cs="Times New Roman"/>
          <w:color w:val="auto"/>
        </w:rPr>
        <w:t>e całej umowy, określonego w § 8</w:t>
      </w:r>
      <w:r w:rsidRPr="004F44F0">
        <w:rPr>
          <w:rFonts w:ascii="Times New Roman" w:eastAsia="Arial" w:hAnsi="Times New Roman" w:cs="Times New Roman"/>
          <w:color w:val="auto"/>
        </w:rPr>
        <w:t xml:space="preserve"> ust. 1 Umowy, </w:t>
      </w:r>
    </w:p>
    <w:p w:rsidR="004F44F0" w:rsidRPr="004F44F0" w:rsidRDefault="00134196" w:rsidP="00091478">
      <w:pPr>
        <w:numPr>
          <w:ilvl w:val="0"/>
          <w:numId w:val="87"/>
        </w:numPr>
        <w:tabs>
          <w:tab w:val="left" w:pos="567"/>
        </w:tabs>
        <w:spacing w:line="276" w:lineRule="auto"/>
        <w:ind w:left="400" w:hanging="400"/>
        <w:jc w:val="both"/>
        <w:rPr>
          <w:rFonts w:ascii="Times New Roman" w:eastAsia="Arial" w:hAnsi="Times New Roman" w:cs="Times New Roman"/>
          <w:color w:val="auto"/>
        </w:rPr>
      </w:pPr>
      <w:r>
        <w:rPr>
          <w:rFonts w:ascii="Times New Roman" w:eastAsia="Arial" w:hAnsi="Times New Roman" w:cs="Times New Roman"/>
          <w:color w:val="auto"/>
        </w:rPr>
        <w:t>Z</w:t>
      </w:r>
      <w:r w:rsidR="004F44F0" w:rsidRPr="004F44F0">
        <w:rPr>
          <w:rFonts w:ascii="Times New Roman" w:eastAsia="Arial" w:hAnsi="Times New Roman" w:cs="Times New Roman"/>
          <w:color w:val="auto"/>
        </w:rPr>
        <w:t>a wypowiedzenie Umowy przez Zamawiającego z winy Wykonawcy  w wysok</w:t>
      </w:r>
      <w:r>
        <w:rPr>
          <w:rFonts w:ascii="Times New Roman" w:eastAsia="Arial" w:hAnsi="Times New Roman" w:cs="Times New Roman"/>
          <w:color w:val="auto"/>
        </w:rPr>
        <w:t>ości 10</w:t>
      </w:r>
      <w:r w:rsidR="004F44F0" w:rsidRPr="004F44F0">
        <w:rPr>
          <w:rFonts w:ascii="Times New Roman" w:eastAsia="Arial" w:hAnsi="Times New Roman" w:cs="Times New Roman"/>
          <w:color w:val="auto"/>
        </w:rPr>
        <w:t>% wynagrodzenia brutto za wykonanie całej umowy,</w:t>
      </w:r>
    </w:p>
    <w:p w:rsidR="004F44F0" w:rsidRPr="004F44F0" w:rsidRDefault="004F44F0" w:rsidP="00091478">
      <w:pPr>
        <w:numPr>
          <w:ilvl w:val="0"/>
          <w:numId w:val="87"/>
        </w:numPr>
        <w:tabs>
          <w:tab w:val="left" w:pos="567"/>
        </w:tabs>
        <w:spacing w:line="276" w:lineRule="auto"/>
        <w:ind w:left="400" w:hanging="400"/>
        <w:jc w:val="both"/>
        <w:rPr>
          <w:rFonts w:ascii="Times New Roman" w:eastAsia="Arial" w:hAnsi="Times New Roman" w:cs="Times New Roman"/>
          <w:color w:val="auto"/>
        </w:rPr>
      </w:pPr>
      <w:r w:rsidRPr="004F44F0">
        <w:rPr>
          <w:rFonts w:ascii="Times New Roman" w:hAnsi="Times New Roman" w:cs="Times New Roman"/>
          <w:color w:val="auto"/>
        </w:rPr>
        <w:t xml:space="preserve">Za zwłokę w przystąpieniu do wykonywania przedmiotu umowy – w wysokości </w:t>
      </w:r>
      <w:r w:rsidR="00134196">
        <w:rPr>
          <w:rFonts w:ascii="Times New Roman" w:eastAsia="Arial" w:hAnsi="Times New Roman" w:cs="Times New Roman"/>
          <w:color w:val="auto"/>
        </w:rPr>
        <w:t>10</w:t>
      </w:r>
      <w:r w:rsidRPr="004F44F0">
        <w:rPr>
          <w:rFonts w:ascii="Times New Roman" w:eastAsia="Arial" w:hAnsi="Times New Roman" w:cs="Times New Roman"/>
          <w:color w:val="auto"/>
        </w:rPr>
        <w:t>% wynagrodzenia brutto za wykonanie całej umowy,</w:t>
      </w:r>
    </w:p>
    <w:p w:rsidR="00134196" w:rsidRPr="00134196" w:rsidRDefault="00134196" w:rsidP="00091478">
      <w:pPr>
        <w:numPr>
          <w:ilvl w:val="0"/>
          <w:numId w:val="87"/>
        </w:numPr>
        <w:tabs>
          <w:tab w:val="left" w:pos="567"/>
        </w:tabs>
        <w:spacing w:line="276" w:lineRule="auto"/>
        <w:ind w:left="426" w:hanging="426"/>
        <w:jc w:val="both"/>
        <w:rPr>
          <w:rFonts w:ascii="Times New Roman" w:eastAsia="Arial" w:hAnsi="Times New Roman" w:cs="Times New Roman"/>
          <w:color w:val="auto"/>
        </w:rPr>
      </w:pPr>
      <w:r>
        <w:rPr>
          <w:rFonts w:ascii="Times New Roman" w:eastAsia="Arial" w:hAnsi="Times New Roman" w:cs="Times New Roman"/>
          <w:color w:val="auto"/>
        </w:rPr>
        <w:t>Z</w:t>
      </w:r>
      <w:r w:rsidRPr="00134196">
        <w:rPr>
          <w:rFonts w:ascii="Times New Roman" w:eastAsia="Arial" w:hAnsi="Times New Roman" w:cs="Times New Roman"/>
          <w:color w:val="auto"/>
        </w:rPr>
        <w:t>a nieprzedłożenie poświadczonej za zgod</w:t>
      </w:r>
      <w:r>
        <w:rPr>
          <w:rFonts w:ascii="Times New Roman" w:eastAsia="Arial" w:hAnsi="Times New Roman" w:cs="Times New Roman"/>
          <w:color w:val="auto"/>
        </w:rPr>
        <w:t>ność z oryginałem kopii umowy o </w:t>
      </w:r>
      <w:r w:rsidRPr="00134196">
        <w:rPr>
          <w:rFonts w:ascii="Times New Roman" w:eastAsia="Arial" w:hAnsi="Times New Roman" w:cs="Times New Roman"/>
          <w:color w:val="auto"/>
        </w:rPr>
        <w:t>podwykonawstwo lub jej zmiany w wysokości 500,00zł brutto,</w:t>
      </w:r>
    </w:p>
    <w:p w:rsidR="00134196" w:rsidRPr="00134196" w:rsidRDefault="00134196" w:rsidP="00091478">
      <w:pPr>
        <w:numPr>
          <w:ilvl w:val="0"/>
          <w:numId w:val="87"/>
        </w:numPr>
        <w:tabs>
          <w:tab w:val="left" w:pos="567"/>
        </w:tabs>
        <w:spacing w:line="276" w:lineRule="auto"/>
        <w:ind w:left="426" w:hanging="426"/>
        <w:jc w:val="both"/>
        <w:rPr>
          <w:rFonts w:ascii="Times New Roman" w:eastAsia="Arial" w:hAnsi="Times New Roman" w:cs="Times New Roman"/>
          <w:color w:val="auto"/>
        </w:rPr>
      </w:pPr>
      <w:r>
        <w:rPr>
          <w:rFonts w:ascii="Times New Roman" w:eastAsia="Arial" w:hAnsi="Times New Roman" w:cs="Times New Roman"/>
          <w:color w:val="auto"/>
        </w:rPr>
        <w:t>Z</w:t>
      </w:r>
      <w:r w:rsidRPr="00134196">
        <w:rPr>
          <w:rFonts w:ascii="Times New Roman" w:eastAsia="Arial" w:hAnsi="Times New Roman" w:cs="Times New Roman"/>
          <w:color w:val="auto"/>
        </w:rPr>
        <w:t>a brak zapłaty lub nieterminowej zapłaty wynagrodzenia należnego Podwykonawcy w wysokości 0,5% wynagrodzenia brutto zawartego w umowie o podwykonawstwo za każdy rozpoczęty dzień zwłoki, ale nie więcej niż 20% wartości tej umowy,</w:t>
      </w:r>
    </w:p>
    <w:p w:rsidR="004F44F0" w:rsidRPr="00134196" w:rsidRDefault="00134196" w:rsidP="00091478">
      <w:pPr>
        <w:numPr>
          <w:ilvl w:val="0"/>
          <w:numId w:val="87"/>
        </w:numPr>
        <w:tabs>
          <w:tab w:val="left" w:pos="567"/>
        </w:tabs>
        <w:spacing w:line="276" w:lineRule="auto"/>
        <w:ind w:left="426" w:hanging="426"/>
        <w:jc w:val="both"/>
        <w:rPr>
          <w:rFonts w:ascii="Times New Roman" w:eastAsia="Arial" w:hAnsi="Times New Roman" w:cs="Times New Roman"/>
          <w:color w:val="auto"/>
        </w:rPr>
      </w:pPr>
      <w:r>
        <w:rPr>
          <w:rFonts w:ascii="Times New Roman" w:eastAsia="Arial" w:hAnsi="Times New Roman" w:cs="Times New Roman"/>
          <w:color w:val="auto"/>
        </w:rPr>
        <w:t>W</w:t>
      </w:r>
      <w:r w:rsidRPr="00134196">
        <w:rPr>
          <w:rFonts w:ascii="Times New Roman" w:eastAsia="Arial" w:hAnsi="Times New Roman" w:cs="Times New Roman"/>
          <w:color w:val="auto"/>
        </w:rPr>
        <w:t xml:space="preserve"> przypadku nie przedstawienia w terminie oświadczenia lub informacji dokumentujących zatrudnienie osób na podstawie umowy o pracę Wykonawca będzie każdorazowo płacił Zamawiającemu karę w wysokości 500,00zł brutto, </w:t>
      </w:r>
    </w:p>
    <w:p w:rsidR="004F44F0" w:rsidRPr="004F44F0" w:rsidRDefault="004F44F0" w:rsidP="00091478">
      <w:pPr>
        <w:numPr>
          <w:ilvl w:val="0"/>
          <w:numId w:val="87"/>
        </w:numPr>
        <w:tabs>
          <w:tab w:val="left" w:pos="567"/>
        </w:tabs>
        <w:spacing w:line="276" w:lineRule="auto"/>
        <w:ind w:left="400" w:hanging="400"/>
        <w:jc w:val="both"/>
        <w:rPr>
          <w:rFonts w:ascii="Times New Roman" w:eastAsia="Arial" w:hAnsi="Times New Roman" w:cs="Times New Roman"/>
          <w:color w:val="auto"/>
        </w:rPr>
      </w:pPr>
      <w:r w:rsidRPr="004F44F0">
        <w:rPr>
          <w:rFonts w:ascii="Times New Roman" w:eastAsia="Arial" w:hAnsi="Times New Roman" w:cs="Times New Roman"/>
          <w:color w:val="auto"/>
        </w:rPr>
        <w:t>Za nieprzedł</w:t>
      </w:r>
      <w:r w:rsidR="00134196">
        <w:rPr>
          <w:rFonts w:ascii="Times New Roman" w:eastAsia="Arial" w:hAnsi="Times New Roman" w:cs="Times New Roman"/>
          <w:color w:val="auto"/>
        </w:rPr>
        <w:t>ożenie Zamawiającemu w terminie</w:t>
      </w:r>
      <w:r w:rsidRPr="004F44F0">
        <w:rPr>
          <w:rFonts w:ascii="Times New Roman" w:eastAsia="Arial" w:hAnsi="Times New Roman" w:cs="Times New Roman"/>
          <w:color w:val="auto"/>
        </w:rPr>
        <w:t xml:space="preserve"> kopii</w:t>
      </w:r>
      <w:r w:rsidR="00134196">
        <w:rPr>
          <w:rFonts w:ascii="Times New Roman" w:eastAsia="Arial" w:hAnsi="Times New Roman" w:cs="Times New Roman"/>
          <w:color w:val="auto"/>
        </w:rPr>
        <w:t xml:space="preserve"> umowy ubezpieczenia (polisy) z dowodem uiszczenia składki</w:t>
      </w:r>
      <w:r w:rsidRPr="004F44F0">
        <w:rPr>
          <w:rFonts w:ascii="Times New Roman" w:eastAsia="Arial" w:hAnsi="Times New Roman" w:cs="Times New Roman"/>
          <w:color w:val="auto"/>
        </w:rPr>
        <w:t xml:space="preserve">, w celu zapewnienia ciągłości </w:t>
      </w:r>
      <w:r w:rsidR="00134196">
        <w:rPr>
          <w:rFonts w:ascii="Times New Roman" w:eastAsia="Arial" w:hAnsi="Times New Roman" w:cs="Times New Roman"/>
          <w:color w:val="auto"/>
        </w:rPr>
        <w:t>ubezpieczenia – w wysokości 0,1</w:t>
      </w:r>
      <w:r w:rsidRPr="004F44F0">
        <w:rPr>
          <w:rFonts w:ascii="Times New Roman" w:eastAsia="Arial" w:hAnsi="Times New Roman" w:cs="Times New Roman"/>
          <w:color w:val="auto"/>
        </w:rPr>
        <w:t>% wymaganej sumy ubezpieczenia za każde naruszenie,</w:t>
      </w:r>
    </w:p>
    <w:p w:rsidR="004F44F0" w:rsidRPr="004F44F0" w:rsidRDefault="004F44F0" w:rsidP="00091478">
      <w:pPr>
        <w:numPr>
          <w:ilvl w:val="0"/>
          <w:numId w:val="87"/>
        </w:numPr>
        <w:tabs>
          <w:tab w:val="left" w:pos="567"/>
        </w:tabs>
        <w:spacing w:line="276" w:lineRule="auto"/>
        <w:ind w:left="400" w:hanging="400"/>
        <w:jc w:val="both"/>
        <w:rPr>
          <w:rFonts w:ascii="Times New Roman" w:eastAsia="Arial" w:hAnsi="Times New Roman" w:cs="Times New Roman"/>
          <w:color w:val="auto"/>
        </w:rPr>
      </w:pPr>
      <w:r w:rsidRPr="004F44F0">
        <w:rPr>
          <w:rFonts w:ascii="Times New Roman" w:eastAsia="Arial" w:hAnsi="Times New Roman" w:cs="Times New Roman"/>
          <w:color w:val="auto"/>
        </w:rPr>
        <w:t xml:space="preserve">Za nienależyty stan sanitarny lub techniczny </w:t>
      </w:r>
      <w:r w:rsidR="00134196">
        <w:rPr>
          <w:rFonts w:ascii="Times New Roman" w:eastAsia="Arial" w:hAnsi="Times New Roman" w:cs="Times New Roman"/>
          <w:color w:val="auto"/>
        </w:rPr>
        <w:t>pojazdów odbierających odpady w </w:t>
      </w:r>
      <w:r w:rsidRPr="004F44F0">
        <w:rPr>
          <w:rFonts w:ascii="Times New Roman" w:eastAsia="Arial" w:hAnsi="Times New Roman" w:cs="Times New Roman"/>
          <w:color w:val="auto"/>
        </w:rPr>
        <w:t>wysokości 500 zł za każdy stwierdzony nienależyty stan pojazdu,</w:t>
      </w:r>
    </w:p>
    <w:p w:rsidR="004F44F0" w:rsidRDefault="004F44F0" w:rsidP="00091478">
      <w:pPr>
        <w:numPr>
          <w:ilvl w:val="0"/>
          <w:numId w:val="87"/>
        </w:numPr>
        <w:tabs>
          <w:tab w:val="left" w:pos="567"/>
        </w:tabs>
        <w:spacing w:line="276" w:lineRule="auto"/>
        <w:ind w:left="400" w:hanging="400"/>
        <w:jc w:val="both"/>
        <w:rPr>
          <w:rFonts w:ascii="Times New Roman" w:eastAsia="Arial" w:hAnsi="Times New Roman" w:cs="Times New Roman"/>
          <w:color w:val="auto"/>
        </w:rPr>
      </w:pPr>
      <w:r w:rsidRPr="004F44F0">
        <w:rPr>
          <w:rFonts w:ascii="Times New Roman" w:eastAsia="Arial" w:hAnsi="Times New Roman" w:cs="Times New Roman"/>
          <w:color w:val="auto"/>
        </w:rPr>
        <w:t xml:space="preserve">5.000,00 zł za każdy ujawniony przypadek zmieszania przez Wykonawcę selektywnie </w:t>
      </w:r>
      <w:r w:rsidRPr="00134196">
        <w:rPr>
          <w:rFonts w:ascii="Times New Roman" w:eastAsia="Arial" w:hAnsi="Times New Roman" w:cs="Times New Roman"/>
          <w:color w:val="auto"/>
        </w:rPr>
        <w:t>zebranych odpadów komunalnych ze zmieszanymi odpadami komunalnymi, bądź</w:t>
      </w:r>
      <w:r w:rsidRPr="004F44F0">
        <w:rPr>
          <w:rFonts w:ascii="Times New Roman" w:eastAsia="Arial" w:hAnsi="Times New Roman" w:cs="Times New Roman"/>
          <w:color w:val="auto"/>
        </w:rPr>
        <w:t xml:space="preserve"> zmieszania przez Wykonawcę przy odbiorze selektywnie zebranych odpadów komunalnych różnych frakcji. </w:t>
      </w:r>
    </w:p>
    <w:p w:rsidR="004F44F0" w:rsidRPr="00134196" w:rsidRDefault="004F44F0" w:rsidP="00091478">
      <w:pPr>
        <w:numPr>
          <w:ilvl w:val="0"/>
          <w:numId w:val="87"/>
        </w:numPr>
        <w:tabs>
          <w:tab w:val="left" w:pos="567"/>
        </w:tabs>
        <w:spacing w:line="276" w:lineRule="auto"/>
        <w:ind w:left="400" w:hanging="400"/>
        <w:jc w:val="both"/>
        <w:rPr>
          <w:rFonts w:ascii="Times New Roman" w:eastAsia="Arial" w:hAnsi="Times New Roman" w:cs="Times New Roman"/>
          <w:color w:val="auto"/>
        </w:rPr>
      </w:pPr>
      <w:r w:rsidRPr="00134196">
        <w:rPr>
          <w:rFonts w:ascii="Times New Roman" w:eastAsia="Arial" w:hAnsi="Times New Roman" w:cs="Times New Roman"/>
          <w:color w:val="auto"/>
        </w:rPr>
        <w:t>1.000,00 zł za każdy ujawniony przypadek przekazania nierzetelnych sprawozdań,</w:t>
      </w:r>
    </w:p>
    <w:p w:rsidR="004F44F0" w:rsidRPr="004F44F0" w:rsidRDefault="004F44F0" w:rsidP="00091478">
      <w:pPr>
        <w:numPr>
          <w:ilvl w:val="0"/>
          <w:numId w:val="87"/>
        </w:numPr>
        <w:tabs>
          <w:tab w:val="left" w:pos="567"/>
        </w:tabs>
        <w:spacing w:line="276" w:lineRule="auto"/>
        <w:ind w:left="400" w:hanging="400"/>
        <w:jc w:val="both"/>
        <w:rPr>
          <w:rFonts w:ascii="Times New Roman" w:eastAsia="Arial" w:hAnsi="Times New Roman" w:cs="Times New Roman"/>
          <w:color w:val="auto"/>
        </w:rPr>
      </w:pPr>
      <w:r w:rsidRPr="004F44F0">
        <w:rPr>
          <w:rFonts w:ascii="Times New Roman" w:eastAsia="Arial" w:hAnsi="Times New Roman" w:cs="Times New Roman"/>
          <w:color w:val="auto"/>
        </w:rPr>
        <w:t>1 000,00 zł za każdy przypadek rozpoczęcia realizacji harmonogramowego odbioru i transportu odpadów pojazdem nieopróżnionym z odpadów,</w:t>
      </w:r>
    </w:p>
    <w:p w:rsidR="004F44F0" w:rsidRPr="004F44F0" w:rsidRDefault="004F44F0" w:rsidP="00091478">
      <w:pPr>
        <w:numPr>
          <w:ilvl w:val="0"/>
          <w:numId w:val="87"/>
        </w:numPr>
        <w:tabs>
          <w:tab w:val="left" w:pos="567"/>
        </w:tabs>
        <w:spacing w:line="276" w:lineRule="auto"/>
        <w:ind w:left="400" w:hanging="400"/>
        <w:jc w:val="both"/>
        <w:rPr>
          <w:rFonts w:ascii="Times New Roman" w:eastAsia="Arial" w:hAnsi="Times New Roman" w:cs="Times New Roman"/>
          <w:color w:val="auto"/>
        </w:rPr>
      </w:pPr>
      <w:r w:rsidRPr="004F44F0">
        <w:rPr>
          <w:rFonts w:ascii="Times New Roman" w:eastAsia="Arial" w:hAnsi="Times New Roman" w:cs="Times New Roman"/>
          <w:color w:val="auto"/>
        </w:rPr>
        <w:t>300 zł za każdy dzień nieterminowego wg harmonogramu wy</w:t>
      </w:r>
      <w:r w:rsidR="00FD27B7">
        <w:rPr>
          <w:rFonts w:ascii="Times New Roman" w:eastAsia="Arial" w:hAnsi="Times New Roman" w:cs="Times New Roman"/>
          <w:color w:val="auto"/>
        </w:rPr>
        <w:t>konania usługi odbioru odpadów</w:t>
      </w:r>
    </w:p>
    <w:p w:rsidR="004F44F0" w:rsidRPr="004F44F0" w:rsidRDefault="004F44F0" w:rsidP="00091478">
      <w:pPr>
        <w:numPr>
          <w:ilvl w:val="0"/>
          <w:numId w:val="87"/>
        </w:numPr>
        <w:tabs>
          <w:tab w:val="left" w:pos="567"/>
        </w:tabs>
        <w:spacing w:line="276" w:lineRule="auto"/>
        <w:ind w:left="400" w:hanging="400"/>
        <w:jc w:val="both"/>
        <w:rPr>
          <w:rFonts w:ascii="Times New Roman" w:eastAsia="Arial" w:hAnsi="Times New Roman" w:cs="Times New Roman"/>
          <w:color w:val="auto"/>
        </w:rPr>
      </w:pPr>
      <w:r w:rsidRPr="004F44F0">
        <w:rPr>
          <w:rFonts w:ascii="Times New Roman" w:eastAsia="Arial" w:hAnsi="Times New Roman" w:cs="Times New Roman"/>
          <w:color w:val="auto"/>
        </w:rPr>
        <w:t>100 zł za każdy przypadek niewyposażenia nieruchomości zamieszkałej w wymagany komplet worków lub pojedynczego worka w określonym terminie.</w:t>
      </w:r>
    </w:p>
    <w:p w:rsidR="004F44F0" w:rsidRPr="004F44F0" w:rsidRDefault="004F44F0" w:rsidP="00091478">
      <w:pPr>
        <w:numPr>
          <w:ilvl w:val="0"/>
          <w:numId w:val="87"/>
        </w:numPr>
        <w:tabs>
          <w:tab w:val="left" w:pos="567"/>
        </w:tabs>
        <w:spacing w:line="276" w:lineRule="auto"/>
        <w:ind w:left="400" w:hanging="400"/>
        <w:jc w:val="both"/>
        <w:rPr>
          <w:rFonts w:ascii="Times New Roman" w:eastAsia="Arial" w:hAnsi="Times New Roman" w:cs="Times New Roman"/>
          <w:color w:val="auto"/>
        </w:rPr>
      </w:pPr>
      <w:r w:rsidRPr="004F44F0">
        <w:rPr>
          <w:rFonts w:ascii="Times New Roman" w:eastAsia="Arial" w:hAnsi="Times New Roman" w:cs="Times New Roman"/>
          <w:color w:val="auto"/>
        </w:rPr>
        <w:t>Za nieterminowe usunięcie stwierdzonych nieprawidłowości w wykonaniu przedmiotu umowy , do usunięcia których Wykonawca został zobowiązany</w:t>
      </w:r>
      <w:r w:rsidR="00134196">
        <w:rPr>
          <w:rFonts w:ascii="Times New Roman" w:eastAsia="Arial" w:hAnsi="Times New Roman" w:cs="Times New Roman"/>
          <w:color w:val="auto"/>
        </w:rPr>
        <w:t xml:space="preserve"> przez Zamawiającego, w </w:t>
      </w:r>
      <w:r w:rsidRPr="004F44F0">
        <w:rPr>
          <w:rFonts w:ascii="Times New Roman" w:eastAsia="Arial" w:hAnsi="Times New Roman" w:cs="Times New Roman"/>
          <w:color w:val="auto"/>
        </w:rPr>
        <w:t xml:space="preserve">wysokości 100 zł za każdy dzień zwłoki liczony od upływu dnia wyznaczonego na usunięcie nieprawidłowości do dnia ich usunięcia, </w:t>
      </w:r>
    </w:p>
    <w:p w:rsidR="004F44F0" w:rsidRDefault="00A82EE6" w:rsidP="00091478">
      <w:pPr>
        <w:numPr>
          <w:ilvl w:val="0"/>
          <w:numId w:val="87"/>
        </w:numPr>
        <w:tabs>
          <w:tab w:val="left" w:pos="567"/>
        </w:tabs>
        <w:spacing w:line="276" w:lineRule="auto"/>
        <w:ind w:left="400" w:hanging="400"/>
        <w:jc w:val="both"/>
        <w:rPr>
          <w:rFonts w:ascii="Times New Roman" w:eastAsia="Arial" w:hAnsi="Times New Roman" w:cs="Times New Roman"/>
          <w:color w:val="auto"/>
        </w:rPr>
      </w:pPr>
      <w:r>
        <w:rPr>
          <w:rFonts w:ascii="Times New Roman" w:eastAsia="Arial" w:hAnsi="Times New Roman" w:cs="Times New Roman"/>
          <w:color w:val="auto"/>
        </w:rPr>
        <w:t>Z</w:t>
      </w:r>
      <w:r w:rsidR="004F44F0" w:rsidRPr="004F44F0">
        <w:rPr>
          <w:rFonts w:ascii="Times New Roman" w:eastAsia="Arial" w:hAnsi="Times New Roman" w:cs="Times New Roman"/>
          <w:color w:val="auto"/>
        </w:rPr>
        <w:t xml:space="preserve"> tytułu braku skutecznych działań zapewniających realizacje reklama</w:t>
      </w:r>
      <w:r w:rsidR="00134196">
        <w:rPr>
          <w:rFonts w:ascii="Times New Roman" w:eastAsia="Arial" w:hAnsi="Times New Roman" w:cs="Times New Roman"/>
          <w:color w:val="auto"/>
        </w:rPr>
        <w:t>cji o której mowa w § 7</w:t>
      </w:r>
      <w:r w:rsidR="004F44F0" w:rsidRPr="004F44F0">
        <w:rPr>
          <w:rFonts w:ascii="Times New Roman" w:eastAsia="Arial" w:hAnsi="Times New Roman" w:cs="Times New Roman"/>
          <w:color w:val="auto"/>
        </w:rPr>
        <w:t xml:space="preserve"> w w</w:t>
      </w:r>
      <w:r w:rsidR="00134196">
        <w:rPr>
          <w:rFonts w:ascii="Times New Roman" w:eastAsia="Arial" w:hAnsi="Times New Roman" w:cs="Times New Roman"/>
          <w:color w:val="auto"/>
        </w:rPr>
        <w:t xml:space="preserve">ysokości 300,00 zł za każde 10 </w:t>
      </w:r>
      <w:r w:rsidR="004F44F0" w:rsidRPr="004F44F0">
        <w:rPr>
          <w:rFonts w:ascii="Times New Roman" w:eastAsia="Arial" w:hAnsi="Times New Roman" w:cs="Times New Roman"/>
          <w:color w:val="auto"/>
        </w:rPr>
        <w:t>godzin opóźnienia.</w:t>
      </w:r>
    </w:p>
    <w:p w:rsidR="00134196" w:rsidRPr="00A82EE6" w:rsidRDefault="00A82EE6" w:rsidP="00091478">
      <w:pPr>
        <w:pStyle w:val="Akapitzlist"/>
        <w:numPr>
          <w:ilvl w:val="0"/>
          <w:numId w:val="87"/>
        </w:numPr>
        <w:ind w:left="426" w:hanging="426"/>
        <w:jc w:val="both"/>
        <w:rPr>
          <w:rFonts w:ascii="Times New Roman" w:eastAsia="Arial" w:hAnsi="Times New Roman" w:cs="Times New Roman"/>
          <w:color w:val="auto"/>
        </w:rPr>
      </w:pPr>
      <w:r>
        <w:rPr>
          <w:rFonts w:ascii="Times New Roman" w:eastAsia="Arial" w:hAnsi="Times New Roman" w:cs="Times New Roman"/>
          <w:color w:val="auto"/>
        </w:rPr>
        <w:lastRenderedPageBreak/>
        <w:t>W</w:t>
      </w:r>
      <w:r w:rsidRPr="00A82EE6">
        <w:rPr>
          <w:rFonts w:ascii="Times New Roman" w:eastAsia="Arial" w:hAnsi="Times New Roman" w:cs="Times New Roman"/>
          <w:color w:val="auto"/>
        </w:rPr>
        <w:t xml:space="preserve"> przypadku świa</w:t>
      </w:r>
      <w:r>
        <w:rPr>
          <w:rFonts w:ascii="Times New Roman" w:eastAsia="Arial" w:hAnsi="Times New Roman" w:cs="Times New Roman"/>
          <w:color w:val="auto"/>
        </w:rPr>
        <w:t>dczenia usługi pojazdem o gorszej normie emisji spalin</w:t>
      </w:r>
      <w:r w:rsidRPr="00A82EE6">
        <w:rPr>
          <w:rFonts w:ascii="Times New Roman" w:eastAsia="Arial" w:hAnsi="Times New Roman" w:cs="Times New Roman"/>
          <w:color w:val="auto"/>
        </w:rPr>
        <w:t xml:space="preserve"> niż przedstawiony w ofercie Wykonawca każdorazowo będ</w:t>
      </w:r>
      <w:r>
        <w:rPr>
          <w:rFonts w:ascii="Times New Roman" w:eastAsia="Arial" w:hAnsi="Times New Roman" w:cs="Times New Roman"/>
          <w:color w:val="auto"/>
        </w:rPr>
        <w:t>zie płacił Zamawiającemu karę w wysokości 1.000zł.</w:t>
      </w:r>
    </w:p>
    <w:p w:rsidR="004F44F0" w:rsidRPr="004F44F0" w:rsidRDefault="004F44F0" w:rsidP="00091478">
      <w:pPr>
        <w:numPr>
          <w:ilvl w:val="0"/>
          <w:numId w:val="86"/>
        </w:numPr>
        <w:tabs>
          <w:tab w:val="left" w:pos="359"/>
        </w:tabs>
        <w:spacing w:line="276" w:lineRule="auto"/>
        <w:ind w:left="400" w:hanging="400"/>
        <w:jc w:val="both"/>
        <w:rPr>
          <w:rFonts w:ascii="Times New Roman" w:eastAsia="Arial" w:hAnsi="Times New Roman" w:cs="Times New Roman"/>
          <w:color w:val="auto"/>
        </w:rPr>
      </w:pPr>
      <w:r w:rsidRPr="004F44F0">
        <w:rPr>
          <w:rFonts w:ascii="Times New Roman" w:eastAsia="Arial" w:hAnsi="Times New Roman" w:cs="Times New Roman"/>
          <w:color w:val="auto"/>
        </w:rPr>
        <w:t>O wystąpieniu okoliczności do naliczenia kar umownych przez Zamawiającego, Wyko</w:t>
      </w:r>
      <w:r w:rsidRPr="004F44F0">
        <w:rPr>
          <w:rFonts w:ascii="Times New Roman" w:eastAsia="Arial" w:hAnsi="Times New Roman" w:cs="Times New Roman"/>
          <w:color w:val="auto"/>
        </w:rPr>
        <w:softHyphen/>
        <w:t>nawca zostanie zawiadomiony pisemnie wraz z uzasadnieniem.</w:t>
      </w:r>
    </w:p>
    <w:p w:rsidR="004F44F0" w:rsidRPr="004F44F0" w:rsidRDefault="004F44F0" w:rsidP="00091478">
      <w:pPr>
        <w:numPr>
          <w:ilvl w:val="0"/>
          <w:numId w:val="86"/>
        </w:numPr>
        <w:tabs>
          <w:tab w:val="left" w:pos="359"/>
        </w:tabs>
        <w:spacing w:line="276" w:lineRule="auto"/>
        <w:ind w:left="400" w:hanging="400"/>
        <w:jc w:val="both"/>
        <w:rPr>
          <w:rFonts w:ascii="Times New Roman" w:eastAsia="Arial" w:hAnsi="Times New Roman" w:cs="Times New Roman"/>
          <w:color w:val="auto"/>
        </w:rPr>
      </w:pPr>
      <w:r w:rsidRPr="004F44F0">
        <w:rPr>
          <w:rFonts w:ascii="Times New Roman" w:eastAsia="Arial" w:hAnsi="Times New Roman" w:cs="Times New Roman"/>
          <w:color w:val="auto"/>
        </w:rPr>
        <w:t>Wartość wyliczonej kary umownej zostanie jednostronnie potrącona przez Zamawiającego z bieżących zobowiązań lub z zabezpieczenia należytego wykonania umowy na co Wykonawca wyraża zgodę.</w:t>
      </w:r>
    </w:p>
    <w:p w:rsidR="004F44F0" w:rsidRDefault="004F44F0" w:rsidP="00091478">
      <w:pPr>
        <w:numPr>
          <w:ilvl w:val="0"/>
          <w:numId w:val="86"/>
        </w:numPr>
        <w:tabs>
          <w:tab w:val="left" w:pos="359"/>
        </w:tabs>
        <w:spacing w:line="276" w:lineRule="auto"/>
        <w:ind w:left="400" w:hanging="400"/>
        <w:jc w:val="both"/>
        <w:rPr>
          <w:rFonts w:ascii="Times New Roman" w:eastAsia="Arial" w:hAnsi="Times New Roman" w:cs="Times New Roman"/>
          <w:color w:val="auto"/>
        </w:rPr>
      </w:pPr>
      <w:r w:rsidRPr="004F44F0">
        <w:rPr>
          <w:rFonts w:ascii="Times New Roman" w:eastAsia="Arial" w:hAnsi="Times New Roman" w:cs="Times New Roman"/>
          <w:color w:val="auto"/>
        </w:rPr>
        <w:t>Zastrzega się prawo do dochodzenia odszkodowania uzupełniającego na zasadach ogólnych Kodeksu Cywilnego, przenoszącego wysokość kar umownych - do wysokości rzeczywiście poniesionej szkody.</w:t>
      </w:r>
    </w:p>
    <w:p w:rsidR="00134196" w:rsidRPr="004F44F0" w:rsidRDefault="00134196" w:rsidP="00134196">
      <w:pPr>
        <w:spacing w:line="276" w:lineRule="auto"/>
        <w:ind w:left="400"/>
        <w:jc w:val="both"/>
        <w:rPr>
          <w:rFonts w:ascii="Times New Roman" w:eastAsia="Arial" w:hAnsi="Times New Roman" w:cs="Times New Roman"/>
          <w:color w:val="auto"/>
        </w:rPr>
      </w:pPr>
    </w:p>
    <w:p w:rsidR="004F44F0" w:rsidRPr="00134196" w:rsidRDefault="00A82EE6" w:rsidP="00A82EE6">
      <w:pPr>
        <w:spacing w:line="276" w:lineRule="auto"/>
        <w:ind w:left="20"/>
        <w:jc w:val="center"/>
        <w:rPr>
          <w:rFonts w:ascii="Times New Roman" w:eastAsia="Arial" w:hAnsi="Times New Roman" w:cs="Times New Roman"/>
          <w:b/>
          <w:color w:val="auto"/>
        </w:rPr>
      </w:pPr>
      <w:r>
        <w:rPr>
          <w:rFonts w:ascii="Times New Roman" w:eastAsia="Arial" w:hAnsi="Times New Roman" w:cs="Times New Roman"/>
          <w:b/>
          <w:color w:val="auto"/>
        </w:rPr>
        <w:t>§ 10</w:t>
      </w:r>
    </w:p>
    <w:p w:rsidR="004F44F0" w:rsidRPr="00A82EE6" w:rsidRDefault="004F44F0" w:rsidP="00A82EE6">
      <w:pPr>
        <w:spacing w:after="240" w:line="276" w:lineRule="auto"/>
        <w:ind w:left="20"/>
        <w:jc w:val="center"/>
        <w:rPr>
          <w:rFonts w:ascii="Times New Roman" w:eastAsia="Arial" w:hAnsi="Times New Roman" w:cs="Times New Roman"/>
          <w:b/>
          <w:color w:val="auto"/>
        </w:rPr>
      </w:pPr>
      <w:r w:rsidRPr="00A82EE6">
        <w:rPr>
          <w:rFonts w:ascii="Times New Roman" w:eastAsia="Arial" w:hAnsi="Times New Roman" w:cs="Times New Roman"/>
          <w:b/>
          <w:color w:val="auto"/>
        </w:rPr>
        <w:t>Rozwiązanie umowy</w:t>
      </w:r>
    </w:p>
    <w:p w:rsidR="004F44F0" w:rsidRPr="00A82EE6" w:rsidRDefault="004F44F0" w:rsidP="00091478">
      <w:pPr>
        <w:numPr>
          <w:ilvl w:val="0"/>
          <w:numId w:val="88"/>
        </w:numPr>
        <w:tabs>
          <w:tab w:val="left" w:pos="359"/>
        </w:tabs>
        <w:spacing w:line="276" w:lineRule="auto"/>
        <w:ind w:left="400" w:hanging="400"/>
        <w:jc w:val="both"/>
        <w:rPr>
          <w:rFonts w:ascii="Times New Roman" w:eastAsia="Arial" w:hAnsi="Times New Roman" w:cs="Times New Roman"/>
          <w:color w:val="auto"/>
        </w:rPr>
      </w:pPr>
      <w:r w:rsidRPr="00A82EE6">
        <w:rPr>
          <w:rFonts w:ascii="Times New Roman" w:eastAsia="Arial" w:hAnsi="Times New Roman" w:cs="Times New Roman"/>
          <w:color w:val="auto"/>
        </w:rPr>
        <w:t>Zamawiający może rozwiązać Umowę bez zachowania terminu wypowiedzenia ze skutkiem natychmiastowym w następujących przypadkach:</w:t>
      </w:r>
    </w:p>
    <w:p w:rsidR="004F44F0" w:rsidRPr="00A82EE6" w:rsidRDefault="00A82EE6" w:rsidP="00091478">
      <w:pPr>
        <w:numPr>
          <w:ilvl w:val="0"/>
          <w:numId w:val="94"/>
        </w:numPr>
        <w:tabs>
          <w:tab w:val="left" w:pos="359"/>
        </w:tabs>
        <w:spacing w:line="276" w:lineRule="auto"/>
        <w:jc w:val="both"/>
        <w:rPr>
          <w:rFonts w:ascii="Times New Roman" w:eastAsia="Arial" w:hAnsi="Times New Roman" w:cs="Times New Roman"/>
          <w:color w:val="auto"/>
        </w:rPr>
      </w:pPr>
      <w:r>
        <w:rPr>
          <w:rFonts w:ascii="Times New Roman" w:eastAsia="Arial" w:hAnsi="Times New Roman" w:cs="Times New Roman"/>
          <w:color w:val="auto"/>
        </w:rPr>
        <w:t>j</w:t>
      </w:r>
      <w:r w:rsidR="004F44F0" w:rsidRPr="00A82EE6">
        <w:rPr>
          <w:rFonts w:ascii="Times New Roman" w:eastAsia="Arial" w:hAnsi="Times New Roman" w:cs="Times New Roman"/>
          <w:color w:val="auto"/>
        </w:rPr>
        <w:t>eżeli wykonawca nie uruchomi Mobilnego PSZOK oraz nie wyposaży w określonym terminie niezbędne kontenery i pojemniki PSZOK stacjonarnego.</w:t>
      </w:r>
    </w:p>
    <w:p w:rsidR="004F44F0" w:rsidRPr="00A82EE6" w:rsidRDefault="004F44F0" w:rsidP="00091478">
      <w:pPr>
        <w:numPr>
          <w:ilvl w:val="0"/>
          <w:numId w:val="94"/>
        </w:numPr>
        <w:tabs>
          <w:tab w:val="left" w:pos="359"/>
        </w:tabs>
        <w:spacing w:line="276" w:lineRule="auto"/>
        <w:jc w:val="both"/>
        <w:rPr>
          <w:rFonts w:ascii="Times New Roman" w:eastAsia="Arial" w:hAnsi="Times New Roman" w:cs="Times New Roman"/>
          <w:color w:val="auto"/>
        </w:rPr>
      </w:pPr>
      <w:r w:rsidRPr="00A82EE6">
        <w:rPr>
          <w:rFonts w:ascii="Times New Roman" w:eastAsia="Arial" w:hAnsi="Times New Roman" w:cs="Times New Roman"/>
          <w:color w:val="auto"/>
        </w:rPr>
        <w:t>utraty przez Wykonawcę prawa do wykonywania działalności będącej przedmiotem niniejszej umowy,</w:t>
      </w:r>
    </w:p>
    <w:p w:rsidR="004F44F0" w:rsidRPr="00A82EE6" w:rsidRDefault="004F44F0" w:rsidP="00091478">
      <w:pPr>
        <w:numPr>
          <w:ilvl w:val="0"/>
          <w:numId w:val="94"/>
        </w:numPr>
        <w:tabs>
          <w:tab w:val="left" w:pos="359"/>
        </w:tabs>
        <w:spacing w:line="276" w:lineRule="auto"/>
        <w:jc w:val="both"/>
        <w:rPr>
          <w:rFonts w:ascii="Times New Roman" w:eastAsia="Arial" w:hAnsi="Times New Roman" w:cs="Times New Roman"/>
          <w:color w:val="auto"/>
        </w:rPr>
      </w:pPr>
      <w:r w:rsidRPr="00A82EE6">
        <w:rPr>
          <w:rFonts w:ascii="Times New Roman" w:eastAsia="Arial" w:hAnsi="Times New Roman" w:cs="Times New Roman"/>
          <w:color w:val="auto"/>
        </w:rPr>
        <w:t>nierozpoczęcia wykonywania przez Wykonawcę przedmiotu umowy bez uzasadnionej przyczyny pomimo wezwania Zamawiającego,</w:t>
      </w:r>
    </w:p>
    <w:p w:rsidR="004F44F0" w:rsidRPr="00A82EE6" w:rsidRDefault="004F44F0" w:rsidP="00091478">
      <w:pPr>
        <w:numPr>
          <w:ilvl w:val="0"/>
          <w:numId w:val="94"/>
        </w:numPr>
        <w:tabs>
          <w:tab w:val="left" w:pos="359"/>
        </w:tabs>
        <w:spacing w:line="276" w:lineRule="auto"/>
        <w:jc w:val="both"/>
        <w:rPr>
          <w:rFonts w:ascii="Times New Roman" w:eastAsia="Arial" w:hAnsi="Times New Roman" w:cs="Times New Roman"/>
          <w:color w:val="auto"/>
        </w:rPr>
      </w:pPr>
      <w:r w:rsidRPr="00A82EE6">
        <w:rPr>
          <w:rFonts w:ascii="Times New Roman" w:eastAsia="Arial" w:hAnsi="Times New Roman" w:cs="Times New Roman"/>
          <w:color w:val="auto"/>
        </w:rPr>
        <w:t>bez uzasadnionych powodów nie dotrzymuje terminów odbioru stałych odpadów komunalnych określonych w harmonogramie od właścicieli nieruchomości zamieszkałych , a liczba zgłaszanych reklamacji sięgnie 5 % liczby nieruchomości objętych świadczeniem w skali kwartału, nie odbiera odpadów w umówionym czasie po wezwaniu przez Zamawiającego do odbioru, z Punktu</w:t>
      </w:r>
      <w:r w:rsidR="00A82EE6">
        <w:rPr>
          <w:rFonts w:ascii="Times New Roman" w:eastAsia="Arial" w:hAnsi="Times New Roman" w:cs="Times New Roman"/>
          <w:color w:val="auto"/>
        </w:rPr>
        <w:t xml:space="preserve"> Selektywnego Zbierania Odpadów,</w:t>
      </w:r>
    </w:p>
    <w:p w:rsidR="004F44F0" w:rsidRPr="00A82EE6" w:rsidRDefault="004F44F0" w:rsidP="00091478">
      <w:pPr>
        <w:numPr>
          <w:ilvl w:val="0"/>
          <w:numId w:val="94"/>
        </w:numPr>
        <w:spacing w:line="276" w:lineRule="auto"/>
        <w:contextualSpacing/>
        <w:jc w:val="both"/>
        <w:rPr>
          <w:rFonts w:ascii="Times New Roman" w:hAnsi="Times New Roman" w:cs="Times New Roman"/>
          <w:color w:val="auto"/>
          <w:spacing w:val="-6"/>
        </w:rPr>
      </w:pPr>
      <w:r w:rsidRPr="00A82EE6">
        <w:rPr>
          <w:rFonts w:ascii="Times New Roman" w:hAnsi="Times New Roman" w:cs="Times New Roman"/>
          <w:color w:val="auto"/>
          <w:spacing w:val="-6"/>
        </w:rPr>
        <w:t>gdy Wykonawca w ciągu półrocza w okresie obowiązywania umowy nie osiągnie określonych w obowiązujących uregulowaniach prawnych poziomów recyklingu, przygotowania do ponownego użycia i odzysku innymi metodami niektórych frakcji odpadów komunalnych lub nie uzyska określonego  poziomu zagospodarowania w sposób inny niż składowanie na składowisku odebranych odpadów ulegających biodegradacji w stosunku do masy t</w:t>
      </w:r>
      <w:r w:rsidR="00A82EE6">
        <w:rPr>
          <w:rFonts w:ascii="Times New Roman" w:hAnsi="Times New Roman" w:cs="Times New Roman"/>
          <w:color w:val="auto"/>
          <w:spacing w:val="-6"/>
        </w:rPr>
        <w:t>ych odpadów wytworzonych w 1995</w:t>
      </w:r>
      <w:r w:rsidRPr="00A82EE6">
        <w:rPr>
          <w:rFonts w:ascii="Times New Roman" w:hAnsi="Times New Roman" w:cs="Times New Roman"/>
          <w:color w:val="auto"/>
          <w:spacing w:val="-6"/>
        </w:rPr>
        <w:t>r.,</w:t>
      </w:r>
    </w:p>
    <w:p w:rsidR="004F44F0" w:rsidRPr="00A82EE6" w:rsidRDefault="004F44F0" w:rsidP="00091478">
      <w:pPr>
        <w:numPr>
          <w:ilvl w:val="0"/>
          <w:numId w:val="94"/>
        </w:numPr>
        <w:tabs>
          <w:tab w:val="left" w:pos="359"/>
        </w:tabs>
        <w:spacing w:line="276" w:lineRule="auto"/>
        <w:jc w:val="both"/>
        <w:rPr>
          <w:rFonts w:ascii="Times New Roman" w:eastAsia="Arial" w:hAnsi="Times New Roman" w:cs="Times New Roman"/>
          <w:color w:val="auto"/>
        </w:rPr>
      </w:pPr>
      <w:r w:rsidRPr="00A82EE6">
        <w:rPr>
          <w:rFonts w:ascii="Times New Roman" w:eastAsia="Arial" w:hAnsi="Times New Roman" w:cs="Times New Roman"/>
          <w:color w:val="auto"/>
        </w:rPr>
        <w:t>gdy Wykonawca w okresie realizacji przedmiotu zamówienia nie będzie posiadał umowy z regionalną instalacją do przetwarzania odpadów komunalnych bądź zastępczymi instalacjami,</w:t>
      </w:r>
    </w:p>
    <w:p w:rsidR="004F44F0" w:rsidRPr="00A82EE6" w:rsidRDefault="004F44F0" w:rsidP="00091478">
      <w:pPr>
        <w:numPr>
          <w:ilvl w:val="0"/>
          <w:numId w:val="94"/>
        </w:numPr>
        <w:tabs>
          <w:tab w:val="left" w:pos="359"/>
        </w:tabs>
        <w:spacing w:line="276" w:lineRule="auto"/>
        <w:jc w:val="both"/>
        <w:rPr>
          <w:rFonts w:ascii="Times New Roman" w:eastAsia="Arial" w:hAnsi="Times New Roman" w:cs="Times New Roman"/>
          <w:color w:val="auto"/>
        </w:rPr>
      </w:pPr>
      <w:r w:rsidRPr="00A82EE6">
        <w:rPr>
          <w:rFonts w:ascii="Times New Roman" w:eastAsia="Arial" w:hAnsi="Times New Roman" w:cs="Times New Roman"/>
          <w:color w:val="auto"/>
        </w:rPr>
        <w:t>zaistnienia  choćby jednej z następujących okoliczności :</w:t>
      </w:r>
    </w:p>
    <w:p w:rsidR="004F44F0" w:rsidRPr="00A82EE6" w:rsidRDefault="004F44F0" w:rsidP="00091478">
      <w:pPr>
        <w:numPr>
          <w:ilvl w:val="0"/>
          <w:numId w:val="95"/>
        </w:numPr>
        <w:tabs>
          <w:tab w:val="left" w:pos="359"/>
        </w:tabs>
        <w:spacing w:line="276" w:lineRule="auto"/>
        <w:jc w:val="both"/>
        <w:rPr>
          <w:rFonts w:ascii="Times New Roman" w:eastAsia="Arial" w:hAnsi="Times New Roman" w:cs="Times New Roman"/>
          <w:color w:val="auto"/>
        </w:rPr>
      </w:pPr>
      <w:r w:rsidRPr="00A82EE6">
        <w:rPr>
          <w:rFonts w:ascii="Times New Roman" w:eastAsia="Arial" w:hAnsi="Times New Roman" w:cs="Times New Roman"/>
          <w:color w:val="auto"/>
        </w:rPr>
        <w:t>Zawieszenia prowadzenia działalności gospodarczej przez prze Wykonawcę ,</w:t>
      </w:r>
    </w:p>
    <w:p w:rsidR="004F44F0" w:rsidRPr="00A82EE6" w:rsidRDefault="004F44F0" w:rsidP="00091478">
      <w:pPr>
        <w:numPr>
          <w:ilvl w:val="0"/>
          <w:numId w:val="95"/>
        </w:numPr>
        <w:tabs>
          <w:tab w:val="left" w:pos="359"/>
        </w:tabs>
        <w:spacing w:line="276" w:lineRule="auto"/>
        <w:jc w:val="both"/>
        <w:rPr>
          <w:rFonts w:ascii="Times New Roman" w:eastAsia="Arial" w:hAnsi="Times New Roman" w:cs="Times New Roman"/>
          <w:color w:val="auto"/>
        </w:rPr>
      </w:pPr>
      <w:r w:rsidRPr="00A82EE6">
        <w:rPr>
          <w:rFonts w:ascii="Times New Roman" w:eastAsia="Arial" w:hAnsi="Times New Roman" w:cs="Times New Roman"/>
          <w:color w:val="auto"/>
        </w:rPr>
        <w:t>Zajęcia lub obciążenia majątku Wykonawcy lub gdy zostanie wszczęte postępowanie egzekucyjne , które uniemożliwi realizację umowy,</w:t>
      </w:r>
    </w:p>
    <w:p w:rsidR="004F44F0" w:rsidRPr="00A82EE6" w:rsidRDefault="004F44F0" w:rsidP="00091478">
      <w:pPr>
        <w:numPr>
          <w:ilvl w:val="0"/>
          <w:numId w:val="95"/>
        </w:numPr>
        <w:tabs>
          <w:tab w:val="left" w:pos="359"/>
        </w:tabs>
        <w:spacing w:line="276" w:lineRule="auto"/>
        <w:jc w:val="both"/>
        <w:rPr>
          <w:rFonts w:ascii="Times New Roman" w:eastAsia="Arial" w:hAnsi="Times New Roman" w:cs="Times New Roman"/>
          <w:color w:val="auto"/>
        </w:rPr>
      </w:pPr>
      <w:r w:rsidRPr="00A82EE6">
        <w:rPr>
          <w:rFonts w:ascii="Times New Roman" w:eastAsia="Arial" w:hAnsi="Times New Roman" w:cs="Times New Roman"/>
          <w:color w:val="auto"/>
        </w:rPr>
        <w:t>Przejścia w stan likwidacji w celach innych niż przekształcenie przedsiębiorstwa lub połączenia z innym przedsiębiorstwem</w:t>
      </w:r>
    </w:p>
    <w:p w:rsidR="004F44F0" w:rsidRPr="00A82EE6" w:rsidRDefault="004F44F0" w:rsidP="00091478">
      <w:pPr>
        <w:numPr>
          <w:ilvl w:val="0"/>
          <w:numId w:val="88"/>
        </w:numPr>
        <w:tabs>
          <w:tab w:val="left" w:pos="851"/>
        </w:tabs>
        <w:spacing w:line="276" w:lineRule="auto"/>
        <w:ind w:left="851" w:hanging="425"/>
        <w:jc w:val="both"/>
        <w:rPr>
          <w:rFonts w:ascii="Times New Roman" w:eastAsia="Arial" w:hAnsi="Times New Roman" w:cs="Times New Roman"/>
          <w:color w:val="auto"/>
        </w:rPr>
      </w:pPr>
      <w:r w:rsidRPr="00A82EE6">
        <w:rPr>
          <w:rFonts w:ascii="Times New Roman" w:eastAsia="Arial" w:hAnsi="Times New Roman" w:cs="Times New Roman"/>
          <w:color w:val="auto"/>
        </w:rPr>
        <w:t xml:space="preserve">Zamawiający może rozwiązać umowę z zachowaniem 30 dniowego okresu wypowiedzenia bez prawa do odszkodowania w przypadku 3-krotnego , rażącego </w:t>
      </w:r>
      <w:r w:rsidRPr="00A82EE6">
        <w:rPr>
          <w:rFonts w:ascii="Times New Roman" w:eastAsia="Arial" w:hAnsi="Times New Roman" w:cs="Times New Roman"/>
          <w:color w:val="auto"/>
        </w:rPr>
        <w:lastRenderedPageBreak/>
        <w:t>naruszenia postanowień umowny, po uprzednim pisemnym wezwaniu Wykonawcy do zaprzestania naruszeń.</w:t>
      </w:r>
    </w:p>
    <w:p w:rsidR="004F44F0" w:rsidRPr="00A82EE6" w:rsidRDefault="004F44F0" w:rsidP="00091478">
      <w:pPr>
        <w:numPr>
          <w:ilvl w:val="0"/>
          <w:numId w:val="88"/>
        </w:numPr>
        <w:tabs>
          <w:tab w:val="left" w:pos="359"/>
        </w:tabs>
        <w:spacing w:line="276" w:lineRule="auto"/>
        <w:ind w:left="760" w:hanging="334"/>
        <w:jc w:val="both"/>
        <w:rPr>
          <w:rFonts w:ascii="Times New Roman" w:eastAsia="Arial" w:hAnsi="Times New Roman" w:cs="Times New Roman"/>
          <w:color w:val="auto"/>
        </w:rPr>
      </w:pPr>
      <w:r w:rsidRPr="00A82EE6">
        <w:rPr>
          <w:rFonts w:ascii="Times New Roman" w:eastAsia="Arial" w:hAnsi="Times New Roman" w:cs="Times New Roman"/>
          <w:color w:val="auto"/>
        </w:rPr>
        <w:t>Zamawiający oceniając naruszenia postanowień umownych weźmie pod uwagę indywidualne cechy i przymioty Wykonawcy , tj. standard obiektywny.</w:t>
      </w:r>
    </w:p>
    <w:p w:rsidR="004F44F0" w:rsidRPr="00A82EE6" w:rsidRDefault="004F44F0" w:rsidP="00091478">
      <w:pPr>
        <w:numPr>
          <w:ilvl w:val="0"/>
          <w:numId w:val="88"/>
        </w:numPr>
        <w:tabs>
          <w:tab w:val="left" w:pos="359"/>
        </w:tabs>
        <w:spacing w:line="276" w:lineRule="auto"/>
        <w:ind w:left="760" w:hanging="334"/>
        <w:jc w:val="both"/>
        <w:rPr>
          <w:rFonts w:ascii="Times New Roman" w:eastAsia="Arial" w:hAnsi="Times New Roman" w:cs="Times New Roman"/>
          <w:color w:val="auto"/>
        </w:rPr>
      </w:pPr>
      <w:r w:rsidRPr="00A82EE6">
        <w:rPr>
          <w:rFonts w:ascii="Times New Roman" w:eastAsia="Arial" w:hAnsi="Times New Roman" w:cs="Times New Roman"/>
          <w:color w:val="auto"/>
        </w:rPr>
        <w:t xml:space="preserve">Za rażące naruszenie Zamawiający przyjmuje kryterium skutków naruszenia tj. </w:t>
      </w:r>
    </w:p>
    <w:p w:rsidR="004F44F0" w:rsidRPr="00A82EE6" w:rsidRDefault="004F44F0" w:rsidP="00091478">
      <w:pPr>
        <w:numPr>
          <w:ilvl w:val="0"/>
          <w:numId w:val="97"/>
        </w:numPr>
        <w:tabs>
          <w:tab w:val="left" w:pos="359"/>
        </w:tabs>
        <w:spacing w:line="276" w:lineRule="auto"/>
        <w:jc w:val="both"/>
        <w:rPr>
          <w:rFonts w:ascii="Times New Roman" w:eastAsia="Arial" w:hAnsi="Times New Roman" w:cs="Times New Roman"/>
          <w:color w:val="auto"/>
        </w:rPr>
      </w:pPr>
      <w:r w:rsidRPr="00A82EE6">
        <w:rPr>
          <w:rFonts w:ascii="Times New Roman" w:eastAsia="Arial" w:hAnsi="Times New Roman" w:cs="Times New Roman"/>
          <w:color w:val="auto"/>
        </w:rPr>
        <w:t>szczególnie dużym ciężarze gatunkowym, wyjątkowo negatywne, oczywiste , bezsporne i niewątpliwe,</w:t>
      </w:r>
    </w:p>
    <w:p w:rsidR="004F44F0" w:rsidRPr="00A82EE6" w:rsidRDefault="004F44F0" w:rsidP="00091478">
      <w:pPr>
        <w:numPr>
          <w:ilvl w:val="0"/>
          <w:numId w:val="97"/>
        </w:numPr>
        <w:tabs>
          <w:tab w:val="left" w:pos="359"/>
        </w:tabs>
        <w:spacing w:line="276" w:lineRule="auto"/>
        <w:jc w:val="both"/>
        <w:rPr>
          <w:rFonts w:ascii="Times New Roman" w:eastAsia="Arial" w:hAnsi="Times New Roman" w:cs="Times New Roman"/>
          <w:color w:val="auto"/>
        </w:rPr>
      </w:pPr>
      <w:r w:rsidRPr="00A82EE6">
        <w:rPr>
          <w:rFonts w:ascii="Times New Roman" w:eastAsia="Arial" w:hAnsi="Times New Roman" w:cs="Times New Roman"/>
          <w:color w:val="auto"/>
        </w:rPr>
        <w:t>Wynikające z powtarzalności działań lub zaniechań właściwego zachowania Wykonawcy oraz wagi tych naruszeń.</w:t>
      </w:r>
    </w:p>
    <w:p w:rsidR="004F44F0" w:rsidRPr="00A82EE6" w:rsidRDefault="004F44F0" w:rsidP="00091478">
      <w:pPr>
        <w:numPr>
          <w:ilvl w:val="0"/>
          <w:numId w:val="97"/>
        </w:numPr>
        <w:tabs>
          <w:tab w:val="left" w:pos="359"/>
        </w:tabs>
        <w:spacing w:line="276" w:lineRule="auto"/>
        <w:jc w:val="both"/>
        <w:rPr>
          <w:rFonts w:ascii="Times New Roman" w:eastAsia="Arial" w:hAnsi="Times New Roman" w:cs="Times New Roman"/>
          <w:color w:val="auto"/>
        </w:rPr>
      </w:pPr>
      <w:r w:rsidRPr="00A82EE6">
        <w:rPr>
          <w:rFonts w:ascii="Times New Roman" w:eastAsia="Arial" w:hAnsi="Times New Roman" w:cs="Times New Roman"/>
          <w:color w:val="auto"/>
        </w:rPr>
        <w:t>Wypowiedzenie w formie pisemnej dostarczone na adres wskazany w …..</w:t>
      </w:r>
    </w:p>
    <w:p w:rsidR="004F44F0" w:rsidRDefault="004F44F0" w:rsidP="00091478">
      <w:pPr>
        <w:numPr>
          <w:ilvl w:val="0"/>
          <w:numId w:val="88"/>
        </w:numPr>
        <w:tabs>
          <w:tab w:val="left" w:pos="359"/>
        </w:tabs>
        <w:spacing w:line="276" w:lineRule="auto"/>
        <w:ind w:left="760" w:hanging="334"/>
        <w:jc w:val="both"/>
        <w:rPr>
          <w:rFonts w:ascii="Times New Roman" w:eastAsia="Arial" w:hAnsi="Times New Roman" w:cs="Times New Roman"/>
          <w:color w:val="auto"/>
        </w:rPr>
      </w:pPr>
      <w:r w:rsidRPr="00A82EE6">
        <w:rPr>
          <w:rFonts w:ascii="Times New Roman" w:eastAsia="Arial" w:hAnsi="Times New Roman" w:cs="Times New Roman"/>
          <w:color w:val="auto"/>
        </w:rPr>
        <w:t>Odstąpienie od Umowy, jej wygaśnięcie lub rozwiązanie nie wyłącza prawa Zamawiającego do dochodzenia kar umownych ustalonych zgodnie z jej postanowieniami.</w:t>
      </w:r>
    </w:p>
    <w:p w:rsidR="00A82EE6" w:rsidRPr="00A82EE6" w:rsidRDefault="00A82EE6" w:rsidP="00A82EE6">
      <w:pPr>
        <w:spacing w:line="276" w:lineRule="auto"/>
        <w:ind w:left="760"/>
        <w:jc w:val="both"/>
        <w:rPr>
          <w:rFonts w:ascii="Times New Roman" w:eastAsia="Arial" w:hAnsi="Times New Roman" w:cs="Times New Roman"/>
          <w:color w:val="auto"/>
        </w:rPr>
      </w:pPr>
    </w:p>
    <w:p w:rsidR="004F44F0" w:rsidRPr="00A82EE6" w:rsidRDefault="00A82EE6" w:rsidP="00A82EE6">
      <w:pPr>
        <w:tabs>
          <w:tab w:val="left" w:pos="359"/>
        </w:tabs>
        <w:spacing w:line="276" w:lineRule="auto"/>
        <w:ind w:left="760"/>
        <w:jc w:val="center"/>
        <w:rPr>
          <w:rFonts w:ascii="Times New Roman" w:eastAsia="Arial" w:hAnsi="Times New Roman" w:cs="Times New Roman"/>
          <w:b/>
          <w:color w:val="auto"/>
        </w:rPr>
      </w:pPr>
      <w:r w:rsidRPr="00A82EE6">
        <w:rPr>
          <w:rFonts w:ascii="Times New Roman" w:eastAsia="Arial" w:hAnsi="Times New Roman" w:cs="Times New Roman"/>
          <w:b/>
          <w:color w:val="auto"/>
        </w:rPr>
        <w:t>§ 11</w:t>
      </w:r>
    </w:p>
    <w:p w:rsidR="004F44F0" w:rsidRPr="00A82EE6" w:rsidRDefault="004F44F0" w:rsidP="00A82EE6">
      <w:pPr>
        <w:tabs>
          <w:tab w:val="left" w:pos="359"/>
        </w:tabs>
        <w:spacing w:line="276" w:lineRule="auto"/>
        <w:ind w:left="760"/>
        <w:jc w:val="center"/>
        <w:rPr>
          <w:rFonts w:ascii="Times New Roman" w:eastAsia="Arial" w:hAnsi="Times New Roman" w:cs="Times New Roman"/>
          <w:b/>
          <w:color w:val="auto"/>
        </w:rPr>
      </w:pPr>
      <w:r w:rsidRPr="00A82EE6">
        <w:rPr>
          <w:rFonts w:ascii="Times New Roman" w:eastAsia="Arial" w:hAnsi="Times New Roman" w:cs="Times New Roman"/>
          <w:b/>
          <w:color w:val="auto"/>
        </w:rPr>
        <w:t>Odstąpienie od umowy</w:t>
      </w:r>
    </w:p>
    <w:p w:rsidR="004F44F0" w:rsidRPr="00A82EE6" w:rsidRDefault="004F44F0" w:rsidP="00091478">
      <w:pPr>
        <w:numPr>
          <w:ilvl w:val="0"/>
          <w:numId w:val="96"/>
        </w:numPr>
        <w:tabs>
          <w:tab w:val="left" w:pos="359"/>
        </w:tabs>
        <w:spacing w:line="276" w:lineRule="auto"/>
        <w:ind w:left="851" w:hanging="425"/>
        <w:jc w:val="both"/>
        <w:rPr>
          <w:rFonts w:ascii="Times New Roman" w:eastAsia="Arial" w:hAnsi="Times New Roman" w:cs="Times New Roman"/>
          <w:color w:val="auto"/>
        </w:rPr>
      </w:pPr>
      <w:r w:rsidRPr="00A82EE6">
        <w:rPr>
          <w:rFonts w:ascii="Times New Roman" w:eastAsia="Arial" w:hAnsi="Times New Roman" w:cs="Times New Roman"/>
          <w:color w:val="auto"/>
        </w:rPr>
        <w:t>Niezależnie od możliwości odstąpienia od umowy w sytuacjach prz</w:t>
      </w:r>
      <w:r w:rsidR="00A82EE6">
        <w:rPr>
          <w:rFonts w:ascii="Times New Roman" w:eastAsia="Arial" w:hAnsi="Times New Roman" w:cs="Times New Roman"/>
          <w:color w:val="auto"/>
        </w:rPr>
        <w:t>ewidzianych w kodeksie cywilnym</w:t>
      </w:r>
      <w:r w:rsidRPr="00A82EE6">
        <w:rPr>
          <w:rFonts w:ascii="Times New Roman" w:eastAsia="Arial" w:hAnsi="Times New Roman" w:cs="Times New Roman"/>
          <w:color w:val="auto"/>
        </w:rPr>
        <w:t xml:space="preserve">, w razie istotnej </w:t>
      </w:r>
      <w:r w:rsidR="00A82EE6">
        <w:rPr>
          <w:rFonts w:ascii="Times New Roman" w:eastAsia="Arial" w:hAnsi="Times New Roman" w:cs="Times New Roman"/>
          <w:color w:val="auto"/>
        </w:rPr>
        <w:t>zmiany okoliczności powodującej</w:t>
      </w:r>
      <w:r w:rsidRPr="00A82EE6">
        <w:rPr>
          <w:rFonts w:ascii="Times New Roman" w:eastAsia="Arial" w:hAnsi="Times New Roman" w:cs="Times New Roman"/>
          <w:color w:val="auto"/>
        </w:rPr>
        <w:t>, że wykonanie umowy nie leży w interesie publicznym , czego nie można było przewidzieć w chwili zawarcia Umowy lub dalsze wykonywanie umowy może zagrozić interesowi bezpieczeństwa państwa lub bezpieczeństwu publicznemu Zamawiający może odstąpić od umowy.</w:t>
      </w:r>
    </w:p>
    <w:p w:rsidR="004F44F0" w:rsidRPr="00A82EE6" w:rsidRDefault="004F44F0" w:rsidP="00091478">
      <w:pPr>
        <w:numPr>
          <w:ilvl w:val="0"/>
          <w:numId w:val="96"/>
        </w:numPr>
        <w:tabs>
          <w:tab w:val="left" w:pos="359"/>
        </w:tabs>
        <w:spacing w:line="276" w:lineRule="auto"/>
        <w:ind w:left="851" w:hanging="425"/>
        <w:jc w:val="both"/>
        <w:rPr>
          <w:rFonts w:ascii="Times New Roman" w:eastAsia="Arial" w:hAnsi="Times New Roman" w:cs="Times New Roman"/>
          <w:color w:val="auto"/>
        </w:rPr>
      </w:pPr>
      <w:r w:rsidRPr="00A82EE6">
        <w:rPr>
          <w:rFonts w:ascii="Times New Roman" w:eastAsia="Arial" w:hAnsi="Times New Roman" w:cs="Times New Roman"/>
          <w:color w:val="auto"/>
        </w:rPr>
        <w:t>Oświadczenie Zamawiającego o odstąpieniu od umowy Zamawiający zobowiązany jest przedłożyć Wykonawcy na piśmie.</w:t>
      </w:r>
    </w:p>
    <w:p w:rsidR="004F44F0" w:rsidRPr="00A82EE6" w:rsidRDefault="004F44F0" w:rsidP="00091478">
      <w:pPr>
        <w:numPr>
          <w:ilvl w:val="0"/>
          <w:numId w:val="96"/>
        </w:numPr>
        <w:tabs>
          <w:tab w:val="left" w:pos="359"/>
        </w:tabs>
        <w:spacing w:line="276" w:lineRule="auto"/>
        <w:ind w:left="851" w:hanging="425"/>
        <w:jc w:val="both"/>
        <w:rPr>
          <w:rFonts w:ascii="Times New Roman" w:eastAsia="Arial" w:hAnsi="Times New Roman" w:cs="Times New Roman"/>
          <w:color w:val="auto"/>
        </w:rPr>
      </w:pPr>
      <w:r w:rsidRPr="00A82EE6">
        <w:rPr>
          <w:rFonts w:ascii="Times New Roman" w:eastAsia="Arial" w:hAnsi="Times New Roman" w:cs="Times New Roman"/>
          <w:color w:val="auto"/>
        </w:rPr>
        <w:t>Odstąpienie od umowy przez Zamawiającego może nastąpić w terminie 30 dni od powzięcia wiadomości o okolicznościach , o których mowa w ust. 1 i 2 . W takim przypadku Wykonawca może żądać wyłącznie wynagrodzenia należnego z tytułu wykonania części umowy.</w:t>
      </w:r>
    </w:p>
    <w:p w:rsidR="004F44F0" w:rsidRPr="00A82EE6" w:rsidRDefault="004F44F0" w:rsidP="00925A40">
      <w:pPr>
        <w:tabs>
          <w:tab w:val="left" w:pos="359"/>
        </w:tabs>
        <w:spacing w:line="276" w:lineRule="auto"/>
        <w:jc w:val="both"/>
        <w:rPr>
          <w:rFonts w:ascii="Times New Roman" w:eastAsia="Arial" w:hAnsi="Times New Roman" w:cs="Times New Roman"/>
          <w:color w:val="auto"/>
        </w:rPr>
      </w:pPr>
    </w:p>
    <w:p w:rsidR="004F44F0" w:rsidRPr="00925A40" w:rsidRDefault="00A82EE6" w:rsidP="00925A40">
      <w:pPr>
        <w:tabs>
          <w:tab w:val="left" w:pos="359"/>
        </w:tabs>
        <w:spacing w:line="276" w:lineRule="auto"/>
        <w:ind w:left="400"/>
        <w:jc w:val="center"/>
        <w:rPr>
          <w:rFonts w:ascii="Times New Roman" w:eastAsia="Arial" w:hAnsi="Times New Roman" w:cs="Times New Roman"/>
          <w:b/>
          <w:color w:val="auto"/>
        </w:rPr>
      </w:pPr>
      <w:r w:rsidRPr="00925A40">
        <w:rPr>
          <w:rFonts w:ascii="Times New Roman" w:eastAsia="Arial" w:hAnsi="Times New Roman" w:cs="Times New Roman"/>
          <w:b/>
          <w:color w:val="auto"/>
        </w:rPr>
        <w:t>§ 12</w:t>
      </w:r>
    </w:p>
    <w:p w:rsidR="004F44F0" w:rsidRPr="00925A40" w:rsidRDefault="004F44F0" w:rsidP="00925A40">
      <w:pPr>
        <w:tabs>
          <w:tab w:val="left" w:pos="359"/>
        </w:tabs>
        <w:spacing w:line="276" w:lineRule="auto"/>
        <w:ind w:left="400"/>
        <w:jc w:val="center"/>
        <w:rPr>
          <w:rFonts w:ascii="Times New Roman" w:eastAsia="Arial" w:hAnsi="Times New Roman" w:cs="Times New Roman"/>
          <w:b/>
          <w:color w:val="auto"/>
        </w:rPr>
      </w:pPr>
      <w:r w:rsidRPr="00925A40">
        <w:rPr>
          <w:rFonts w:ascii="Times New Roman" w:eastAsia="Arial" w:hAnsi="Times New Roman" w:cs="Times New Roman"/>
          <w:b/>
          <w:color w:val="auto"/>
        </w:rPr>
        <w:t>Zabezpieczenie należytego wykonania umowy</w:t>
      </w:r>
    </w:p>
    <w:p w:rsidR="004F44F0" w:rsidRPr="00A82EE6" w:rsidRDefault="004F44F0" w:rsidP="00A82EE6">
      <w:pPr>
        <w:tabs>
          <w:tab w:val="left" w:pos="359"/>
        </w:tabs>
        <w:spacing w:line="276" w:lineRule="auto"/>
        <w:ind w:left="400"/>
        <w:jc w:val="both"/>
        <w:rPr>
          <w:rFonts w:ascii="Times New Roman" w:eastAsia="Arial" w:hAnsi="Times New Roman" w:cs="Times New Roman"/>
          <w:color w:val="auto"/>
        </w:rPr>
      </w:pPr>
    </w:p>
    <w:p w:rsidR="004F44F0" w:rsidRDefault="004F44F0" w:rsidP="00091478">
      <w:pPr>
        <w:numPr>
          <w:ilvl w:val="0"/>
          <w:numId w:val="98"/>
        </w:numPr>
        <w:tabs>
          <w:tab w:val="left" w:pos="709"/>
        </w:tabs>
        <w:spacing w:line="276" w:lineRule="auto"/>
        <w:ind w:left="709" w:hanging="283"/>
        <w:jc w:val="both"/>
        <w:rPr>
          <w:rFonts w:ascii="Times New Roman" w:eastAsia="Arial" w:hAnsi="Times New Roman" w:cs="Times New Roman"/>
          <w:color w:val="auto"/>
        </w:rPr>
      </w:pPr>
      <w:r w:rsidRPr="00A82EE6">
        <w:rPr>
          <w:rFonts w:ascii="Times New Roman" w:eastAsia="Arial" w:hAnsi="Times New Roman" w:cs="Times New Roman"/>
          <w:color w:val="auto"/>
        </w:rPr>
        <w:t>Wykona</w:t>
      </w:r>
      <w:r w:rsidR="00925A40">
        <w:rPr>
          <w:rFonts w:ascii="Times New Roman" w:eastAsia="Arial" w:hAnsi="Times New Roman" w:cs="Times New Roman"/>
          <w:color w:val="auto"/>
        </w:rPr>
        <w:t xml:space="preserve">wca </w:t>
      </w:r>
      <w:r w:rsidR="00925A40" w:rsidRPr="00925A40">
        <w:rPr>
          <w:rFonts w:ascii="Times New Roman" w:eastAsia="Arial" w:hAnsi="Times New Roman" w:cs="Times New Roman"/>
          <w:color w:val="auto"/>
        </w:rPr>
        <w:t>przed podpisaniem umowy wniósł zabezpieczenie należytego wykonania umowy w wysokości</w:t>
      </w:r>
      <w:r w:rsidRPr="00A82EE6">
        <w:rPr>
          <w:rFonts w:ascii="Times New Roman" w:eastAsia="Arial" w:hAnsi="Times New Roman" w:cs="Times New Roman"/>
          <w:color w:val="auto"/>
        </w:rPr>
        <w:t xml:space="preserve"> </w:t>
      </w:r>
      <w:r w:rsidR="00925A40">
        <w:rPr>
          <w:rFonts w:ascii="Times New Roman" w:eastAsia="Arial" w:hAnsi="Times New Roman" w:cs="Times New Roman"/>
          <w:color w:val="auto"/>
        </w:rPr>
        <w:t xml:space="preserve">5% wartości umownego </w:t>
      </w:r>
      <w:r w:rsidRPr="00A82EE6">
        <w:rPr>
          <w:rFonts w:ascii="Times New Roman" w:eastAsia="Arial" w:hAnsi="Times New Roman" w:cs="Times New Roman"/>
          <w:color w:val="auto"/>
        </w:rPr>
        <w:t xml:space="preserve">wynagrodzenia brutto o którym mowa w </w:t>
      </w:r>
      <w:r w:rsidR="00925A40" w:rsidRPr="00925A40">
        <w:rPr>
          <w:rFonts w:ascii="Times New Roman" w:eastAsia="Arial" w:hAnsi="Times New Roman" w:cs="Times New Roman"/>
          <w:color w:val="auto"/>
        </w:rPr>
        <w:t>§8</w:t>
      </w:r>
      <w:r w:rsidRPr="00925A40">
        <w:rPr>
          <w:rFonts w:ascii="Times New Roman" w:eastAsia="Arial" w:hAnsi="Times New Roman" w:cs="Times New Roman"/>
          <w:color w:val="auto"/>
        </w:rPr>
        <w:t xml:space="preserve"> ust.1</w:t>
      </w:r>
      <w:r w:rsidRPr="00A82EE6">
        <w:rPr>
          <w:rFonts w:ascii="Times New Roman" w:eastAsia="Arial" w:hAnsi="Times New Roman" w:cs="Times New Roman"/>
          <w:color w:val="auto"/>
        </w:rPr>
        <w:t xml:space="preserve"> co stanowi kwotę ………….</w:t>
      </w:r>
      <w:r w:rsidR="00925A40">
        <w:rPr>
          <w:rFonts w:ascii="Times New Roman" w:eastAsia="Arial" w:hAnsi="Times New Roman" w:cs="Times New Roman"/>
          <w:color w:val="auto"/>
        </w:rPr>
        <w:t>........</w:t>
      </w:r>
      <w:r w:rsidR="00925A40">
        <w:rPr>
          <w:rFonts w:ascii="Times New Roman" w:eastAsia="Arial" w:hAnsi="Times New Roman" w:cs="Times New Roman"/>
          <w:color w:val="auto"/>
        </w:rPr>
        <w:tab/>
        <w:t>w formie …………………………</w:t>
      </w:r>
    </w:p>
    <w:p w:rsidR="004F44F0" w:rsidRDefault="004F44F0" w:rsidP="00091478">
      <w:pPr>
        <w:numPr>
          <w:ilvl w:val="0"/>
          <w:numId w:val="98"/>
        </w:numPr>
        <w:tabs>
          <w:tab w:val="left" w:pos="709"/>
        </w:tabs>
        <w:spacing w:line="276" w:lineRule="auto"/>
        <w:ind w:left="709" w:hanging="283"/>
        <w:jc w:val="both"/>
        <w:rPr>
          <w:rFonts w:ascii="Times New Roman" w:eastAsia="Arial" w:hAnsi="Times New Roman" w:cs="Times New Roman"/>
          <w:color w:val="auto"/>
        </w:rPr>
      </w:pPr>
      <w:r w:rsidRPr="00925A40">
        <w:rPr>
          <w:rFonts w:ascii="Times New Roman" w:eastAsia="Arial" w:hAnsi="Times New Roman" w:cs="Times New Roman"/>
          <w:color w:val="auto"/>
        </w:rPr>
        <w:t>Zamawiający zwróci Wykonawcy 70 % wniesionego zabezpieczenia w terminie 30 dni od dnia wykonania Umowy i uznania przez Zmawiającego za należycie wykonaną.</w:t>
      </w:r>
    </w:p>
    <w:p w:rsidR="004F44F0" w:rsidRDefault="004F44F0" w:rsidP="00091478">
      <w:pPr>
        <w:numPr>
          <w:ilvl w:val="0"/>
          <w:numId w:val="98"/>
        </w:numPr>
        <w:tabs>
          <w:tab w:val="left" w:pos="709"/>
        </w:tabs>
        <w:spacing w:line="276" w:lineRule="auto"/>
        <w:ind w:left="709" w:hanging="283"/>
        <w:jc w:val="both"/>
        <w:rPr>
          <w:rFonts w:ascii="Times New Roman" w:eastAsia="Arial" w:hAnsi="Times New Roman" w:cs="Times New Roman"/>
          <w:color w:val="auto"/>
        </w:rPr>
      </w:pPr>
      <w:r w:rsidRPr="00925A40">
        <w:rPr>
          <w:rFonts w:ascii="Times New Roman" w:eastAsia="Arial" w:hAnsi="Times New Roman" w:cs="Times New Roman"/>
          <w:color w:val="auto"/>
        </w:rPr>
        <w:t>Pozostała część za</w:t>
      </w:r>
      <w:r w:rsidR="00925A40">
        <w:rPr>
          <w:rFonts w:ascii="Times New Roman" w:eastAsia="Arial" w:hAnsi="Times New Roman" w:cs="Times New Roman"/>
          <w:color w:val="auto"/>
        </w:rPr>
        <w:t>bezpieczenia stanowiąca 30% wniesionego zabezpieczenia</w:t>
      </w:r>
      <w:r w:rsidRPr="00925A40">
        <w:rPr>
          <w:rFonts w:ascii="Times New Roman" w:eastAsia="Arial" w:hAnsi="Times New Roman" w:cs="Times New Roman"/>
          <w:color w:val="auto"/>
        </w:rPr>
        <w:t>, zwrócona zostanie Wykonawcy nie później niż 15 dni po upływie okresu rękojmi za wady.</w:t>
      </w:r>
    </w:p>
    <w:p w:rsidR="004F44F0" w:rsidRDefault="004F44F0" w:rsidP="00091478">
      <w:pPr>
        <w:numPr>
          <w:ilvl w:val="0"/>
          <w:numId w:val="98"/>
        </w:numPr>
        <w:tabs>
          <w:tab w:val="left" w:pos="709"/>
        </w:tabs>
        <w:spacing w:line="276" w:lineRule="auto"/>
        <w:ind w:left="709" w:hanging="283"/>
        <w:jc w:val="both"/>
        <w:rPr>
          <w:rFonts w:ascii="Times New Roman" w:eastAsia="Arial" w:hAnsi="Times New Roman" w:cs="Times New Roman"/>
          <w:color w:val="auto"/>
        </w:rPr>
      </w:pPr>
      <w:r w:rsidRPr="00925A40">
        <w:rPr>
          <w:rFonts w:ascii="Times New Roman" w:eastAsia="Arial" w:hAnsi="Times New Roman" w:cs="Times New Roman"/>
          <w:color w:val="auto"/>
        </w:rPr>
        <w:t>Zamawiający zastrzega sobie prawo do potrącenia z wniesionego zabezpieczenia należytego wykonania umowy ewentualnych ros</w:t>
      </w:r>
      <w:r w:rsidR="00925A40">
        <w:rPr>
          <w:rFonts w:ascii="Times New Roman" w:eastAsia="Arial" w:hAnsi="Times New Roman" w:cs="Times New Roman"/>
          <w:color w:val="auto"/>
        </w:rPr>
        <w:t>zczeń w stosunku do Wykonawcy z </w:t>
      </w:r>
      <w:r w:rsidRPr="00925A40">
        <w:rPr>
          <w:rFonts w:ascii="Times New Roman" w:eastAsia="Arial" w:hAnsi="Times New Roman" w:cs="Times New Roman"/>
          <w:color w:val="auto"/>
        </w:rPr>
        <w:t>tytułu nienależytego wykonania umowy oraz kar umownych.</w:t>
      </w:r>
    </w:p>
    <w:p w:rsidR="004F44F0" w:rsidRPr="00925A40" w:rsidRDefault="004F44F0" w:rsidP="00091478">
      <w:pPr>
        <w:numPr>
          <w:ilvl w:val="0"/>
          <w:numId w:val="98"/>
        </w:numPr>
        <w:tabs>
          <w:tab w:val="left" w:pos="709"/>
        </w:tabs>
        <w:spacing w:line="276" w:lineRule="auto"/>
        <w:ind w:left="709" w:hanging="283"/>
        <w:jc w:val="both"/>
        <w:rPr>
          <w:rFonts w:ascii="Times New Roman" w:eastAsia="Arial" w:hAnsi="Times New Roman" w:cs="Times New Roman"/>
          <w:color w:val="auto"/>
        </w:rPr>
      </w:pPr>
      <w:r w:rsidRPr="00925A40">
        <w:rPr>
          <w:rFonts w:ascii="Times New Roman" w:eastAsia="Arial" w:hAnsi="Times New Roman" w:cs="Times New Roman"/>
          <w:color w:val="auto"/>
        </w:rPr>
        <w:t>Koszty zabezpieczenia należy</w:t>
      </w:r>
      <w:r w:rsidR="00925A40">
        <w:rPr>
          <w:rFonts w:ascii="Times New Roman" w:eastAsia="Arial" w:hAnsi="Times New Roman" w:cs="Times New Roman"/>
          <w:color w:val="auto"/>
        </w:rPr>
        <w:t>tego wykonania umowy obciążają W</w:t>
      </w:r>
      <w:r w:rsidRPr="00925A40">
        <w:rPr>
          <w:rFonts w:ascii="Times New Roman" w:eastAsia="Arial" w:hAnsi="Times New Roman" w:cs="Times New Roman"/>
          <w:color w:val="auto"/>
        </w:rPr>
        <w:t>ykonawcę.</w:t>
      </w:r>
    </w:p>
    <w:p w:rsidR="00925A40" w:rsidRDefault="00925A40" w:rsidP="00925A40">
      <w:pPr>
        <w:spacing w:line="276" w:lineRule="auto"/>
        <w:ind w:left="20"/>
        <w:jc w:val="center"/>
        <w:rPr>
          <w:rFonts w:ascii="Times New Roman" w:eastAsia="Arial" w:hAnsi="Times New Roman" w:cs="Times New Roman"/>
          <w:b/>
          <w:i/>
          <w:iCs/>
          <w:color w:val="auto"/>
        </w:rPr>
      </w:pPr>
    </w:p>
    <w:p w:rsidR="00FD27B7" w:rsidRPr="00925A40" w:rsidRDefault="00FD27B7" w:rsidP="00925A40">
      <w:pPr>
        <w:spacing w:line="276" w:lineRule="auto"/>
        <w:ind w:left="20"/>
        <w:jc w:val="center"/>
        <w:rPr>
          <w:rFonts w:ascii="Times New Roman" w:eastAsia="Arial" w:hAnsi="Times New Roman" w:cs="Times New Roman"/>
          <w:b/>
          <w:i/>
          <w:iCs/>
          <w:color w:val="auto"/>
        </w:rPr>
      </w:pPr>
    </w:p>
    <w:p w:rsidR="004F44F0" w:rsidRDefault="00A82EE6" w:rsidP="00925A40">
      <w:pPr>
        <w:spacing w:line="276" w:lineRule="auto"/>
        <w:ind w:left="20"/>
        <w:jc w:val="center"/>
        <w:rPr>
          <w:rFonts w:ascii="Times New Roman" w:eastAsia="Arial" w:hAnsi="Times New Roman" w:cs="Times New Roman"/>
          <w:b/>
          <w:color w:val="auto"/>
        </w:rPr>
      </w:pPr>
      <w:r w:rsidRPr="00925A40">
        <w:rPr>
          <w:rFonts w:ascii="Times New Roman" w:eastAsia="Arial" w:hAnsi="Times New Roman" w:cs="Times New Roman"/>
          <w:b/>
          <w:color w:val="auto"/>
        </w:rPr>
        <w:lastRenderedPageBreak/>
        <w:t>§ 13</w:t>
      </w:r>
    </w:p>
    <w:p w:rsidR="00925A40" w:rsidRPr="00925A40" w:rsidRDefault="00925A40" w:rsidP="00925A40">
      <w:pPr>
        <w:spacing w:line="276" w:lineRule="auto"/>
        <w:ind w:right="340"/>
        <w:jc w:val="center"/>
        <w:rPr>
          <w:rFonts w:ascii="Times New Roman" w:eastAsia="Arial" w:hAnsi="Times New Roman" w:cs="Times New Roman"/>
          <w:b/>
        </w:rPr>
      </w:pPr>
      <w:r w:rsidRPr="00925A40">
        <w:rPr>
          <w:rFonts w:ascii="Times New Roman" w:eastAsia="Arial" w:hAnsi="Times New Roman" w:cs="Times New Roman"/>
          <w:b/>
        </w:rPr>
        <w:t>Postanowienia końcowe</w:t>
      </w:r>
    </w:p>
    <w:p w:rsidR="00925A40" w:rsidRPr="00925A40" w:rsidRDefault="00925A40" w:rsidP="00091478">
      <w:pPr>
        <w:numPr>
          <w:ilvl w:val="0"/>
          <w:numId w:val="115"/>
        </w:numPr>
        <w:spacing w:line="276" w:lineRule="auto"/>
        <w:jc w:val="both"/>
        <w:rPr>
          <w:rFonts w:ascii="Times New Roman" w:eastAsia="Times New Roman" w:hAnsi="Times New Roman" w:cs="Times New Roman"/>
          <w:color w:val="auto"/>
          <w:lang w:bidi="ar-SA"/>
        </w:rPr>
      </w:pPr>
      <w:r w:rsidRPr="00925A40">
        <w:rPr>
          <w:rFonts w:ascii="Times New Roman" w:eastAsia="Times New Roman" w:hAnsi="Times New Roman" w:cs="Times New Roman"/>
          <w:color w:val="auto"/>
          <w:lang w:bidi="ar-SA"/>
        </w:rPr>
        <w:t>Wykonawca ustanawia ..............................., telefon: ......................................</w:t>
      </w:r>
      <w:r w:rsidRPr="00925A40">
        <w:rPr>
          <w:rFonts w:ascii="Times New Roman" w:eastAsia="Times New Roman" w:hAnsi="Times New Roman" w:cs="Times New Roman"/>
          <w:color w:val="FF0000"/>
          <w:lang w:bidi="ar-SA"/>
        </w:rPr>
        <w:t xml:space="preserve"> </w:t>
      </w:r>
      <w:r w:rsidRPr="00925A40">
        <w:rPr>
          <w:rFonts w:ascii="Times New Roman" w:eastAsia="Times New Roman" w:hAnsi="Times New Roman" w:cs="Times New Roman"/>
          <w:color w:val="auto"/>
          <w:lang w:bidi="ar-SA"/>
        </w:rPr>
        <w:t>jako osobę do kontaktów roboczych z Zamawiającym.</w:t>
      </w:r>
    </w:p>
    <w:p w:rsidR="00925A40" w:rsidRPr="00925A40" w:rsidRDefault="00925A40" w:rsidP="00091478">
      <w:pPr>
        <w:numPr>
          <w:ilvl w:val="0"/>
          <w:numId w:val="115"/>
        </w:numPr>
        <w:spacing w:line="276" w:lineRule="auto"/>
        <w:jc w:val="both"/>
        <w:rPr>
          <w:rFonts w:ascii="Times New Roman" w:eastAsia="Times New Roman" w:hAnsi="Times New Roman" w:cs="Times New Roman"/>
          <w:color w:val="auto"/>
          <w:lang w:bidi="ar-SA"/>
        </w:rPr>
      </w:pPr>
      <w:r w:rsidRPr="00925A40">
        <w:rPr>
          <w:rFonts w:ascii="Times New Roman" w:eastAsia="Times New Roman" w:hAnsi="Times New Roman" w:cs="Times New Roman"/>
          <w:color w:val="auto"/>
          <w:lang w:bidi="ar-SA"/>
        </w:rPr>
        <w:t>Zamawiający ustanawia ........................................, telefon: .......................................... jako osobę do kontaktów roboczych z Wykonawcą.</w:t>
      </w:r>
    </w:p>
    <w:p w:rsidR="00925A40" w:rsidRPr="00925A40" w:rsidRDefault="00925A40" w:rsidP="00091478">
      <w:pPr>
        <w:numPr>
          <w:ilvl w:val="0"/>
          <w:numId w:val="115"/>
        </w:numPr>
        <w:spacing w:line="276" w:lineRule="auto"/>
        <w:jc w:val="both"/>
        <w:rPr>
          <w:rFonts w:ascii="Times New Roman" w:eastAsia="Times New Roman" w:hAnsi="Times New Roman" w:cs="Times New Roman"/>
          <w:color w:val="auto"/>
          <w:lang w:bidi="ar-SA"/>
        </w:rPr>
      </w:pPr>
      <w:r w:rsidRPr="00925A40">
        <w:rPr>
          <w:rFonts w:ascii="Times New Roman" w:eastAsia="Times New Roman" w:hAnsi="Times New Roman" w:cs="Times New Roman"/>
          <w:color w:val="auto"/>
          <w:lang w:bidi="ar-SA"/>
        </w:rPr>
        <w:t>Umowa niniejsza została sporządzona na podstawie prawa polskiego.</w:t>
      </w:r>
      <w:r w:rsidRPr="00925A40">
        <w:rPr>
          <w:rFonts w:ascii="Times New Roman" w:eastAsia="Times New Roman" w:hAnsi="Times New Roman" w:cs="Times New Roman"/>
          <w:b/>
          <w:color w:val="auto"/>
          <w:lang w:bidi="ar-SA"/>
        </w:rPr>
        <w:t xml:space="preserve"> </w:t>
      </w:r>
    </w:p>
    <w:p w:rsidR="00925A40" w:rsidRPr="00925A40" w:rsidRDefault="006D00FD" w:rsidP="00091478">
      <w:pPr>
        <w:numPr>
          <w:ilvl w:val="0"/>
          <w:numId w:val="115"/>
        </w:numPr>
        <w:spacing w:line="276" w:lineRule="auto"/>
        <w:jc w:val="both"/>
        <w:rPr>
          <w:rFonts w:ascii="Times New Roman" w:eastAsia="Times New Roman" w:hAnsi="Times New Roman" w:cs="Times New Roman"/>
          <w:color w:val="auto"/>
          <w:lang w:bidi="ar-SA"/>
        </w:rPr>
      </w:pPr>
      <w:r w:rsidRPr="006D00FD">
        <w:rPr>
          <w:rFonts w:ascii="Times New Roman" w:eastAsia="Times New Roman" w:hAnsi="Times New Roman" w:cs="Times New Roman"/>
          <w:color w:val="auto"/>
          <w:lang w:bidi="ar-SA"/>
        </w:rPr>
        <w:t>W sprawach nie uregulowanych niniejszą umową stosuje się przepisy Prawa Zamówień Publicznych wraz z przepisami wykonawczymi, przepisy Kodeksu Cywilnego, przepisy prawne związane z r</w:t>
      </w:r>
      <w:r>
        <w:rPr>
          <w:rFonts w:ascii="Times New Roman" w:eastAsia="Times New Roman" w:hAnsi="Times New Roman" w:cs="Times New Roman"/>
          <w:color w:val="auto"/>
          <w:lang w:bidi="ar-SA"/>
        </w:rPr>
        <w:t xml:space="preserve">ealizacją przedmiotu zamówienia </w:t>
      </w:r>
      <w:r w:rsidRPr="006D00FD">
        <w:rPr>
          <w:rFonts w:ascii="Times New Roman" w:eastAsia="Times New Roman" w:hAnsi="Times New Roman" w:cs="Times New Roman"/>
          <w:color w:val="auto"/>
          <w:lang w:bidi="ar-SA"/>
        </w:rPr>
        <w:t>i inne powszechnie obowiązujące przepisy prawa polskiego.</w:t>
      </w:r>
    </w:p>
    <w:p w:rsidR="00925A40" w:rsidRPr="00925A40" w:rsidRDefault="00925A40" w:rsidP="00091478">
      <w:pPr>
        <w:numPr>
          <w:ilvl w:val="0"/>
          <w:numId w:val="115"/>
        </w:numPr>
        <w:spacing w:line="276" w:lineRule="auto"/>
        <w:jc w:val="both"/>
        <w:rPr>
          <w:rFonts w:ascii="Times New Roman" w:eastAsia="Times New Roman" w:hAnsi="Times New Roman" w:cs="Times New Roman"/>
          <w:color w:val="auto"/>
          <w:lang w:bidi="ar-SA"/>
        </w:rPr>
      </w:pPr>
      <w:r w:rsidRPr="00925A40">
        <w:rPr>
          <w:rFonts w:ascii="Times New Roman" w:eastAsia="Times New Roman" w:hAnsi="Times New Roman" w:cs="Times New Roman"/>
          <w:color w:val="auto"/>
          <w:lang w:bidi="ar-SA"/>
        </w:rPr>
        <w:t>Wszelkie spory mogące wyniknąć na tle wykonywania niniejszej umowy będą rozstrzygane polubownie, a w ostateczności zostaną poddane rozstrzygnięciu sądowi właściwemu dla siedziby Zamawiającego.</w:t>
      </w:r>
    </w:p>
    <w:p w:rsidR="006D00FD" w:rsidRPr="006D00FD" w:rsidRDefault="006D00FD" w:rsidP="00091478">
      <w:pPr>
        <w:numPr>
          <w:ilvl w:val="0"/>
          <w:numId w:val="115"/>
        </w:numPr>
        <w:spacing w:line="276" w:lineRule="auto"/>
        <w:jc w:val="both"/>
        <w:rPr>
          <w:rFonts w:ascii="Times New Roman" w:eastAsia="Times New Roman" w:hAnsi="Times New Roman" w:cs="Times New Roman"/>
          <w:color w:val="auto"/>
          <w:lang w:bidi="ar-SA"/>
        </w:rPr>
      </w:pPr>
      <w:r w:rsidRPr="006D00FD">
        <w:rPr>
          <w:rFonts w:ascii="Times New Roman" w:eastAsia="Times New Roman" w:hAnsi="Times New Roman" w:cs="Times New Roman"/>
          <w:color w:val="auto"/>
          <w:lang w:bidi="ar-SA"/>
        </w:rPr>
        <w:t>Wszelkie ewentualne spory mogące wyniknąć na podstawie niniejszej umowy, Strony zgodnie zobowiązują się rozwiązać polubownie w drodze wzajemnego porozumienia.</w:t>
      </w:r>
    </w:p>
    <w:p w:rsidR="00925A40" w:rsidRPr="00925A40" w:rsidRDefault="00925A40" w:rsidP="00091478">
      <w:pPr>
        <w:numPr>
          <w:ilvl w:val="0"/>
          <w:numId w:val="115"/>
        </w:numPr>
        <w:spacing w:line="276" w:lineRule="auto"/>
        <w:jc w:val="both"/>
        <w:rPr>
          <w:rFonts w:ascii="Times New Roman" w:eastAsia="Times New Roman" w:hAnsi="Times New Roman" w:cs="Times New Roman"/>
          <w:color w:val="auto"/>
          <w:lang w:bidi="ar-SA"/>
        </w:rPr>
      </w:pPr>
      <w:r w:rsidRPr="00925A40">
        <w:rPr>
          <w:rFonts w:ascii="Times New Roman" w:eastAsia="Times New Roman" w:hAnsi="Times New Roman" w:cs="Times New Roman"/>
          <w:color w:val="auto"/>
          <w:lang w:bidi="ar-SA"/>
        </w:rPr>
        <w:t>Umowę niniejszą sporządzono w dwóch egzemplarzach, jeden egzemplarz dla Zamawiającego i jeden egzemplarz dla Wykonawcy.</w:t>
      </w:r>
    </w:p>
    <w:p w:rsidR="00925A40" w:rsidRPr="00925A40" w:rsidRDefault="00925A40" w:rsidP="00091478">
      <w:pPr>
        <w:numPr>
          <w:ilvl w:val="0"/>
          <w:numId w:val="115"/>
        </w:numPr>
        <w:spacing w:line="276" w:lineRule="auto"/>
        <w:jc w:val="both"/>
        <w:rPr>
          <w:rFonts w:ascii="Times New Roman" w:eastAsia="Times New Roman" w:hAnsi="Times New Roman" w:cs="Times New Roman"/>
          <w:color w:val="auto"/>
          <w:lang w:bidi="ar-SA"/>
        </w:rPr>
      </w:pPr>
      <w:r w:rsidRPr="00925A40">
        <w:rPr>
          <w:rFonts w:ascii="Times New Roman" w:hAnsi="Times New Roman" w:cs="Times New Roman"/>
        </w:rPr>
        <w:t>Integralną częścią umowy jest:</w:t>
      </w:r>
    </w:p>
    <w:p w:rsidR="00925A40" w:rsidRPr="00925A40" w:rsidRDefault="00925A40" w:rsidP="00091478">
      <w:pPr>
        <w:numPr>
          <w:ilvl w:val="0"/>
          <w:numId w:val="116"/>
        </w:numPr>
        <w:spacing w:line="288" w:lineRule="exact"/>
        <w:jc w:val="both"/>
        <w:rPr>
          <w:rFonts w:ascii="Times New Roman" w:eastAsia="Arial" w:hAnsi="Times New Roman" w:cs="Times New Roman"/>
        </w:rPr>
      </w:pPr>
      <w:r w:rsidRPr="00925A40">
        <w:rPr>
          <w:rFonts w:ascii="Times New Roman" w:eastAsia="Arial" w:hAnsi="Times New Roman" w:cs="Times New Roman"/>
          <w:i/>
        </w:rPr>
        <w:t>Oferta Wykonawcy</w:t>
      </w:r>
      <w:r w:rsidRPr="00925A40">
        <w:rPr>
          <w:rFonts w:ascii="Times New Roman" w:eastAsia="Arial" w:hAnsi="Times New Roman" w:cs="Times New Roman"/>
        </w:rPr>
        <w:t>, która stanowi załącznik do niniejszej umowy.</w:t>
      </w:r>
    </w:p>
    <w:p w:rsidR="00925A40" w:rsidRPr="00925A40" w:rsidRDefault="00925A40" w:rsidP="00925A40">
      <w:pPr>
        <w:tabs>
          <w:tab w:val="left" w:pos="348"/>
        </w:tabs>
        <w:spacing w:line="288" w:lineRule="exact"/>
        <w:jc w:val="both"/>
        <w:rPr>
          <w:rFonts w:ascii="Times New Roman" w:eastAsia="Arial" w:hAnsi="Times New Roman" w:cs="Times New Roman"/>
        </w:rPr>
      </w:pPr>
    </w:p>
    <w:p w:rsidR="00925A40" w:rsidRPr="00925A40" w:rsidRDefault="00925A40" w:rsidP="00925A40">
      <w:pPr>
        <w:tabs>
          <w:tab w:val="left" w:pos="348"/>
        </w:tabs>
        <w:spacing w:line="288" w:lineRule="exact"/>
        <w:jc w:val="both"/>
        <w:rPr>
          <w:rFonts w:ascii="Times New Roman" w:eastAsia="Arial" w:hAnsi="Times New Roman" w:cs="Times New Roman"/>
        </w:rPr>
      </w:pPr>
    </w:p>
    <w:p w:rsidR="00925A40" w:rsidRPr="00925A40" w:rsidRDefault="00925A40" w:rsidP="00925A40">
      <w:pPr>
        <w:tabs>
          <w:tab w:val="left" w:pos="348"/>
        </w:tabs>
        <w:spacing w:line="288" w:lineRule="exact"/>
        <w:jc w:val="both"/>
        <w:rPr>
          <w:rFonts w:ascii="Times New Roman" w:eastAsia="Arial" w:hAnsi="Times New Roman" w:cs="Times New Roman"/>
        </w:rPr>
      </w:pPr>
    </w:p>
    <w:p w:rsidR="00925A40" w:rsidRPr="00925A40" w:rsidRDefault="00925A40" w:rsidP="00925A40">
      <w:pPr>
        <w:tabs>
          <w:tab w:val="left" w:pos="348"/>
        </w:tabs>
        <w:spacing w:line="288" w:lineRule="exact"/>
        <w:jc w:val="both"/>
        <w:rPr>
          <w:rFonts w:ascii="Times New Roman" w:eastAsia="Arial" w:hAnsi="Times New Roman" w:cs="Times New Roman"/>
        </w:rPr>
      </w:pPr>
    </w:p>
    <w:p w:rsidR="00925A40" w:rsidRPr="00925A40" w:rsidRDefault="00925A40" w:rsidP="00925A40">
      <w:pPr>
        <w:tabs>
          <w:tab w:val="left" w:pos="348"/>
        </w:tabs>
        <w:spacing w:line="288" w:lineRule="exact"/>
        <w:jc w:val="both"/>
        <w:rPr>
          <w:rFonts w:ascii="Times New Roman" w:eastAsia="Arial" w:hAnsi="Times New Roman" w:cs="Times New Roman"/>
          <w:b/>
          <w:i/>
        </w:rPr>
      </w:pPr>
      <w:r w:rsidRPr="00925A40">
        <w:rPr>
          <w:rFonts w:ascii="Times New Roman" w:eastAsia="Arial" w:hAnsi="Times New Roman" w:cs="Times New Roman"/>
          <w:b/>
          <w:i/>
        </w:rPr>
        <w:t xml:space="preserve">……………………...…                                             </w:t>
      </w:r>
      <w:r w:rsidRPr="00925A40">
        <w:rPr>
          <w:rFonts w:ascii="Times New Roman" w:eastAsia="Arial" w:hAnsi="Times New Roman" w:cs="Times New Roman"/>
          <w:b/>
          <w:i/>
        </w:rPr>
        <w:tab/>
      </w:r>
      <w:r w:rsidRPr="00925A40">
        <w:rPr>
          <w:rFonts w:ascii="Times New Roman" w:eastAsia="Arial" w:hAnsi="Times New Roman" w:cs="Times New Roman"/>
          <w:b/>
          <w:i/>
        </w:rPr>
        <w:tab/>
        <w:t>……………………………</w:t>
      </w:r>
    </w:p>
    <w:p w:rsidR="00925A40" w:rsidRPr="00925A40" w:rsidRDefault="00925A40" w:rsidP="00925A40">
      <w:pPr>
        <w:tabs>
          <w:tab w:val="left" w:pos="348"/>
        </w:tabs>
        <w:spacing w:line="288" w:lineRule="exact"/>
        <w:jc w:val="both"/>
        <w:rPr>
          <w:rFonts w:ascii="Arial" w:eastAsia="Arial" w:hAnsi="Arial" w:cs="Arial"/>
          <w:sz w:val="22"/>
          <w:szCs w:val="22"/>
        </w:rPr>
      </w:pPr>
      <w:r w:rsidRPr="00925A40">
        <w:rPr>
          <w:rFonts w:ascii="Times New Roman" w:eastAsia="Arial" w:hAnsi="Times New Roman" w:cs="Times New Roman"/>
          <w:b/>
          <w:i/>
        </w:rPr>
        <w:t xml:space="preserve">        Zamawiający</w:t>
      </w:r>
      <w:r w:rsidRPr="00925A40">
        <w:rPr>
          <w:rFonts w:ascii="Times New Roman" w:eastAsia="Arial" w:hAnsi="Times New Roman" w:cs="Times New Roman"/>
          <w:b/>
          <w:i/>
        </w:rPr>
        <w:tab/>
      </w:r>
      <w:r w:rsidRPr="00925A40">
        <w:rPr>
          <w:rFonts w:ascii="Times New Roman" w:eastAsia="Arial" w:hAnsi="Times New Roman" w:cs="Times New Roman"/>
          <w:b/>
          <w:i/>
        </w:rPr>
        <w:tab/>
      </w:r>
      <w:r w:rsidRPr="00925A40">
        <w:rPr>
          <w:rFonts w:ascii="Times New Roman" w:eastAsia="Arial" w:hAnsi="Times New Roman" w:cs="Times New Roman"/>
          <w:b/>
          <w:i/>
        </w:rPr>
        <w:tab/>
      </w:r>
      <w:r w:rsidRPr="00925A40">
        <w:rPr>
          <w:rFonts w:ascii="Times New Roman" w:eastAsia="Arial" w:hAnsi="Times New Roman" w:cs="Times New Roman"/>
          <w:b/>
          <w:i/>
        </w:rPr>
        <w:tab/>
      </w:r>
      <w:r w:rsidRPr="00925A40">
        <w:rPr>
          <w:rFonts w:ascii="Times New Roman" w:eastAsia="Arial" w:hAnsi="Times New Roman" w:cs="Times New Roman"/>
          <w:b/>
          <w:i/>
        </w:rPr>
        <w:tab/>
      </w:r>
      <w:r w:rsidRPr="00925A40">
        <w:rPr>
          <w:rFonts w:ascii="Times New Roman" w:eastAsia="Arial" w:hAnsi="Times New Roman" w:cs="Times New Roman"/>
          <w:b/>
          <w:i/>
        </w:rPr>
        <w:tab/>
        <w:t xml:space="preserve">                      Wykonawca </w:t>
      </w:r>
    </w:p>
    <w:p w:rsidR="00925A40" w:rsidRDefault="00925A40" w:rsidP="00925A40">
      <w:pPr>
        <w:spacing w:line="276" w:lineRule="auto"/>
        <w:ind w:left="20"/>
        <w:jc w:val="center"/>
        <w:rPr>
          <w:rFonts w:ascii="Times New Roman" w:eastAsia="Arial" w:hAnsi="Times New Roman" w:cs="Times New Roman"/>
          <w:b/>
          <w:color w:val="auto"/>
        </w:rPr>
      </w:pPr>
    </w:p>
    <w:p w:rsidR="00925A40" w:rsidRPr="00925A40" w:rsidRDefault="00925A40" w:rsidP="00925A40">
      <w:pPr>
        <w:spacing w:line="276" w:lineRule="auto"/>
        <w:ind w:left="20"/>
        <w:jc w:val="center"/>
        <w:rPr>
          <w:rFonts w:ascii="Times New Roman" w:eastAsia="Arial" w:hAnsi="Times New Roman" w:cs="Times New Roman"/>
          <w:b/>
          <w:color w:val="auto"/>
        </w:rPr>
      </w:pPr>
    </w:p>
    <w:p w:rsidR="004F44F0" w:rsidRPr="004F44F0" w:rsidRDefault="004F44F0" w:rsidP="004F44F0">
      <w:pPr>
        <w:spacing w:after="304" w:line="360" w:lineRule="auto"/>
        <w:jc w:val="both"/>
        <w:rPr>
          <w:rFonts w:ascii="Times New Roman" w:eastAsia="Arial" w:hAnsi="Times New Roman" w:cs="Times New Roman"/>
          <w:color w:val="auto"/>
        </w:rPr>
      </w:pPr>
    </w:p>
    <w:p w:rsidR="00A67AAD" w:rsidRDefault="00A67AAD" w:rsidP="00595122">
      <w:pPr>
        <w:spacing w:line="276" w:lineRule="auto"/>
        <w:rPr>
          <w:rFonts w:ascii="Times New Roman" w:hAnsi="Times New Roman" w:cs="Times New Roman"/>
        </w:rPr>
      </w:pPr>
    </w:p>
    <w:p w:rsidR="00A4040E" w:rsidRDefault="00A4040E" w:rsidP="00595122">
      <w:pPr>
        <w:spacing w:line="276" w:lineRule="auto"/>
        <w:rPr>
          <w:rFonts w:ascii="Times New Roman" w:hAnsi="Times New Roman" w:cs="Times New Roman"/>
        </w:rPr>
      </w:pPr>
    </w:p>
    <w:p w:rsidR="00A4040E" w:rsidRDefault="00A4040E" w:rsidP="00595122">
      <w:pPr>
        <w:spacing w:line="276" w:lineRule="auto"/>
        <w:rPr>
          <w:rFonts w:ascii="Times New Roman" w:hAnsi="Times New Roman" w:cs="Times New Roman"/>
        </w:rPr>
      </w:pPr>
    </w:p>
    <w:p w:rsidR="00A4040E" w:rsidRDefault="00A4040E" w:rsidP="00595122">
      <w:pPr>
        <w:spacing w:line="276" w:lineRule="auto"/>
        <w:rPr>
          <w:rFonts w:ascii="Times New Roman" w:hAnsi="Times New Roman" w:cs="Times New Roman"/>
        </w:rPr>
      </w:pPr>
    </w:p>
    <w:p w:rsidR="00A4040E" w:rsidRDefault="00A4040E" w:rsidP="00595122">
      <w:pPr>
        <w:spacing w:line="276" w:lineRule="auto"/>
        <w:rPr>
          <w:rFonts w:ascii="Times New Roman" w:hAnsi="Times New Roman" w:cs="Times New Roman"/>
        </w:rPr>
      </w:pPr>
    </w:p>
    <w:p w:rsidR="00A4040E" w:rsidRDefault="00A4040E" w:rsidP="00595122">
      <w:pPr>
        <w:spacing w:line="276" w:lineRule="auto"/>
        <w:rPr>
          <w:rFonts w:ascii="Times New Roman" w:hAnsi="Times New Roman" w:cs="Times New Roman"/>
        </w:rPr>
      </w:pPr>
    </w:p>
    <w:p w:rsidR="00A4040E" w:rsidRDefault="00A4040E" w:rsidP="00595122">
      <w:pPr>
        <w:spacing w:line="276" w:lineRule="auto"/>
        <w:rPr>
          <w:rFonts w:ascii="Times New Roman" w:hAnsi="Times New Roman" w:cs="Times New Roman"/>
        </w:rPr>
      </w:pPr>
    </w:p>
    <w:p w:rsidR="00A4040E" w:rsidRDefault="00A4040E" w:rsidP="00595122">
      <w:pPr>
        <w:spacing w:line="276" w:lineRule="auto"/>
        <w:rPr>
          <w:rFonts w:ascii="Times New Roman" w:hAnsi="Times New Roman" w:cs="Times New Roman"/>
        </w:rPr>
      </w:pPr>
    </w:p>
    <w:p w:rsidR="00A4040E" w:rsidRDefault="00A4040E" w:rsidP="00595122">
      <w:pPr>
        <w:spacing w:line="276" w:lineRule="auto"/>
        <w:rPr>
          <w:rFonts w:ascii="Times New Roman" w:hAnsi="Times New Roman" w:cs="Times New Roman"/>
        </w:rPr>
      </w:pPr>
    </w:p>
    <w:p w:rsidR="00A4040E" w:rsidRDefault="00A4040E" w:rsidP="00595122">
      <w:pPr>
        <w:spacing w:line="276" w:lineRule="auto"/>
        <w:rPr>
          <w:rFonts w:ascii="Times New Roman" w:hAnsi="Times New Roman" w:cs="Times New Roman"/>
        </w:rPr>
      </w:pPr>
    </w:p>
    <w:p w:rsidR="00A4040E" w:rsidRDefault="00A4040E" w:rsidP="00595122">
      <w:pPr>
        <w:spacing w:line="276" w:lineRule="auto"/>
        <w:rPr>
          <w:rFonts w:ascii="Times New Roman" w:hAnsi="Times New Roman" w:cs="Times New Roman"/>
        </w:rPr>
      </w:pPr>
    </w:p>
    <w:p w:rsidR="00A4040E" w:rsidRDefault="00A4040E" w:rsidP="00595122">
      <w:pPr>
        <w:spacing w:line="276" w:lineRule="auto"/>
        <w:rPr>
          <w:rFonts w:ascii="Times New Roman" w:hAnsi="Times New Roman" w:cs="Times New Roman"/>
        </w:rPr>
      </w:pPr>
    </w:p>
    <w:p w:rsidR="00FD27B7" w:rsidRDefault="00FD27B7" w:rsidP="00595122">
      <w:pPr>
        <w:spacing w:line="276" w:lineRule="auto"/>
        <w:rPr>
          <w:rFonts w:ascii="Times New Roman" w:hAnsi="Times New Roman" w:cs="Times New Roman"/>
        </w:rPr>
      </w:pPr>
    </w:p>
    <w:p w:rsidR="00A4040E" w:rsidRDefault="00A4040E" w:rsidP="00595122">
      <w:pPr>
        <w:spacing w:line="276" w:lineRule="auto"/>
        <w:rPr>
          <w:rFonts w:ascii="Times New Roman" w:hAnsi="Times New Roman" w:cs="Times New Roman"/>
        </w:rPr>
      </w:pPr>
    </w:p>
    <w:p w:rsidR="00A4040E" w:rsidRPr="00A4040E" w:rsidRDefault="00A4040E" w:rsidP="00A4040E">
      <w:pPr>
        <w:tabs>
          <w:tab w:val="left" w:pos="567"/>
        </w:tabs>
        <w:jc w:val="both"/>
        <w:rPr>
          <w:rFonts w:ascii="Times New Roman" w:eastAsia="Calibri" w:hAnsi="Times New Roman" w:cs="Times New Roman"/>
          <w:b/>
          <w:bCs/>
          <w:color w:val="auto"/>
          <w:lang w:eastAsia="en-US" w:bidi="ar-SA"/>
        </w:rPr>
      </w:pPr>
      <w:r w:rsidRPr="00A4040E">
        <w:rPr>
          <w:rFonts w:ascii="Times New Roman" w:eastAsia="Calibri" w:hAnsi="Times New Roman" w:cs="Times New Roman"/>
          <w:b/>
          <w:bCs/>
          <w:color w:val="auto"/>
          <w:lang w:eastAsia="en-US" w:bidi="ar-SA"/>
        </w:rPr>
        <w:lastRenderedPageBreak/>
        <w:t>Załącznik Nr 5 do SIWZ</w:t>
      </w:r>
    </w:p>
    <w:p w:rsidR="00A4040E" w:rsidRPr="00A4040E" w:rsidRDefault="00A4040E" w:rsidP="00A4040E">
      <w:pPr>
        <w:tabs>
          <w:tab w:val="left" w:pos="567"/>
        </w:tabs>
        <w:jc w:val="both"/>
        <w:rPr>
          <w:rFonts w:ascii="Times New Roman" w:eastAsia="Calibri" w:hAnsi="Times New Roman" w:cs="Times New Roman"/>
          <w:color w:val="auto"/>
          <w:lang w:eastAsia="en-US" w:bidi="ar-SA"/>
        </w:rPr>
      </w:pPr>
    </w:p>
    <w:p w:rsidR="00A4040E" w:rsidRPr="00A4040E" w:rsidRDefault="00A4040E" w:rsidP="00A4040E">
      <w:pPr>
        <w:tabs>
          <w:tab w:val="left" w:pos="567"/>
        </w:tabs>
        <w:jc w:val="both"/>
        <w:rPr>
          <w:rFonts w:ascii="Times New Roman" w:eastAsia="Calibri" w:hAnsi="Times New Roman" w:cs="Times New Roman"/>
          <w:color w:val="auto"/>
          <w:lang w:eastAsia="en-US" w:bidi="ar-SA"/>
        </w:rPr>
      </w:pPr>
    </w:p>
    <w:p w:rsidR="00A4040E" w:rsidRPr="00A4040E" w:rsidRDefault="00A4040E" w:rsidP="00A4040E">
      <w:pPr>
        <w:jc w:val="center"/>
        <w:rPr>
          <w:rFonts w:ascii="Times New Roman" w:eastAsia="Calibri" w:hAnsi="Times New Roman" w:cs="Times New Roman"/>
          <w:b/>
          <w:color w:val="auto"/>
          <w:sz w:val="28"/>
          <w:szCs w:val="28"/>
          <w:lang w:eastAsia="en-US" w:bidi="ar-SA"/>
        </w:rPr>
      </w:pPr>
      <w:r w:rsidRPr="00A4040E">
        <w:rPr>
          <w:rFonts w:ascii="Times New Roman" w:eastAsia="Calibri" w:hAnsi="Times New Roman" w:cs="Times New Roman"/>
          <w:b/>
          <w:color w:val="auto"/>
          <w:sz w:val="28"/>
          <w:szCs w:val="28"/>
          <w:lang w:eastAsia="en-US" w:bidi="ar-SA"/>
        </w:rPr>
        <w:t>Wykaz wykonanych/wykonywanych usług</w:t>
      </w:r>
    </w:p>
    <w:p w:rsidR="00A4040E" w:rsidRPr="00A4040E" w:rsidRDefault="00A4040E" w:rsidP="00A4040E">
      <w:pPr>
        <w:jc w:val="center"/>
        <w:rPr>
          <w:rFonts w:ascii="Times New Roman" w:eastAsia="Calibri" w:hAnsi="Times New Roman" w:cs="Times New Roman"/>
          <w:b/>
          <w:color w:val="auto"/>
          <w:lang w:eastAsia="en-US" w:bidi="ar-SA"/>
        </w:rPr>
      </w:pPr>
    </w:p>
    <w:p w:rsidR="00A4040E" w:rsidRPr="00A4040E" w:rsidRDefault="00A4040E" w:rsidP="00A4040E">
      <w:pPr>
        <w:suppressAutoHyphens/>
        <w:spacing w:line="276" w:lineRule="auto"/>
        <w:jc w:val="both"/>
        <w:rPr>
          <w:rFonts w:ascii="Times New Roman" w:eastAsia="Calibri" w:hAnsi="Times New Roman" w:cs="Times New Roman"/>
          <w:b/>
          <w:color w:val="auto"/>
          <w:lang w:eastAsia="ar-SA" w:bidi="ar-SA"/>
        </w:rPr>
      </w:pPr>
      <w:r w:rsidRPr="00A4040E">
        <w:rPr>
          <w:rFonts w:ascii="Times New Roman" w:eastAsia="Calibri" w:hAnsi="Times New Roman" w:cs="Times New Roman"/>
          <w:color w:val="auto"/>
          <w:lang w:eastAsia="ar-SA" w:bidi="ar-SA"/>
        </w:rPr>
        <w:t>Dotyczy postępowania o udzielenie zamówienia publicz</w:t>
      </w:r>
      <w:r>
        <w:rPr>
          <w:rFonts w:ascii="Times New Roman" w:eastAsia="Calibri" w:hAnsi="Times New Roman" w:cs="Times New Roman"/>
          <w:color w:val="auto"/>
          <w:lang w:eastAsia="ar-SA" w:bidi="ar-SA"/>
        </w:rPr>
        <w:t xml:space="preserve">nego, prowadzonego </w:t>
      </w:r>
      <w:r w:rsidRPr="00A4040E">
        <w:rPr>
          <w:rFonts w:ascii="Times New Roman" w:eastAsia="Calibri" w:hAnsi="Times New Roman" w:cs="Times New Roman"/>
          <w:color w:val="auto"/>
          <w:lang w:eastAsia="ar-SA" w:bidi="ar-SA"/>
        </w:rPr>
        <w:t>w trybie przetargu nieograniczonego na</w:t>
      </w:r>
      <w:r>
        <w:rPr>
          <w:rFonts w:ascii="Times New Roman" w:eastAsia="Calibri" w:hAnsi="Times New Roman" w:cs="Times New Roman"/>
          <w:color w:val="auto"/>
          <w:lang w:eastAsia="ar-SA" w:bidi="ar-SA"/>
        </w:rPr>
        <w:t xml:space="preserve"> zadanie pn.</w:t>
      </w:r>
      <w:r w:rsidRPr="00A4040E">
        <w:rPr>
          <w:rFonts w:ascii="Times New Roman" w:eastAsia="Calibri" w:hAnsi="Times New Roman" w:cs="Times New Roman"/>
          <w:color w:val="auto"/>
          <w:lang w:eastAsia="ar-SA" w:bidi="ar-SA"/>
        </w:rPr>
        <w:t xml:space="preserve">: </w:t>
      </w:r>
      <w:r w:rsidRPr="00A4040E">
        <w:rPr>
          <w:rFonts w:ascii="Times New Roman" w:eastAsia="Calibri" w:hAnsi="Times New Roman" w:cs="Times New Roman"/>
          <w:b/>
          <w:color w:val="auto"/>
          <w:lang w:eastAsia="ar-SA" w:bidi="ar-SA"/>
        </w:rPr>
        <w:t>Odbiór i zagospodarowanie odpadów komunalnych z terenu</w:t>
      </w:r>
      <w:r>
        <w:rPr>
          <w:rFonts w:ascii="Times New Roman" w:eastAsia="Calibri" w:hAnsi="Times New Roman" w:cs="Times New Roman"/>
          <w:b/>
          <w:color w:val="auto"/>
          <w:lang w:eastAsia="ar-SA" w:bidi="ar-SA"/>
        </w:rPr>
        <w:t xml:space="preserve"> gminy Cmolas</w:t>
      </w:r>
    </w:p>
    <w:p w:rsidR="00A4040E" w:rsidRPr="00A4040E" w:rsidRDefault="00A4040E" w:rsidP="00A4040E">
      <w:pPr>
        <w:suppressAutoHyphens/>
        <w:spacing w:line="276" w:lineRule="auto"/>
        <w:jc w:val="both"/>
        <w:rPr>
          <w:rFonts w:ascii="Times New Roman" w:eastAsia="Calibri" w:hAnsi="Times New Roman" w:cs="Times New Roman"/>
          <w:b/>
          <w:color w:val="auto"/>
          <w:lang w:eastAsia="ar-SA" w:bidi="ar-SA"/>
        </w:rPr>
      </w:pPr>
    </w:p>
    <w:p w:rsidR="00A4040E" w:rsidRPr="00A4040E" w:rsidRDefault="00A4040E" w:rsidP="00A4040E">
      <w:pPr>
        <w:suppressAutoHyphens/>
        <w:spacing w:line="276" w:lineRule="auto"/>
        <w:jc w:val="both"/>
        <w:rPr>
          <w:rFonts w:ascii="Times New Roman" w:eastAsia="Calibri" w:hAnsi="Times New Roman" w:cs="Times New Roman"/>
          <w:b/>
          <w:color w:val="auto"/>
          <w:lang w:eastAsia="ar-SA" w:bidi="ar-SA"/>
        </w:rPr>
      </w:pPr>
      <w:r w:rsidRPr="00A4040E">
        <w:rPr>
          <w:rFonts w:ascii="Times New Roman" w:eastAsia="Calibri" w:hAnsi="Times New Roman" w:cs="Times New Roman"/>
          <w:color w:val="auto"/>
          <w:sz w:val="22"/>
          <w:lang w:eastAsia="ar-SA" w:bidi="ar-SA"/>
        </w:rPr>
        <w:t xml:space="preserve">Wykaz usług wykonanych, a w przypadku świadczeń okresowych lub ciągłych  również wykonywanych w okresie ostatnich 3 lat przed upływem terminu składania ofert, a jeżeli okres prowadzenia działalności jest krótszy – w tym okresie, potwierdzający spełnienie warunku określonego w </w:t>
      </w:r>
      <w:proofErr w:type="spellStart"/>
      <w:r w:rsidRPr="00A4040E">
        <w:rPr>
          <w:rFonts w:ascii="Times New Roman" w:eastAsia="Calibri" w:hAnsi="Times New Roman" w:cs="Times New Roman"/>
          <w:color w:val="auto"/>
          <w:sz w:val="22"/>
          <w:lang w:eastAsia="ar-SA" w:bidi="ar-SA"/>
        </w:rPr>
        <w:t>roz.V</w:t>
      </w:r>
      <w:proofErr w:type="spellEnd"/>
      <w:r w:rsidRPr="00A4040E">
        <w:rPr>
          <w:rFonts w:ascii="Times New Roman" w:eastAsia="Calibri" w:hAnsi="Times New Roman" w:cs="Times New Roman"/>
          <w:color w:val="auto"/>
          <w:sz w:val="22"/>
          <w:lang w:eastAsia="ar-SA" w:bidi="ar-SA"/>
        </w:rPr>
        <w:t xml:space="preserve"> pkt.5. ppkt.3) SIWZ oraz załączeniem dowodów określających czy te usługi zostały wykonane lub są wykonywane należycie</w:t>
      </w:r>
    </w:p>
    <w:p w:rsidR="00A4040E" w:rsidRPr="00A4040E" w:rsidRDefault="00A4040E" w:rsidP="00A4040E">
      <w:pPr>
        <w:rPr>
          <w:rFonts w:ascii="Times New Roman" w:eastAsia="Calibri" w:hAnsi="Times New Roman" w:cs="Times New Roman"/>
          <w:bCs/>
          <w:color w:val="auto"/>
          <w:lang w:eastAsia="en-US" w:bidi="ar-SA"/>
        </w:rPr>
      </w:pPr>
    </w:p>
    <w:tbl>
      <w:tblPr>
        <w:tblW w:w="0" w:type="auto"/>
        <w:tblLayout w:type="fixed"/>
        <w:tblLook w:val="0000" w:firstRow="0" w:lastRow="0" w:firstColumn="0" w:lastColumn="0" w:noHBand="0" w:noVBand="0"/>
      </w:tblPr>
      <w:tblGrid>
        <w:gridCol w:w="551"/>
        <w:gridCol w:w="1498"/>
        <w:gridCol w:w="1497"/>
        <w:gridCol w:w="1449"/>
        <w:gridCol w:w="1327"/>
        <w:gridCol w:w="1328"/>
        <w:gridCol w:w="2008"/>
      </w:tblGrid>
      <w:tr w:rsidR="00A4040E" w:rsidRPr="00A4040E" w:rsidTr="00A4040E">
        <w:trPr>
          <w:cantSplit/>
          <w:trHeight w:val="617"/>
          <w:tblHeader/>
        </w:trPr>
        <w:tc>
          <w:tcPr>
            <w:tcW w:w="551" w:type="dxa"/>
            <w:vMerge w:val="restart"/>
            <w:tcBorders>
              <w:top w:val="single" w:sz="4" w:space="0" w:color="000000"/>
              <w:left w:val="single" w:sz="4" w:space="0" w:color="000000"/>
              <w:bottom w:val="single" w:sz="4" w:space="0" w:color="000000"/>
            </w:tcBorders>
            <w:shd w:val="clear" w:color="auto" w:fill="auto"/>
            <w:vAlign w:val="center"/>
          </w:tcPr>
          <w:p w:rsidR="00A4040E" w:rsidRPr="00A4040E" w:rsidRDefault="00A4040E" w:rsidP="00A4040E">
            <w:pPr>
              <w:snapToGrid w:val="0"/>
              <w:jc w:val="center"/>
              <w:rPr>
                <w:rFonts w:ascii="Times New Roman" w:eastAsia="Calibri" w:hAnsi="Times New Roman" w:cs="Times New Roman"/>
                <w:i/>
                <w:color w:val="auto"/>
                <w:sz w:val="16"/>
                <w:szCs w:val="16"/>
                <w:lang w:eastAsia="en-US" w:bidi="ar-SA"/>
              </w:rPr>
            </w:pPr>
          </w:p>
          <w:p w:rsidR="00A4040E" w:rsidRPr="00A4040E" w:rsidRDefault="00A4040E" w:rsidP="00A4040E">
            <w:pPr>
              <w:jc w:val="center"/>
              <w:rPr>
                <w:rFonts w:ascii="Times New Roman" w:eastAsia="Calibri" w:hAnsi="Times New Roman" w:cs="Times New Roman"/>
                <w:i/>
                <w:color w:val="auto"/>
                <w:sz w:val="16"/>
                <w:szCs w:val="16"/>
                <w:lang w:eastAsia="en-US" w:bidi="ar-SA"/>
              </w:rPr>
            </w:pPr>
            <w:r w:rsidRPr="00A4040E">
              <w:rPr>
                <w:rFonts w:ascii="Times New Roman" w:eastAsia="Calibri" w:hAnsi="Times New Roman" w:cs="Times New Roman"/>
                <w:i/>
                <w:color w:val="auto"/>
                <w:sz w:val="16"/>
                <w:szCs w:val="16"/>
                <w:lang w:eastAsia="en-US" w:bidi="ar-SA"/>
              </w:rPr>
              <w:t>Lp.</w:t>
            </w:r>
          </w:p>
        </w:tc>
        <w:tc>
          <w:tcPr>
            <w:tcW w:w="1498" w:type="dxa"/>
            <w:vMerge w:val="restart"/>
            <w:tcBorders>
              <w:top w:val="single" w:sz="4" w:space="0" w:color="000000"/>
              <w:left w:val="single" w:sz="4" w:space="0" w:color="000000"/>
              <w:bottom w:val="single" w:sz="4" w:space="0" w:color="000000"/>
            </w:tcBorders>
            <w:shd w:val="clear" w:color="auto" w:fill="auto"/>
            <w:vAlign w:val="center"/>
          </w:tcPr>
          <w:p w:rsidR="00A4040E" w:rsidRPr="00A4040E" w:rsidRDefault="00A4040E" w:rsidP="00A4040E">
            <w:pPr>
              <w:snapToGrid w:val="0"/>
              <w:jc w:val="center"/>
              <w:rPr>
                <w:rFonts w:ascii="Times New Roman" w:eastAsia="Calibri" w:hAnsi="Times New Roman" w:cs="Times New Roman"/>
                <w:i/>
                <w:color w:val="auto"/>
                <w:sz w:val="16"/>
                <w:szCs w:val="16"/>
                <w:lang w:eastAsia="en-US" w:bidi="ar-SA"/>
              </w:rPr>
            </w:pPr>
          </w:p>
          <w:p w:rsidR="00A4040E" w:rsidRPr="00A4040E" w:rsidRDefault="00A4040E" w:rsidP="00A4040E">
            <w:pPr>
              <w:jc w:val="center"/>
              <w:rPr>
                <w:rFonts w:ascii="Times New Roman" w:eastAsia="Calibri" w:hAnsi="Times New Roman" w:cs="Times New Roman"/>
                <w:i/>
                <w:color w:val="auto"/>
                <w:sz w:val="16"/>
                <w:szCs w:val="16"/>
                <w:lang w:eastAsia="en-US" w:bidi="ar-SA"/>
              </w:rPr>
            </w:pPr>
            <w:r w:rsidRPr="00A4040E">
              <w:rPr>
                <w:rFonts w:ascii="Times New Roman" w:eastAsia="Calibri" w:hAnsi="Times New Roman" w:cs="Times New Roman"/>
                <w:i/>
                <w:color w:val="auto"/>
                <w:sz w:val="16"/>
                <w:szCs w:val="16"/>
                <w:lang w:eastAsia="en-US" w:bidi="ar-SA"/>
              </w:rPr>
              <w:t>Przedmiot zamówienia</w:t>
            </w:r>
          </w:p>
        </w:tc>
        <w:tc>
          <w:tcPr>
            <w:tcW w:w="1497" w:type="dxa"/>
            <w:vMerge w:val="restart"/>
            <w:tcBorders>
              <w:top w:val="single" w:sz="4" w:space="0" w:color="000000"/>
              <w:left w:val="single" w:sz="4" w:space="0" w:color="000000"/>
              <w:bottom w:val="single" w:sz="4" w:space="0" w:color="000000"/>
            </w:tcBorders>
            <w:shd w:val="clear" w:color="auto" w:fill="auto"/>
            <w:vAlign w:val="center"/>
          </w:tcPr>
          <w:p w:rsidR="00A4040E" w:rsidRPr="00A4040E" w:rsidRDefault="00A4040E" w:rsidP="00A4040E">
            <w:pPr>
              <w:snapToGrid w:val="0"/>
              <w:jc w:val="center"/>
              <w:rPr>
                <w:rFonts w:ascii="Times New Roman" w:eastAsia="Calibri" w:hAnsi="Times New Roman" w:cs="Times New Roman"/>
                <w:i/>
                <w:color w:val="auto"/>
                <w:sz w:val="16"/>
                <w:szCs w:val="16"/>
                <w:lang w:eastAsia="en-US" w:bidi="ar-SA"/>
              </w:rPr>
            </w:pPr>
            <w:r w:rsidRPr="00A4040E">
              <w:rPr>
                <w:rFonts w:ascii="Times New Roman" w:eastAsia="Calibri" w:hAnsi="Times New Roman" w:cs="Times New Roman"/>
                <w:i/>
                <w:color w:val="auto"/>
                <w:sz w:val="16"/>
                <w:szCs w:val="16"/>
                <w:lang w:eastAsia="en-US" w:bidi="ar-SA"/>
              </w:rPr>
              <w:t>Ilość odebranych odpadów o kodzie 20 03 01  w Mg</w:t>
            </w:r>
          </w:p>
        </w:tc>
        <w:tc>
          <w:tcPr>
            <w:tcW w:w="1449" w:type="dxa"/>
            <w:vMerge w:val="restart"/>
            <w:tcBorders>
              <w:top w:val="single" w:sz="4" w:space="0" w:color="000000"/>
              <w:left w:val="single" w:sz="4" w:space="0" w:color="000000"/>
              <w:bottom w:val="single" w:sz="4" w:space="0" w:color="000000"/>
            </w:tcBorders>
            <w:shd w:val="clear" w:color="auto" w:fill="auto"/>
            <w:vAlign w:val="center"/>
          </w:tcPr>
          <w:p w:rsidR="00A4040E" w:rsidRPr="00A4040E" w:rsidRDefault="00A4040E" w:rsidP="00A4040E">
            <w:pPr>
              <w:snapToGrid w:val="0"/>
              <w:jc w:val="center"/>
              <w:rPr>
                <w:rFonts w:ascii="Times New Roman" w:eastAsia="Calibri" w:hAnsi="Times New Roman" w:cs="Times New Roman"/>
                <w:i/>
                <w:color w:val="auto"/>
                <w:sz w:val="16"/>
                <w:szCs w:val="16"/>
                <w:lang w:eastAsia="en-US" w:bidi="ar-SA"/>
              </w:rPr>
            </w:pPr>
            <w:r w:rsidRPr="00A4040E">
              <w:rPr>
                <w:rFonts w:ascii="Times New Roman" w:eastAsia="Calibri" w:hAnsi="Times New Roman" w:cs="Times New Roman"/>
                <w:i/>
                <w:color w:val="auto"/>
                <w:sz w:val="16"/>
                <w:szCs w:val="16"/>
                <w:lang w:eastAsia="en-US" w:bidi="ar-SA"/>
              </w:rPr>
              <w:t>Całkowita</w:t>
            </w:r>
          </w:p>
          <w:p w:rsidR="00A4040E" w:rsidRPr="00A4040E" w:rsidRDefault="00A4040E" w:rsidP="00A4040E">
            <w:pPr>
              <w:jc w:val="center"/>
              <w:rPr>
                <w:rFonts w:ascii="Times New Roman" w:eastAsia="Calibri" w:hAnsi="Times New Roman" w:cs="Times New Roman"/>
                <w:i/>
                <w:color w:val="auto"/>
                <w:sz w:val="16"/>
                <w:szCs w:val="16"/>
                <w:lang w:eastAsia="en-US" w:bidi="ar-SA"/>
              </w:rPr>
            </w:pPr>
            <w:r w:rsidRPr="00A4040E">
              <w:rPr>
                <w:rFonts w:ascii="Times New Roman" w:eastAsia="Calibri" w:hAnsi="Times New Roman" w:cs="Times New Roman"/>
                <w:i/>
                <w:color w:val="auto"/>
                <w:sz w:val="16"/>
                <w:szCs w:val="16"/>
                <w:lang w:eastAsia="en-US" w:bidi="ar-SA"/>
              </w:rPr>
              <w:t>wartość  brutto</w:t>
            </w:r>
          </w:p>
          <w:p w:rsidR="00A4040E" w:rsidRPr="00A4040E" w:rsidRDefault="00A4040E" w:rsidP="00A4040E">
            <w:pPr>
              <w:jc w:val="center"/>
              <w:rPr>
                <w:rFonts w:ascii="Times New Roman" w:eastAsia="Calibri" w:hAnsi="Times New Roman" w:cs="Times New Roman"/>
                <w:i/>
                <w:color w:val="auto"/>
                <w:sz w:val="16"/>
                <w:szCs w:val="16"/>
                <w:lang w:eastAsia="en-US" w:bidi="ar-SA"/>
              </w:rPr>
            </w:pPr>
          </w:p>
          <w:p w:rsidR="00A4040E" w:rsidRPr="00A4040E" w:rsidRDefault="00A4040E" w:rsidP="00A4040E">
            <w:pPr>
              <w:jc w:val="center"/>
              <w:rPr>
                <w:rFonts w:ascii="Times New Roman" w:eastAsia="Calibri" w:hAnsi="Times New Roman" w:cs="Times New Roman"/>
                <w:i/>
                <w:color w:val="auto"/>
                <w:sz w:val="16"/>
                <w:szCs w:val="16"/>
                <w:lang w:eastAsia="en-US" w:bidi="ar-SA"/>
              </w:rPr>
            </w:pPr>
            <w:r w:rsidRPr="00A4040E">
              <w:rPr>
                <w:rFonts w:ascii="Times New Roman" w:eastAsia="Calibri" w:hAnsi="Times New Roman" w:cs="Times New Roman"/>
                <w:i/>
                <w:color w:val="auto"/>
                <w:sz w:val="16"/>
                <w:szCs w:val="16"/>
                <w:lang w:eastAsia="en-US" w:bidi="ar-SA"/>
              </w:rPr>
              <w:t>w PLN</w:t>
            </w:r>
          </w:p>
        </w:tc>
        <w:tc>
          <w:tcPr>
            <w:tcW w:w="2655" w:type="dxa"/>
            <w:gridSpan w:val="2"/>
            <w:tcBorders>
              <w:top w:val="single" w:sz="4" w:space="0" w:color="000000"/>
              <w:left w:val="single" w:sz="4" w:space="0" w:color="000000"/>
              <w:bottom w:val="single" w:sz="4" w:space="0" w:color="000000"/>
            </w:tcBorders>
            <w:shd w:val="clear" w:color="auto" w:fill="auto"/>
            <w:vAlign w:val="center"/>
          </w:tcPr>
          <w:p w:rsidR="00A4040E" w:rsidRPr="00A4040E" w:rsidRDefault="00A4040E" w:rsidP="00A4040E">
            <w:pPr>
              <w:snapToGrid w:val="0"/>
              <w:jc w:val="center"/>
              <w:rPr>
                <w:rFonts w:ascii="Times New Roman" w:eastAsia="Calibri" w:hAnsi="Times New Roman" w:cs="Times New Roman"/>
                <w:i/>
                <w:color w:val="auto"/>
                <w:sz w:val="16"/>
                <w:szCs w:val="16"/>
                <w:lang w:eastAsia="en-US" w:bidi="ar-SA"/>
              </w:rPr>
            </w:pPr>
            <w:r w:rsidRPr="00A4040E">
              <w:rPr>
                <w:rFonts w:ascii="Times New Roman" w:eastAsia="Calibri" w:hAnsi="Times New Roman" w:cs="Times New Roman"/>
                <w:i/>
                <w:color w:val="auto"/>
                <w:sz w:val="16"/>
                <w:szCs w:val="16"/>
                <w:lang w:eastAsia="en-US" w:bidi="ar-SA"/>
              </w:rPr>
              <w:t xml:space="preserve">Termin  realizacji </w:t>
            </w:r>
          </w:p>
        </w:tc>
        <w:tc>
          <w:tcPr>
            <w:tcW w:w="2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40E" w:rsidRPr="00A4040E" w:rsidRDefault="00A4040E" w:rsidP="00A4040E">
            <w:pPr>
              <w:snapToGrid w:val="0"/>
              <w:jc w:val="center"/>
              <w:rPr>
                <w:rFonts w:ascii="Times New Roman" w:eastAsia="Calibri" w:hAnsi="Times New Roman" w:cs="Times New Roman"/>
                <w:i/>
                <w:color w:val="auto"/>
                <w:sz w:val="16"/>
                <w:szCs w:val="16"/>
                <w:lang w:eastAsia="en-US" w:bidi="ar-SA"/>
              </w:rPr>
            </w:pPr>
          </w:p>
          <w:p w:rsidR="00A4040E" w:rsidRPr="00A4040E" w:rsidRDefault="00A4040E" w:rsidP="00A4040E">
            <w:pPr>
              <w:suppressAutoHyphens/>
              <w:jc w:val="center"/>
              <w:rPr>
                <w:rFonts w:ascii="Times New Roman" w:eastAsia="Times New Roman" w:hAnsi="Times New Roman" w:cs="Times New Roman"/>
                <w:i/>
                <w:color w:val="auto"/>
                <w:sz w:val="16"/>
                <w:szCs w:val="16"/>
                <w:lang w:eastAsia="ar-SA" w:bidi="ar-SA"/>
              </w:rPr>
            </w:pPr>
            <w:r w:rsidRPr="00A4040E">
              <w:rPr>
                <w:rFonts w:ascii="Times New Roman" w:eastAsia="Times New Roman" w:hAnsi="Times New Roman" w:cs="Times New Roman"/>
                <w:i/>
                <w:color w:val="auto"/>
                <w:sz w:val="16"/>
                <w:szCs w:val="16"/>
                <w:lang w:eastAsia="ar-SA" w:bidi="ar-SA"/>
              </w:rPr>
              <w:t>Nazwa Zleceniodawcy rodzaj dokumentu potwierdzającego należyte wykonanie</w:t>
            </w:r>
          </w:p>
          <w:p w:rsidR="00A4040E" w:rsidRPr="00A4040E" w:rsidRDefault="00A4040E" w:rsidP="00A4040E">
            <w:pPr>
              <w:jc w:val="center"/>
              <w:rPr>
                <w:rFonts w:ascii="Times New Roman" w:eastAsia="Calibri" w:hAnsi="Times New Roman" w:cs="Times New Roman"/>
                <w:i/>
                <w:color w:val="auto"/>
                <w:sz w:val="16"/>
                <w:szCs w:val="16"/>
                <w:lang w:eastAsia="en-US" w:bidi="ar-SA"/>
              </w:rPr>
            </w:pPr>
          </w:p>
        </w:tc>
      </w:tr>
      <w:tr w:rsidR="00A4040E" w:rsidRPr="00A4040E" w:rsidTr="00A4040E">
        <w:trPr>
          <w:cantSplit/>
          <w:trHeight w:val="422"/>
          <w:tblHeader/>
        </w:trPr>
        <w:tc>
          <w:tcPr>
            <w:tcW w:w="551" w:type="dxa"/>
            <w:vMerge/>
            <w:tcBorders>
              <w:top w:val="single" w:sz="4" w:space="0" w:color="000000"/>
              <w:left w:val="single" w:sz="4" w:space="0" w:color="000000"/>
              <w:bottom w:val="single" w:sz="4" w:space="0" w:color="000000"/>
            </w:tcBorders>
            <w:shd w:val="clear" w:color="auto" w:fill="auto"/>
            <w:vAlign w:val="center"/>
          </w:tcPr>
          <w:p w:rsidR="00A4040E" w:rsidRPr="00A4040E" w:rsidRDefault="00A4040E" w:rsidP="00A4040E">
            <w:pPr>
              <w:snapToGrid w:val="0"/>
              <w:jc w:val="center"/>
              <w:rPr>
                <w:rFonts w:ascii="Times New Roman" w:eastAsia="Calibri" w:hAnsi="Times New Roman" w:cs="Times New Roman"/>
                <w:i/>
                <w:color w:val="auto"/>
                <w:sz w:val="16"/>
                <w:szCs w:val="16"/>
                <w:lang w:eastAsia="en-US" w:bidi="ar-SA"/>
              </w:rPr>
            </w:pPr>
          </w:p>
        </w:tc>
        <w:tc>
          <w:tcPr>
            <w:tcW w:w="1498" w:type="dxa"/>
            <w:vMerge/>
            <w:tcBorders>
              <w:left w:val="single" w:sz="4" w:space="0" w:color="000000"/>
              <w:bottom w:val="single" w:sz="4" w:space="0" w:color="000000"/>
            </w:tcBorders>
            <w:shd w:val="clear" w:color="auto" w:fill="auto"/>
            <w:vAlign w:val="center"/>
          </w:tcPr>
          <w:p w:rsidR="00A4040E" w:rsidRPr="00A4040E" w:rsidRDefault="00A4040E" w:rsidP="00A4040E">
            <w:pPr>
              <w:snapToGrid w:val="0"/>
              <w:jc w:val="center"/>
              <w:rPr>
                <w:rFonts w:ascii="Times New Roman" w:eastAsia="Calibri" w:hAnsi="Times New Roman" w:cs="Times New Roman"/>
                <w:i/>
                <w:color w:val="auto"/>
                <w:sz w:val="16"/>
                <w:szCs w:val="16"/>
                <w:lang w:eastAsia="en-US" w:bidi="ar-SA"/>
              </w:rPr>
            </w:pPr>
          </w:p>
        </w:tc>
        <w:tc>
          <w:tcPr>
            <w:tcW w:w="1497" w:type="dxa"/>
            <w:vMerge/>
            <w:tcBorders>
              <w:top w:val="single" w:sz="4" w:space="0" w:color="000000"/>
              <w:left w:val="single" w:sz="4" w:space="0" w:color="000000"/>
              <w:bottom w:val="single" w:sz="4" w:space="0" w:color="000000"/>
            </w:tcBorders>
            <w:shd w:val="clear" w:color="auto" w:fill="auto"/>
            <w:vAlign w:val="center"/>
          </w:tcPr>
          <w:p w:rsidR="00A4040E" w:rsidRPr="00A4040E" w:rsidRDefault="00A4040E" w:rsidP="00A4040E">
            <w:pPr>
              <w:snapToGrid w:val="0"/>
              <w:jc w:val="center"/>
              <w:rPr>
                <w:rFonts w:ascii="Times New Roman" w:eastAsia="Calibri" w:hAnsi="Times New Roman" w:cs="Times New Roman"/>
                <w:i/>
                <w:color w:val="auto"/>
                <w:sz w:val="16"/>
                <w:szCs w:val="16"/>
                <w:lang w:eastAsia="en-US" w:bidi="ar-SA"/>
              </w:rPr>
            </w:pPr>
          </w:p>
        </w:tc>
        <w:tc>
          <w:tcPr>
            <w:tcW w:w="1449" w:type="dxa"/>
            <w:vMerge/>
            <w:tcBorders>
              <w:left w:val="single" w:sz="4" w:space="0" w:color="000000"/>
              <w:bottom w:val="single" w:sz="4" w:space="0" w:color="000000"/>
            </w:tcBorders>
            <w:shd w:val="clear" w:color="auto" w:fill="auto"/>
            <w:vAlign w:val="center"/>
          </w:tcPr>
          <w:p w:rsidR="00A4040E" w:rsidRPr="00A4040E" w:rsidRDefault="00A4040E" w:rsidP="00A4040E">
            <w:pPr>
              <w:snapToGrid w:val="0"/>
              <w:jc w:val="center"/>
              <w:rPr>
                <w:rFonts w:ascii="Times New Roman" w:eastAsia="Calibri" w:hAnsi="Times New Roman" w:cs="Times New Roman"/>
                <w:i/>
                <w:color w:val="auto"/>
                <w:sz w:val="16"/>
                <w:szCs w:val="16"/>
                <w:lang w:eastAsia="en-US" w:bidi="ar-SA"/>
              </w:rPr>
            </w:pPr>
          </w:p>
        </w:tc>
        <w:tc>
          <w:tcPr>
            <w:tcW w:w="1327" w:type="dxa"/>
            <w:tcBorders>
              <w:left w:val="single" w:sz="4" w:space="0" w:color="000000"/>
              <w:bottom w:val="single" w:sz="4" w:space="0" w:color="000000"/>
            </w:tcBorders>
            <w:shd w:val="clear" w:color="auto" w:fill="auto"/>
            <w:vAlign w:val="center"/>
          </w:tcPr>
          <w:p w:rsidR="00A4040E" w:rsidRPr="00A4040E" w:rsidRDefault="00A4040E" w:rsidP="00A4040E">
            <w:pPr>
              <w:snapToGrid w:val="0"/>
              <w:jc w:val="center"/>
              <w:rPr>
                <w:rFonts w:ascii="Times New Roman" w:eastAsia="Calibri" w:hAnsi="Times New Roman" w:cs="Times New Roman"/>
                <w:i/>
                <w:color w:val="auto"/>
                <w:sz w:val="16"/>
                <w:szCs w:val="16"/>
                <w:lang w:eastAsia="en-US" w:bidi="ar-SA"/>
              </w:rPr>
            </w:pPr>
            <w:r w:rsidRPr="00A4040E">
              <w:rPr>
                <w:rFonts w:ascii="Times New Roman" w:eastAsia="Calibri" w:hAnsi="Times New Roman" w:cs="Times New Roman"/>
                <w:i/>
                <w:color w:val="auto"/>
                <w:sz w:val="16"/>
                <w:szCs w:val="16"/>
                <w:lang w:eastAsia="en-US" w:bidi="ar-SA"/>
              </w:rPr>
              <w:t>Data</w:t>
            </w:r>
          </w:p>
          <w:p w:rsidR="00A4040E" w:rsidRPr="00A4040E" w:rsidRDefault="00A4040E" w:rsidP="00A4040E">
            <w:pPr>
              <w:jc w:val="center"/>
              <w:rPr>
                <w:rFonts w:ascii="Times New Roman" w:eastAsia="Calibri" w:hAnsi="Times New Roman" w:cs="Times New Roman"/>
                <w:i/>
                <w:color w:val="auto"/>
                <w:sz w:val="16"/>
                <w:szCs w:val="16"/>
                <w:lang w:eastAsia="en-US" w:bidi="ar-SA"/>
              </w:rPr>
            </w:pPr>
            <w:r w:rsidRPr="00A4040E">
              <w:rPr>
                <w:rFonts w:ascii="Times New Roman" w:eastAsia="Calibri" w:hAnsi="Times New Roman" w:cs="Times New Roman"/>
                <w:i/>
                <w:color w:val="auto"/>
                <w:sz w:val="16"/>
                <w:szCs w:val="16"/>
                <w:lang w:eastAsia="en-US" w:bidi="ar-SA"/>
              </w:rPr>
              <w:t>rozpoczęcia</w:t>
            </w:r>
          </w:p>
        </w:tc>
        <w:tc>
          <w:tcPr>
            <w:tcW w:w="1328" w:type="dxa"/>
            <w:tcBorders>
              <w:left w:val="single" w:sz="4" w:space="0" w:color="000000"/>
              <w:bottom w:val="single" w:sz="4" w:space="0" w:color="000000"/>
            </w:tcBorders>
            <w:shd w:val="clear" w:color="auto" w:fill="auto"/>
            <w:vAlign w:val="center"/>
          </w:tcPr>
          <w:p w:rsidR="00A4040E" w:rsidRPr="00A4040E" w:rsidRDefault="00A4040E" w:rsidP="00A4040E">
            <w:pPr>
              <w:snapToGrid w:val="0"/>
              <w:jc w:val="center"/>
              <w:rPr>
                <w:rFonts w:ascii="Times New Roman" w:eastAsia="Calibri" w:hAnsi="Times New Roman" w:cs="Times New Roman"/>
                <w:i/>
                <w:color w:val="auto"/>
                <w:sz w:val="16"/>
                <w:szCs w:val="16"/>
                <w:lang w:eastAsia="en-US" w:bidi="ar-SA"/>
              </w:rPr>
            </w:pPr>
            <w:r w:rsidRPr="00A4040E">
              <w:rPr>
                <w:rFonts w:ascii="Times New Roman" w:eastAsia="Calibri" w:hAnsi="Times New Roman" w:cs="Times New Roman"/>
                <w:i/>
                <w:color w:val="auto"/>
                <w:sz w:val="16"/>
                <w:szCs w:val="16"/>
                <w:lang w:eastAsia="en-US" w:bidi="ar-SA"/>
              </w:rPr>
              <w:t>Data</w:t>
            </w:r>
          </w:p>
          <w:p w:rsidR="00A4040E" w:rsidRPr="00A4040E" w:rsidRDefault="00A4040E" w:rsidP="00A4040E">
            <w:pPr>
              <w:jc w:val="center"/>
              <w:rPr>
                <w:rFonts w:ascii="Times New Roman" w:eastAsia="Calibri" w:hAnsi="Times New Roman" w:cs="Times New Roman"/>
                <w:i/>
                <w:color w:val="auto"/>
                <w:sz w:val="16"/>
                <w:szCs w:val="16"/>
                <w:lang w:eastAsia="en-US" w:bidi="ar-SA"/>
              </w:rPr>
            </w:pPr>
            <w:r w:rsidRPr="00A4040E">
              <w:rPr>
                <w:rFonts w:ascii="Times New Roman" w:eastAsia="Calibri" w:hAnsi="Times New Roman" w:cs="Times New Roman"/>
                <w:i/>
                <w:color w:val="auto"/>
                <w:sz w:val="16"/>
                <w:szCs w:val="16"/>
                <w:lang w:eastAsia="en-US" w:bidi="ar-SA"/>
              </w:rPr>
              <w:t>zakończenia</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A4040E" w:rsidRPr="00A4040E" w:rsidRDefault="00A4040E" w:rsidP="00A4040E">
            <w:pPr>
              <w:snapToGrid w:val="0"/>
              <w:jc w:val="center"/>
              <w:rPr>
                <w:rFonts w:ascii="Times New Roman" w:eastAsia="Calibri" w:hAnsi="Times New Roman" w:cs="Times New Roman"/>
                <w:i/>
                <w:color w:val="auto"/>
                <w:sz w:val="16"/>
                <w:szCs w:val="16"/>
                <w:lang w:eastAsia="en-US" w:bidi="ar-SA"/>
              </w:rPr>
            </w:pPr>
          </w:p>
        </w:tc>
      </w:tr>
      <w:tr w:rsidR="00A4040E" w:rsidRPr="00A4040E" w:rsidTr="00A4040E">
        <w:trPr>
          <w:trHeight w:val="677"/>
        </w:trPr>
        <w:tc>
          <w:tcPr>
            <w:tcW w:w="551"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spacing w:before="120"/>
              <w:jc w:val="center"/>
              <w:rPr>
                <w:rFonts w:ascii="Times New Roman" w:eastAsia="Calibri" w:hAnsi="Times New Roman" w:cs="Times New Roman"/>
                <w:color w:val="auto"/>
                <w:lang w:eastAsia="en-US" w:bidi="ar-SA"/>
              </w:rPr>
            </w:pPr>
          </w:p>
        </w:tc>
        <w:tc>
          <w:tcPr>
            <w:tcW w:w="1498"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spacing w:before="120"/>
              <w:rPr>
                <w:rFonts w:ascii="Times New Roman" w:eastAsia="Calibri" w:hAnsi="Times New Roman" w:cs="Times New Roman"/>
                <w:color w:val="auto"/>
                <w:sz w:val="16"/>
                <w:szCs w:val="16"/>
                <w:lang w:eastAsia="en-US" w:bidi="ar-SA"/>
              </w:rPr>
            </w:pPr>
          </w:p>
        </w:tc>
        <w:tc>
          <w:tcPr>
            <w:tcW w:w="1497"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spacing w:before="120"/>
              <w:rPr>
                <w:rFonts w:ascii="Times New Roman" w:eastAsia="Calibri" w:hAnsi="Times New Roman" w:cs="Times New Roman"/>
                <w:color w:val="auto"/>
                <w:sz w:val="16"/>
                <w:szCs w:val="16"/>
                <w:lang w:eastAsia="en-US" w:bidi="ar-SA"/>
              </w:rPr>
            </w:pPr>
          </w:p>
        </w:tc>
        <w:tc>
          <w:tcPr>
            <w:tcW w:w="1449"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spacing w:before="120"/>
              <w:rPr>
                <w:rFonts w:ascii="Times New Roman" w:eastAsia="Calibri" w:hAnsi="Times New Roman" w:cs="Times New Roman"/>
                <w:color w:val="auto"/>
                <w:lang w:eastAsia="en-US" w:bidi="ar-SA"/>
              </w:rPr>
            </w:pPr>
          </w:p>
        </w:tc>
        <w:tc>
          <w:tcPr>
            <w:tcW w:w="1327" w:type="dxa"/>
            <w:tcBorders>
              <w:left w:val="single" w:sz="4" w:space="0" w:color="000000"/>
              <w:bottom w:val="single" w:sz="4" w:space="0" w:color="000000"/>
            </w:tcBorders>
            <w:shd w:val="clear" w:color="auto" w:fill="auto"/>
          </w:tcPr>
          <w:p w:rsidR="00A4040E" w:rsidRPr="00A4040E" w:rsidRDefault="00A4040E" w:rsidP="00A4040E">
            <w:pPr>
              <w:snapToGrid w:val="0"/>
              <w:spacing w:before="120"/>
              <w:rPr>
                <w:rFonts w:ascii="Times New Roman" w:eastAsia="Calibri" w:hAnsi="Times New Roman" w:cs="Times New Roman"/>
                <w:color w:val="auto"/>
                <w:lang w:eastAsia="en-US" w:bidi="ar-SA"/>
              </w:rPr>
            </w:pPr>
          </w:p>
        </w:tc>
        <w:tc>
          <w:tcPr>
            <w:tcW w:w="1328" w:type="dxa"/>
            <w:tcBorders>
              <w:left w:val="single" w:sz="4" w:space="0" w:color="000000"/>
              <w:bottom w:val="single" w:sz="4" w:space="0" w:color="000000"/>
            </w:tcBorders>
            <w:shd w:val="clear" w:color="auto" w:fill="auto"/>
          </w:tcPr>
          <w:p w:rsidR="00A4040E" w:rsidRPr="00A4040E" w:rsidRDefault="00A4040E" w:rsidP="00A4040E">
            <w:pPr>
              <w:snapToGrid w:val="0"/>
              <w:spacing w:before="120"/>
              <w:rPr>
                <w:rFonts w:ascii="Times New Roman" w:eastAsia="Calibri" w:hAnsi="Times New Roman" w:cs="Times New Roman"/>
                <w:color w:val="auto"/>
                <w:lang w:eastAsia="en-US" w:bidi="ar-SA"/>
              </w:rPr>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A4040E" w:rsidRPr="00A4040E" w:rsidRDefault="00A4040E" w:rsidP="00A4040E">
            <w:pPr>
              <w:snapToGrid w:val="0"/>
              <w:spacing w:before="120"/>
              <w:rPr>
                <w:rFonts w:ascii="Times New Roman" w:eastAsia="Calibri" w:hAnsi="Times New Roman" w:cs="Times New Roman"/>
                <w:color w:val="auto"/>
                <w:lang w:eastAsia="en-US" w:bidi="ar-SA"/>
              </w:rPr>
            </w:pPr>
          </w:p>
        </w:tc>
      </w:tr>
      <w:tr w:rsidR="00A4040E" w:rsidRPr="00A4040E" w:rsidTr="00A4040E">
        <w:trPr>
          <w:trHeight w:val="541"/>
        </w:trPr>
        <w:tc>
          <w:tcPr>
            <w:tcW w:w="551"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spacing w:before="120"/>
              <w:ind w:right="-288"/>
              <w:jc w:val="center"/>
              <w:rPr>
                <w:rFonts w:ascii="Times New Roman" w:eastAsia="Calibri" w:hAnsi="Times New Roman" w:cs="Times New Roman"/>
                <w:color w:val="auto"/>
                <w:lang w:eastAsia="en-US" w:bidi="ar-SA"/>
              </w:rPr>
            </w:pPr>
          </w:p>
        </w:tc>
        <w:tc>
          <w:tcPr>
            <w:tcW w:w="1498"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spacing w:before="120"/>
              <w:rPr>
                <w:rFonts w:ascii="Times New Roman" w:eastAsia="Calibri" w:hAnsi="Times New Roman" w:cs="Times New Roman"/>
                <w:color w:val="auto"/>
                <w:sz w:val="16"/>
                <w:szCs w:val="16"/>
                <w:lang w:eastAsia="en-US" w:bidi="ar-SA"/>
              </w:rPr>
            </w:pPr>
          </w:p>
        </w:tc>
        <w:tc>
          <w:tcPr>
            <w:tcW w:w="1497"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spacing w:before="120"/>
              <w:rPr>
                <w:rFonts w:ascii="Times New Roman" w:eastAsia="Calibri" w:hAnsi="Times New Roman" w:cs="Times New Roman"/>
                <w:color w:val="auto"/>
                <w:sz w:val="16"/>
                <w:szCs w:val="16"/>
                <w:lang w:eastAsia="en-US" w:bidi="ar-SA"/>
              </w:rPr>
            </w:pPr>
          </w:p>
        </w:tc>
        <w:tc>
          <w:tcPr>
            <w:tcW w:w="1449"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spacing w:before="120"/>
              <w:rPr>
                <w:rFonts w:ascii="Times New Roman" w:eastAsia="Calibri" w:hAnsi="Times New Roman" w:cs="Times New Roman"/>
                <w:color w:val="auto"/>
                <w:lang w:eastAsia="en-US" w:bidi="ar-SA"/>
              </w:rPr>
            </w:pPr>
          </w:p>
        </w:tc>
        <w:tc>
          <w:tcPr>
            <w:tcW w:w="1327" w:type="dxa"/>
            <w:tcBorders>
              <w:left w:val="single" w:sz="4" w:space="0" w:color="000000"/>
              <w:bottom w:val="single" w:sz="4" w:space="0" w:color="000000"/>
            </w:tcBorders>
            <w:shd w:val="clear" w:color="auto" w:fill="auto"/>
          </w:tcPr>
          <w:p w:rsidR="00A4040E" w:rsidRPr="00A4040E" w:rsidRDefault="00A4040E" w:rsidP="00A4040E">
            <w:pPr>
              <w:snapToGrid w:val="0"/>
              <w:spacing w:before="120"/>
              <w:rPr>
                <w:rFonts w:ascii="Times New Roman" w:eastAsia="Calibri" w:hAnsi="Times New Roman" w:cs="Times New Roman"/>
                <w:color w:val="auto"/>
                <w:lang w:eastAsia="en-US" w:bidi="ar-SA"/>
              </w:rPr>
            </w:pPr>
          </w:p>
        </w:tc>
        <w:tc>
          <w:tcPr>
            <w:tcW w:w="1328" w:type="dxa"/>
            <w:tcBorders>
              <w:left w:val="single" w:sz="4" w:space="0" w:color="000000"/>
              <w:bottom w:val="single" w:sz="4" w:space="0" w:color="000000"/>
            </w:tcBorders>
            <w:shd w:val="clear" w:color="auto" w:fill="auto"/>
          </w:tcPr>
          <w:p w:rsidR="00A4040E" w:rsidRPr="00A4040E" w:rsidRDefault="00A4040E" w:rsidP="00A4040E">
            <w:pPr>
              <w:snapToGrid w:val="0"/>
              <w:spacing w:before="120"/>
              <w:rPr>
                <w:rFonts w:ascii="Times New Roman" w:eastAsia="Calibri" w:hAnsi="Times New Roman" w:cs="Times New Roman"/>
                <w:color w:val="auto"/>
                <w:lang w:eastAsia="en-US" w:bidi="ar-SA"/>
              </w:rPr>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A4040E" w:rsidRPr="00A4040E" w:rsidRDefault="00A4040E" w:rsidP="00A4040E">
            <w:pPr>
              <w:snapToGrid w:val="0"/>
              <w:spacing w:before="120"/>
              <w:rPr>
                <w:rFonts w:ascii="Times New Roman" w:eastAsia="Calibri" w:hAnsi="Times New Roman" w:cs="Times New Roman"/>
                <w:color w:val="auto"/>
                <w:lang w:eastAsia="en-US" w:bidi="ar-SA"/>
              </w:rPr>
            </w:pPr>
          </w:p>
        </w:tc>
      </w:tr>
      <w:tr w:rsidR="00A4040E" w:rsidRPr="00A4040E" w:rsidTr="00A4040E">
        <w:trPr>
          <w:trHeight w:val="541"/>
        </w:trPr>
        <w:tc>
          <w:tcPr>
            <w:tcW w:w="551"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spacing w:before="120"/>
              <w:jc w:val="center"/>
              <w:rPr>
                <w:rFonts w:ascii="Times New Roman" w:eastAsia="Calibri" w:hAnsi="Times New Roman" w:cs="Times New Roman"/>
                <w:color w:val="auto"/>
                <w:lang w:eastAsia="en-US" w:bidi="ar-SA"/>
              </w:rPr>
            </w:pPr>
          </w:p>
        </w:tc>
        <w:tc>
          <w:tcPr>
            <w:tcW w:w="1498"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spacing w:before="120"/>
              <w:rPr>
                <w:rFonts w:ascii="Times New Roman" w:eastAsia="Calibri" w:hAnsi="Times New Roman" w:cs="Times New Roman"/>
                <w:color w:val="auto"/>
                <w:sz w:val="16"/>
                <w:szCs w:val="16"/>
                <w:lang w:eastAsia="en-US" w:bidi="ar-SA"/>
              </w:rPr>
            </w:pPr>
          </w:p>
        </w:tc>
        <w:tc>
          <w:tcPr>
            <w:tcW w:w="1497"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spacing w:before="120"/>
              <w:rPr>
                <w:rFonts w:ascii="Times New Roman" w:eastAsia="Calibri" w:hAnsi="Times New Roman" w:cs="Times New Roman"/>
                <w:color w:val="auto"/>
                <w:sz w:val="16"/>
                <w:szCs w:val="16"/>
                <w:lang w:eastAsia="en-US" w:bidi="ar-SA"/>
              </w:rPr>
            </w:pPr>
          </w:p>
        </w:tc>
        <w:tc>
          <w:tcPr>
            <w:tcW w:w="1449"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spacing w:before="120"/>
              <w:rPr>
                <w:rFonts w:ascii="Times New Roman" w:eastAsia="Calibri" w:hAnsi="Times New Roman" w:cs="Times New Roman"/>
                <w:color w:val="auto"/>
                <w:lang w:eastAsia="en-US" w:bidi="ar-SA"/>
              </w:rPr>
            </w:pPr>
          </w:p>
        </w:tc>
        <w:tc>
          <w:tcPr>
            <w:tcW w:w="1327" w:type="dxa"/>
            <w:tcBorders>
              <w:left w:val="single" w:sz="4" w:space="0" w:color="000000"/>
              <w:bottom w:val="single" w:sz="4" w:space="0" w:color="000000"/>
            </w:tcBorders>
            <w:shd w:val="clear" w:color="auto" w:fill="auto"/>
          </w:tcPr>
          <w:p w:rsidR="00A4040E" w:rsidRPr="00A4040E" w:rsidRDefault="00A4040E" w:rsidP="00A4040E">
            <w:pPr>
              <w:snapToGrid w:val="0"/>
              <w:spacing w:before="120"/>
              <w:rPr>
                <w:rFonts w:ascii="Times New Roman" w:eastAsia="Calibri" w:hAnsi="Times New Roman" w:cs="Times New Roman"/>
                <w:color w:val="auto"/>
                <w:lang w:eastAsia="en-US" w:bidi="ar-SA"/>
              </w:rPr>
            </w:pPr>
          </w:p>
        </w:tc>
        <w:tc>
          <w:tcPr>
            <w:tcW w:w="1328" w:type="dxa"/>
            <w:tcBorders>
              <w:left w:val="single" w:sz="4" w:space="0" w:color="000000"/>
              <w:bottom w:val="single" w:sz="4" w:space="0" w:color="000000"/>
            </w:tcBorders>
            <w:shd w:val="clear" w:color="auto" w:fill="auto"/>
          </w:tcPr>
          <w:p w:rsidR="00A4040E" w:rsidRPr="00A4040E" w:rsidRDefault="00A4040E" w:rsidP="00A4040E">
            <w:pPr>
              <w:snapToGrid w:val="0"/>
              <w:spacing w:before="120"/>
              <w:rPr>
                <w:rFonts w:ascii="Times New Roman" w:eastAsia="Calibri" w:hAnsi="Times New Roman" w:cs="Times New Roman"/>
                <w:color w:val="auto"/>
                <w:lang w:eastAsia="en-US" w:bidi="ar-SA"/>
              </w:rPr>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A4040E" w:rsidRPr="00A4040E" w:rsidRDefault="00A4040E" w:rsidP="00A4040E">
            <w:pPr>
              <w:snapToGrid w:val="0"/>
              <w:spacing w:before="120"/>
              <w:rPr>
                <w:rFonts w:ascii="Times New Roman" w:eastAsia="Calibri" w:hAnsi="Times New Roman" w:cs="Times New Roman"/>
                <w:color w:val="auto"/>
                <w:lang w:eastAsia="en-US" w:bidi="ar-SA"/>
              </w:rPr>
            </w:pPr>
          </w:p>
        </w:tc>
      </w:tr>
      <w:tr w:rsidR="00A4040E" w:rsidRPr="00A4040E" w:rsidTr="00A4040E">
        <w:trPr>
          <w:trHeight w:val="541"/>
        </w:trPr>
        <w:tc>
          <w:tcPr>
            <w:tcW w:w="551"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spacing w:before="120"/>
              <w:ind w:right="-288"/>
              <w:jc w:val="center"/>
              <w:rPr>
                <w:rFonts w:ascii="Times New Roman" w:eastAsia="Calibri" w:hAnsi="Times New Roman" w:cs="Times New Roman"/>
                <w:color w:val="auto"/>
                <w:lang w:eastAsia="en-US" w:bidi="ar-SA"/>
              </w:rPr>
            </w:pPr>
          </w:p>
        </w:tc>
        <w:tc>
          <w:tcPr>
            <w:tcW w:w="1498"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spacing w:before="120"/>
              <w:rPr>
                <w:rFonts w:ascii="Times New Roman" w:eastAsia="Calibri" w:hAnsi="Times New Roman" w:cs="Times New Roman"/>
                <w:color w:val="auto"/>
                <w:sz w:val="16"/>
                <w:szCs w:val="16"/>
                <w:lang w:eastAsia="en-US" w:bidi="ar-SA"/>
              </w:rPr>
            </w:pPr>
          </w:p>
        </w:tc>
        <w:tc>
          <w:tcPr>
            <w:tcW w:w="1497"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spacing w:before="120"/>
              <w:rPr>
                <w:rFonts w:ascii="Times New Roman" w:eastAsia="Calibri" w:hAnsi="Times New Roman" w:cs="Times New Roman"/>
                <w:color w:val="auto"/>
                <w:sz w:val="16"/>
                <w:szCs w:val="16"/>
                <w:lang w:eastAsia="en-US" w:bidi="ar-SA"/>
              </w:rPr>
            </w:pPr>
          </w:p>
        </w:tc>
        <w:tc>
          <w:tcPr>
            <w:tcW w:w="1449"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spacing w:before="120"/>
              <w:rPr>
                <w:rFonts w:ascii="Times New Roman" w:eastAsia="Calibri" w:hAnsi="Times New Roman" w:cs="Times New Roman"/>
                <w:color w:val="auto"/>
                <w:lang w:eastAsia="en-US" w:bidi="ar-SA"/>
              </w:rPr>
            </w:pPr>
          </w:p>
        </w:tc>
        <w:tc>
          <w:tcPr>
            <w:tcW w:w="1327" w:type="dxa"/>
            <w:tcBorders>
              <w:left w:val="single" w:sz="4" w:space="0" w:color="000000"/>
              <w:bottom w:val="single" w:sz="4" w:space="0" w:color="000000"/>
            </w:tcBorders>
            <w:shd w:val="clear" w:color="auto" w:fill="auto"/>
          </w:tcPr>
          <w:p w:rsidR="00A4040E" w:rsidRPr="00A4040E" w:rsidRDefault="00A4040E" w:rsidP="00A4040E">
            <w:pPr>
              <w:snapToGrid w:val="0"/>
              <w:spacing w:before="120"/>
              <w:rPr>
                <w:rFonts w:ascii="Times New Roman" w:eastAsia="Calibri" w:hAnsi="Times New Roman" w:cs="Times New Roman"/>
                <w:color w:val="auto"/>
                <w:lang w:eastAsia="en-US" w:bidi="ar-SA"/>
              </w:rPr>
            </w:pPr>
          </w:p>
        </w:tc>
        <w:tc>
          <w:tcPr>
            <w:tcW w:w="1328" w:type="dxa"/>
            <w:tcBorders>
              <w:left w:val="single" w:sz="4" w:space="0" w:color="000000"/>
              <w:bottom w:val="single" w:sz="4" w:space="0" w:color="000000"/>
            </w:tcBorders>
            <w:shd w:val="clear" w:color="auto" w:fill="auto"/>
          </w:tcPr>
          <w:p w:rsidR="00A4040E" w:rsidRPr="00A4040E" w:rsidRDefault="00A4040E" w:rsidP="00A4040E">
            <w:pPr>
              <w:snapToGrid w:val="0"/>
              <w:spacing w:before="120"/>
              <w:rPr>
                <w:rFonts w:ascii="Times New Roman" w:eastAsia="Calibri" w:hAnsi="Times New Roman" w:cs="Times New Roman"/>
                <w:color w:val="auto"/>
                <w:lang w:eastAsia="en-US" w:bidi="ar-SA"/>
              </w:rPr>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A4040E" w:rsidRPr="00A4040E" w:rsidRDefault="00A4040E" w:rsidP="00A4040E">
            <w:pPr>
              <w:snapToGrid w:val="0"/>
              <w:spacing w:before="120"/>
              <w:rPr>
                <w:rFonts w:ascii="Times New Roman" w:eastAsia="Calibri" w:hAnsi="Times New Roman" w:cs="Times New Roman"/>
                <w:color w:val="auto"/>
                <w:lang w:eastAsia="en-US" w:bidi="ar-SA"/>
              </w:rPr>
            </w:pPr>
          </w:p>
        </w:tc>
      </w:tr>
    </w:tbl>
    <w:p w:rsidR="00A4040E" w:rsidRPr="00A4040E" w:rsidRDefault="00A4040E" w:rsidP="00A4040E">
      <w:pPr>
        <w:spacing w:before="280" w:after="120"/>
        <w:jc w:val="both"/>
        <w:rPr>
          <w:rFonts w:ascii="Times New Roman" w:eastAsia="Calibri" w:hAnsi="Times New Roman" w:cs="Times New Roman"/>
          <w:b/>
          <w:color w:val="auto"/>
          <w:lang w:eastAsia="en-US" w:bidi="ar-SA"/>
        </w:rPr>
      </w:pPr>
      <w:r w:rsidRPr="00A4040E">
        <w:rPr>
          <w:rFonts w:ascii="Times New Roman" w:eastAsia="Calibri" w:hAnsi="Times New Roman" w:cs="Times New Roman"/>
          <w:b/>
          <w:color w:val="auto"/>
          <w:lang w:eastAsia="en-US" w:bidi="ar-SA"/>
        </w:rPr>
        <w:t>Do niniejszego wykazu dołączono dowody określające czy te usługi zostały wykonane lub są wykonywane należycie.</w:t>
      </w:r>
    </w:p>
    <w:p w:rsidR="00A4040E" w:rsidRPr="00A4040E" w:rsidRDefault="00A4040E" w:rsidP="00A4040E">
      <w:pPr>
        <w:spacing w:before="280" w:after="120"/>
        <w:jc w:val="both"/>
        <w:rPr>
          <w:rFonts w:ascii="Times New Roman" w:eastAsia="Calibri" w:hAnsi="Times New Roman" w:cs="Times New Roman"/>
          <w:b/>
          <w:color w:val="auto"/>
          <w:lang w:eastAsia="en-US" w:bidi="ar-SA"/>
        </w:rPr>
      </w:pPr>
    </w:p>
    <w:p w:rsidR="00A4040E" w:rsidRPr="00A4040E" w:rsidRDefault="00A4040E" w:rsidP="00A4040E">
      <w:pPr>
        <w:spacing w:before="280" w:after="120"/>
        <w:jc w:val="both"/>
        <w:rPr>
          <w:rFonts w:ascii="Times New Roman" w:eastAsia="Calibri" w:hAnsi="Times New Roman" w:cs="Times New Roman"/>
          <w:b/>
          <w:color w:val="auto"/>
          <w:lang w:eastAsia="en-US" w:bidi="ar-SA"/>
        </w:rPr>
      </w:pPr>
    </w:p>
    <w:p w:rsidR="00A4040E" w:rsidRPr="00A4040E" w:rsidRDefault="00A4040E" w:rsidP="00A4040E">
      <w:pPr>
        <w:spacing w:before="280" w:after="120"/>
        <w:jc w:val="both"/>
        <w:rPr>
          <w:rFonts w:ascii="Times New Roman" w:eastAsia="Calibri" w:hAnsi="Times New Roman" w:cs="Times New Roman"/>
          <w:b/>
          <w:color w:val="auto"/>
          <w:lang w:eastAsia="en-US" w:bidi="ar-SA"/>
        </w:rPr>
      </w:pPr>
    </w:p>
    <w:p w:rsidR="00A4040E" w:rsidRPr="00A4040E" w:rsidRDefault="00A4040E" w:rsidP="00A4040E">
      <w:pPr>
        <w:spacing w:before="280" w:after="120"/>
        <w:jc w:val="both"/>
        <w:rPr>
          <w:rFonts w:ascii="Times New Roman" w:eastAsia="Calibri" w:hAnsi="Times New Roman" w:cs="Times New Roman"/>
          <w:b/>
          <w:color w:val="auto"/>
          <w:lang w:eastAsia="en-US" w:bidi="ar-SA"/>
        </w:rPr>
      </w:pPr>
    </w:p>
    <w:p w:rsidR="00A4040E" w:rsidRPr="00A4040E" w:rsidRDefault="00A4040E" w:rsidP="00A4040E">
      <w:pPr>
        <w:ind w:right="-993"/>
        <w:jc w:val="both"/>
        <w:rPr>
          <w:rFonts w:ascii="Times New Roman" w:eastAsia="Calibri" w:hAnsi="Times New Roman" w:cs="Times New Roman"/>
          <w:color w:val="auto"/>
          <w:lang w:eastAsia="en-US" w:bidi="ar-SA"/>
        </w:rPr>
      </w:pPr>
      <w:r w:rsidRPr="00A4040E">
        <w:rPr>
          <w:rFonts w:ascii="Times New Roman" w:eastAsia="Calibri" w:hAnsi="Times New Roman" w:cs="Times New Roman"/>
          <w:color w:val="auto"/>
          <w:lang w:eastAsia="en-US" w:bidi="ar-SA"/>
        </w:rPr>
        <w:t xml:space="preserve">......................., dn. _ _ . _ _ . _ _ _ _ </w:t>
      </w:r>
      <w:r w:rsidRPr="00A4040E">
        <w:rPr>
          <w:rFonts w:ascii="Times New Roman" w:eastAsia="Calibri" w:hAnsi="Times New Roman" w:cs="Times New Roman"/>
          <w:color w:val="auto"/>
          <w:lang w:eastAsia="en-US" w:bidi="ar-SA"/>
        </w:rPr>
        <w:tab/>
        <w:t xml:space="preserve">                   ...................................................</w:t>
      </w:r>
      <w:r>
        <w:rPr>
          <w:rFonts w:ascii="Times New Roman" w:eastAsia="Calibri" w:hAnsi="Times New Roman" w:cs="Times New Roman"/>
          <w:color w:val="auto"/>
          <w:lang w:eastAsia="en-US" w:bidi="ar-SA"/>
        </w:rPr>
        <w:t>...........</w:t>
      </w:r>
    </w:p>
    <w:p w:rsidR="00A4040E" w:rsidRPr="00A4040E" w:rsidRDefault="00A4040E" w:rsidP="00A4040E">
      <w:pPr>
        <w:ind w:left="5400" w:right="70"/>
        <w:jc w:val="center"/>
        <w:rPr>
          <w:rFonts w:ascii="Times New Roman" w:eastAsia="Calibri" w:hAnsi="Times New Roman" w:cs="Times New Roman"/>
          <w:color w:val="auto"/>
          <w:szCs w:val="22"/>
          <w:lang w:eastAsia="en-US" w:bidi="ar-SA"/>
        </w:rPr>
      </w:pPr>
      <w:r w:rsidRPr="00A4040E">
        <w:rPr>
          <w:rFonts w:ascii="Times New Roman" w:eastAsia="Calibri" w:hAnsi="Times New Roman" w:cs="Times New Roman"/>
          <w:color w:val="auto"/>
          <w:sz w:val="16"/>
          <w:szCs w:val="16"/>
          <w:lang w:eastAsia="en-US" w:bidi="ar-SA"/>
        </w:rPr>
        <w:t>Podpis osób uprawniony</w:t>
      </w:r>
      <w:r>
        <w:rPr>
          <w:rFonts w:ascii="Times New Roman" w:eastAsia="Calibri" w:hAnsi="Times New Roman" w:cs="Times New Roman"/>
          <w:color w:val="auto"/>
          <w:sz w:val="16"/>
          <w:szCs w:val="16"/>
          <w:lang w:eastAsia="en-US" w:bidi="ar-SA"/>
        </w:rPr>
        <w:t xml:space="preserve">ch do składania oświadczeń woli </w:t>
      </w:r>
      <w:r w:rsidRPr="00A4040E">
        <w:rPr>
          <w:rFonts w:ascii="Times New Roman" w:eastAsia="Calibri" w:hAnsi="Times New Roman" w:cs="Times New Roman"/>
          <w:color w:val="auto"/>
          <w:sz w:val="16"/>
          <w:szCs w:val="16"/>
          <w:lang w:eastAsia="en-US" w:bidi="ar-SA"/>
        </w:rPr>
        <w:t>w imieniu Wykonawcy oraz pieczątka / pieczątki</w:t>
      </w:r>
    </w:p>
    <w:p w:rsidR="00A4040E" w:rsidRPr="00A4040E" w:rsidRDefault="00A4040E" w:rsidP="00A4040E">
      <w:pPr>
        <w:tabs>
          <w:tab w:val="left" w:pos="567"/>
        </w:tabs>
        <w:jc w:val="both"/>
        <w:rPr>
          <w:rFonts w:ascii="Times New Roman" w:eastAsia="Calibri" w:hAnsi="Times New Roman" w:cs="Times New Roman"/>
          <w:color w:val="auto"/>
          <w:lang w:eastAsia="en-US" w:bidi="ar-SA"/>
        </w:rPr>
      </w:pPr>
    </w:p>
    <w:p w:rsidR="00A4040E" w:rsidRPr="00A4040E" w:rsidRDefault="00A4040E" w:rsidP="00A4040E">
      <w:pPr>
        <w:tabs>
          <w:tab w:val="left" w:pos="567"/>
        </w:tabs>
        <w:jc w:val="both"/>
        <w:rPr>
          <w:rFonts w:ascii="Times New Roman" w:eastAsia="Calibri" w:hAnsi="Times New Roman" w:cs="Times New Roman"/>
          <w:color w:val="auto"/>
          <w:lang w:eastAsia="en-US" w:bidi="ar-SA"/>
        </w:rPr>
      </w:pPr>
    </w:p>
    <w:p w:rsidR="00A4040E" w:rsidRPr="00A4040E" w:rsidRDefault="00A4040E" w:rsidP="00A4040E">
      <w:pPr>
        <w:tabs>
          <w:tab w:val="left" w:pos="567"/>
        </w:tabs>
        <w:jc w:val="both"/>
        <w:rPr>
          <w:rFonts w:ascii="Times New Roman" w:eastAsia="Calibri" w:hAnsi="Times New Roman" w:cs="Times New Roman"/>
          <w:color w:val="auto"/>
          <w:lang w:eastAsia="en-US" w:bidi="ar-SA"/>
        </w:rPr>
      </w:pPr>
    </w:p>
    <w:p w:rsidR="00A4040E" w:rsidRPr="00A4040E" w:rsidRDefault="00A4040E" w:rsidP="00A4040E">
      <w:pPr>
        <w:tabs>
          <w:tab w:val="left" w:pos="567"/>
        </w:tabs>
        <w:jc w:val="both"/>
        <w:rPr>
          <w:rFonts w:ascii="Times New Roman" w:eastAsia="Calibri" w:hAnsi="Times New Roman" w:cs="Times New Roman"/>
          <w:color w:val="auto"/>
          <w:lang w:eastAsia="en-US" w:bidi="ar-SA"/>
        </w:rPr>
      </w:pPr>
    </w:p>
    <w:p w:rsidR="00A4040E" w:rsidRPr="00A4040E" w:rsidRDefault="00A4040E" w:rsidP="00A4040E">
      <w:pPr>
        <w:tabs>
          <w:tab w:val="left" w:pos="567"/>
        </w:tabs>
        <w:jc w:val="both"/>
        <w:rPr>
          <w:rFonts w:ascii="Times New Roman" w:eastAsia="Calibri" w:hAnsi="Times New Roman" w:cs="Times New Roman"/>
          <w:color w:val="auto"/>
          <w:lang w:eastAsia="en-US" w:bidi="ar-SA"/>
        </w:rPr>
      </w:pPr>
    </w:p>
    <w:p w:rsidR="00A4040E" w:rsidRPr="00A4040E" w:rsidRDefault="00A4040E" w:rsidP="00A4040E">
      <w:pPr>
        <w:tabs>
          <w:tab w:val="left" w:pos="567"/>
        </w:tabs>
        <w:jc w:val="both"/>
        <w:rPr>
          <w:rFonts w:ascii="Times New Roman" w:eastAsia="Calibri" w:hAnsi="Times New Roman" w:cs="Times New Roman"/>
          <w:color w:val="auto"/>
          <w:lang w:eastAsia="en-US" w:bidi="ar-SA"/>
        </w:rPr>
      </w:pPr>
    </w:p>
    <w:p w:rsidR="00A4040E" w:rsidRPr="00A4040E" w:rsidRDefault="00A4040E" w:rsidP="00A4040E">
      <w:pPr>
        <w:tabs>
          <w:tab w:val="left" w:pos="567"/>
        </w:tabs>
        <w:jc w:val="both"/>
        <w:rPr>
          <w:rFonts w:ascii="Times New Roman" w:eastAsia="Calibri" w:hAnsi="Times New Roman" w:cs="Times New Roman"/>
          <w:color w:val="auto"/>
          <w:lang w:eastAsia="en-US" w:bidi="ar-SA"/>
        </w:rPr>
      </w:pPr>
    </w:p>
    <w:p w:rsidR="00A4040E" w:rsidRPr="00A4040E" w:rsidRDefault="00A4040E" w:rsidP="00A4040E">
      <w:pPr>
        <w:tabs>
          <w:tab w:val="left" w:pos="567"/>
        </w:tabs>
        <w:jc w:val="both"/>
        <w:rPr>
          <w:rFonts w:ascii="Times New Roman" w:eastAsia="Calibri" w:hAnsi="Times New Roman" w:cs="Times New Roman"/>
          <w:b/>
          <w:bCs/>
          <w:color w:val="auto"/>
          <w:lang w:eastAsia="en-US" w:bidi="ar-SA"/>
        </w:rPr>
      </w:pPr>
      <w:r w:rsidRPr="00A4040E">
        <w:rPr>
          <w:rFonts w:ascii="Times New Roman" w:eastAsia="Calibri" w:hAnsi="Times New Roman" w:cs="Times New Roman"/>
          <w:b/>
          <w:bCs/>
          <w:color w:val="auto"/>
          <w:lang w:eastAsia="en-US" w:bidi="ar-SA"/>
        </w:rPr>
        <w:lastRenderedPageBreak/>
        <w:t>Załącznik Nr 6 do SIWZ</w:t>
      </w:r>
    </w:p>
    <w:p w:rsidR="00A4040E" w:rsidRPr="00A4040E" w:rsidRDefault="00A4040E" w:rsidP="00A4040E">
      <w:pPr>
        <w:tabs>
          <w:tab w:val="left" w:pos="567"/>
        </w:tabs>
        <w:jc w:val="both"/>
        <w:rPr>
          <w:rFonts w:ascii="Times New Roman" w:eastAsia="Calibri" w:hAnsi="Times New Roman" w:cs="Times New Roman"/>
          <w:color w:val="auto"/>
          <w:lang w:eastAsia="en-US" w:bidi="ar-SA"/>
        </w:rPr>
      </w:pPr>
    </w:p>
    <w:p w:rsidR="00A4040E" w:rsidRPr="00A4040E" w:rsidRDefault="00A4040E" w:rsidP="00A4040E">
      <w:pPr>
        <w:rPr>
          <w:rFonts w:ascii="Times New Roman" w:eastAsia="Calibri" w:hAnsi="Times New Roman" w:cs="Times New Roman"/>
          <w:b/>
          <w:color w:val="auto"/>
          <w:lang w:eastAsia="en-US" w:bidi="ar-SA"/>
        </w:rPr>
      </w:pPr>
    </w:p>
    <w:p w:rsidR="00A4040E" w:rsidRPr="00A4040E" w:rsidRDefault="00A4040E" w:rsidP="00A4040E">
      <w:pPr>
        <w:jc w:val="center"/>
        <w:rPr>
          <w:rFonts w:ascii="Times New Roman" w:eastAsia="Calibri" w:hAnsi="Times New Roman" w:cs="Times New Roman"/>
          <w:b/>
          <w:color w:val="auto"/>
          <w:lang w:eastAsia="en-US" w:bidi="ar-SA"/>
        </w:rPr>
      </w:pPr>
      <w:r w:rsidRPr="00A4040E">
        <w:rPr>
          <w:rFonts w:ascii="Times New Roman" w:eastAsia="Calibri" w:hAnsi="Times New Roman" w:cs="Times New Roman"/>
          <w:b/>
          <w:color w:val="auto"/>
          <w:lang w:eastAsia="en-US" w:bidi="ar-SA"/>
        </w:rPr>
        <w:t xml:space="preserve">Wykaz narzędzi, wyposażenia zakładu lub urządzeń technicznych dostępnych wykonawcy usług w celu wykonania zamówienia </w:t>
      </w:r>
      <w:r>
        <w:rPr>
          <w:rFonts w:ascii="Times New Roman" w:eastAsia="Calibri" w:hAnsi="Times New Roman" w:cs="Times New Roman"/>
          <w:b/>
          <w:color w:val="auto"/>
          <w:lang w:eastAsia="en-US" w:bidi="ar-SA"/>
        </w:rPr>
        <w:t>pn.</w:t>
      </w:r>
      <w:r w:rsidRPr="00A4040E">
        <w:t xml:space="preserve"> </w:t>
      </w:r>
      <w:r w:rsidRPr="00A4040E">
        <w:rPr>
          <w:rFonts w:ascii="Times New Roman" w:eastAsia="Calibri" w:hAnsi="Times New Roman" w:cs="Times New Roman"/>
          <w:b/>
          <w:color w:val="auto"/>
          <w:lang w:eastAsia="en-US" w:bidi="ar-SA"/>
        </w:rPr>
        <w:t>Odbiór i zagospodarowanie odpadów komunalnych z terenu gminy Cmolas</w:t>
      </w:r>
      <w:r>
        <w:rPr>
          <w:rFonts w:ascii="Times New Roman" w:eastAsia="Calibri" w:hAnsi="Times New Roman" w:cs="Times New Roman"/>
          <w:b/>
          <w:color w:val="auto"/>
          <w:lang w:eastAsia="en-US" w:bidi="ar-SA"/>
        </w:rPr>
        <w:t xml:space="preserve"> </w:t>
      </w:r>
      <w:r w:rsidRPr="00A4040E">
        <w:rPr>
          <w:rFonts w:ascii="Times New Roman" w:eastAsia="Calibri" w:hAnsi="Times New Roman" w:cs="Times New Roman"/>
          <w:b/>
          <w:color w:val="auto"/>
          <w:lang w:eastAsia="en-US" w:bidi="ar-SA"/>
        </w:rPr>
        <w:t xml:space="preserve">wraz z informacją o podstawie do dysponowania tymi zasobami potwierdzający spełnienie warunku określonego w </w:t>
      </w:r>
      <w:proofErr w:type="spellStart"/>
      <w:r w:rsidRPr="00A4040E">
        <w:rPr>
          <w:rFonts w:ascii="Times New Roman" w:eastAsia="Calibri" w:hAnsi="Times New Roman" w:cs="Times New Roman"/>
          <w:b/>
          <w:color w:val="auto"/>
          <w:lang w:eastAsia="en-US" w:bidi="ar-SA"/>
        </w:rPr>
        <w:t>roz.V</w:t>
      </w:r>
      <w:proofErr w:type="spellEnd"/>
      <w:r w:rsidRPr="00A4040E">
        <w:rPr>
          <w:rFonts w:ascii="Times New Roman" w:eastAsia="Calibri" w:hAnsi="Times New Roman" w:cs="Times New Roman"/>
          <w:b/>
          <w:color w:val="auto"/>
          <w:lang w:eastAsia="en-US" w:bidi="ar-SA"/>
        </w:rPr>
        <w:t xml:space="preserve"> pkt.5 ppkt.3) SIWZ.</w:t>
      </w:r>
    </w:p>
    <w:p w:rsidR="00A4040E" w:rsidRPr="00A4040E" w:rsidRDefault="00A4040E" w:rsidP="00A4040E">
      <w:pPr>
        <w:rPr>
          <w:rFonts w:ascii="Times New Roman" w:eastAsia="Calibri" w:hAnsi="Times New Roman" w:cs="Times New Roman"/>
          <w:b/>
          <w:color w:val="auto"/>
          <w:lang w:eastAsia="en-US" w:bidi="ar-SA"/>
        </w:rPr>
      </w:pPr>
      <w:r w:rsidRPr="00A4040E">
        <w:rPr>
          <w:rFonts w:ascii="Times New Roman" w:eastAsia="Calibri" w:hAnsi="Times New Roman" w:cs="Times New Roman"/>
          <w:b/>
          <w:color w:val="auto"/>
          <w:lang w:eastAsia="en-US" w:bidi="ar-SA"/>
        </w:rPr>
        <w:t xml:space="preserve">Do wykazu należy wpisać wszystkie narzędzia, wyposażenie i urządzenia, o których mowa w rozdz. V SIWZ w części odnoszącej się do zdolności technicznej lub zawodowej. </w:t>
      </w:r>
    </w:p>
    <w:p w:rsidR="00A4040E" w:rsidRPr="00A4040E" w:rsidRDefault="00A4040E" w:rsidP="00A4040E">
      <w:pPr>
        <w:rPr>
          <w:rFonts w:ascii="Times New Roman" w:eastAsia="Calibri" w:hAnsi="Times New Roman" w:cs="Times New Roman"/>
          <w:b/>
          <w:color w:val="auto"/>
          <w:lang w:eastAsia="en-US" w:bidi="ar-SA"/>
        </w:rPr>
      </w:pPr>
    </w:p>
    <w:tbl>
      <w:tblPr>
        <w:tblW w:w="0" w:type="auto"/>
        <w:tblInd w:w="-20" w:type="dxa"/>
        <w:tblLayout w:type="fixed"/>
        <w:tblLook w:val="0000" w:firstRow="0" w:lastRow="0" w:firstColumn="0" w:lastColumn="0" w:noHBand="0" w:noVBand="0"/>
      </w:tblPr>
      <w:tblGrid>
        <w:gridCol w:w="480"/>
        <w:gridCol w:w="3525"/>
        <w:gridCol w:w="1065"/>
        <w:gridCol w:w="4475"/>
      </w:tblGrid>
      <w:tr w:rsidR="00A4040E" w:rsidRPr="00A4040E" w:rsidTr="000C3B47">
        <w:tc>
          <w:tcPr>
            <w:tcW w:w="480"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ind w:right="-993"/>
              <w:jc w:val="both"/>
              <w:rPr>
                <w:rFonts w:ascii="Times New Roman" w:eastAsia="Calibri" w:hAnsi="Times New Roman" w:cs="Times New Roman"/>
                <w:b/>
                <w:color w:val="auto"/>
                <w:lang w:eastAsia="en-US" w:bidi="ar-SA"/>
              </w:rPr>
            </w:pPr>
            <w:r w:rsidRPr="00A4040E">
              <w:rPr>
                <w:rFonts w:ascii="Times New Roman" w:eastAsia="Calibri" w:hAnsi="Times New Roman" w:cs="Times New Roman"/>
                <w:b/>
                <w:color w:val="auto"/>
                <w:lang w:eastAsia="en-US" w:bidi="ar-SA"/>
              </w:rPr>
              <w:t>Lp.</w:t>
            </w:r>
          </w:p>
        </w:tc>
        <w:tc>
          <w:tcPr>
            <w:tcW w:w="3525"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jc w:val="both"/>
              <w:rPr>
                <w:rFonts w:ascii="Times New Roman" w:eastAsia="Calibri" w:hAnsi="Times New Roman" w:cs="Times New Roman"/>
                <w:b/>
                <w:color w:val="auto"/>
                <w:sz w:val="18"/>
                <w:szCs w:val="18"/>
                <w:lang w:eastAsia="en-US" w:bidi="ar-SA"/>
              </w:rPr>
            </w:pPr>
            <w:r w:rsidRPr="00A4040E">
              <w:rPr>
                <w:rFonts w:ascii="Times New Roman" w:eastAsia="Calibri" w:hAnsi="Times New Roman" w:cs="Times New Roman"/>
                <w:b/>
                <w:color w:val="auto"/>
                <w:sz w:val="18"/>
                <w:szCs w:val="18"/>
                <w:lang w:eastAsia="en-US" w:bidi="ar-SA"/>
              </w:rPr>
              <w:t xml:space="preserve">Nazwa narzędzi, wyposażenia, urządzeń technicznych (należy podać numer decyzji UDT jeżeli dotyczy), należy załączyć kserokopie dowodów rejestracyjnych pojazdów. </w:t>
            </w:r>
            <w:r w:rsidRPr="00A4040E">
              <w:rPr>
                <w:rFonts w:ascii="Times New Roman" w:eastAsia="Calibri" w:hAnsi="Times New Roman" w:cs="Times New Roman"/>
                <w:color w:val="auto"/>
                <w:sz w:val="18"/>
                <w:szCs w:val="18"/>
                <w:lang w:eastAsia="en-US" w:bidi="ar-SA"/>
              </w:rPr>
              <w:t>W przypadku bazy magazynowo – transportowej proszę podać wyczerpujący opis bazy, a także, czy na terenie bazy będzie</w:t>
            </w:r>
            <w:r w:rsidRPr="00A4040E">
              <w:rPr>
                <w:rFonts w:ascii="Times New Roman" w:eastAsia="Calibri" w:hAnsi="Times New Roman" w:cs="Times New Roman"/>
                <w:b/>
                <w:color w:val="auto"/>
                <w:sz w:val="18"/>
                <w:szCs w:val="18"/>
                <w:lang w:eastAsia="en-US" w:bidi="ar-SA"/>
              </w:rPr>
              <w:t xml:space="preserve"> </w:t>
            </w:r>
            <w:r w:rsidRPr="00A4040E">
              <w:rPr>
                <w:rFonts w:ascii="Times New Roman" w:eastAsia="Calibri" w:hAnsi="Times New Roman" w:cs="Times New Roman"/>
                <w:color w:val="auto"/>
                <w:sz w:val="18"/>
                <w:szCs w:val="18"/>
                <w:lang w:eastAsia="en-US" w:bidi="ar-SA"/>
              </w:rPr>
              <w:t>punkt bieżącej konserwacji i naprawy pojazdów, miejsca do mycia i dezynfekcji pojazdów lub gdzie czynności będą wykonywane</w:t>
            </w:r>
            <w:r w:rsidRPr="00A4040E">
              <w:rPr>
                <w:rFonts w:ascii="Times New Roman" w:eastAsia="Calibri" w:hAnsi="Times New Roman" w:cs="Times New Roman"/>
                <w:b/>
                <w:color w:val="auto"/>
                <w:sz w:val="18"/>
                <w:szCs w:val="18"/>
                <w:lang w:eastAsia="en-US" w:bidi="ar-SA"/>
              </w:rPr>
              <w:t>.</w:t>
            </w:r>
          </w:p>
        </w:tc>
        <w:tc>
          <w:tcPr>
            <w:tcW w:w="1065"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ind w:right="-993"/>
              <w:jc w:val="both"/>
              <w:rPr>
                <w:rFonts w:ascii="Times New Roman" w:eastAsia="Calibri" w:hAnsi="Times New Roman" w:cs="Times New Roman"/>
                <w:b/>
                <w:color w:val="auto"/>
                <w:lang w:eastAsia="en-US" w:bidi="ar-SA"/>
              </w:rPr>
            </w:pPr>
            <w:r w:rsidRPr="00A4040E">
              <w:rPr>
                <w:rFonts w:ascii="Times New Roman" w:eastAsia="Calibri" w:hAnsi="Times New Roman" w:cs="Times New Roman"/>
                <w:b/>
                <w:color w:val="auto"/>
                <w:lang w:eastAsia="en-US" w:bidi="ar-SA"/>
              </w:rPr>
              <w:t xml:space="preserve">Ilość </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040E" w:rsidRPr="00A4040E" w:rsidRDefault="00A4040E" w:rsidP="00A4040E">
            <w:pPr>
              <w:snapToGrid w:val="0"/>
              <w:ind w:right="-993"/>
              <w:rPr>
                <w:rFonts w:ascii="Times New Roman" w:eastAsia="Calibri" w:hAnsi="Times New Roman" w:cs="Times New Roman"/>
                <w:b/>
                <w:color w:val="auto"/>
                <w:lang w:eastAsia="en-US" w:bidi="ar-SA"/>
              </w:rPr>
            </w:pPr>
            <w:r w:rsidRPr="00A4040E">
              <w:rPr>
                <w:rFonts w:ascii="Times New Roman" w:eastAsia="Calibri" w:hAnsi="Times New Roman" w:cs="Times New Roman"/>
                <w:b/>
                <w:color w:val="auto"/>
                <w:lang w:eastAsia="en-US" w:bidi="ar-SA"/>
              </w:rPr>
              <w:t>Informacja o podstawie do dysponowania zasobami.</w:t>
            </w:r>
          </w:p>
          <w:p w:rsidR="00A4040E" w:rsidRPr="00A4040E" w:rsidRDefault="00A4040E" w:rsidP="00A4040E">
            <w:pPr>
              <w:rPr>
                <w:rFonts w:ascii="Times New Roman" w:eastAsia="Calibri" w:hAnsi="Times New Roman" w:cs="Times New Roman"/>
                <w:color w:val="auto"/>
                <w:sz w:val="16"/>
                <w:szCs w:val="16"/>
                <w:lang w:eastAsia="en-US" w:bidi="ar-SA"/>
              </w:rPr>
            </w:pPr>
            <w:r w:rsidRPr="00A4040E">
              <w:rPr>
                <w:rFonts w:ascii="Times New Roman" w:eastAsia="Calibri" w:hAnsi="Times New Roman" w:cs="Times New Roman"/>
                <w:color w:val="auto"/>
                <w:sz w:val="16"/>
                <w:szCs w:val="16"/>
                <w:lang w:eastAsia="en-US" w:bidi="ar-SA"/>
              </w:rPr>
              <w:t>( Należy użyć określeń wskazujących na faktyczny stosunek prawny będący podstawą dysponowania,  np.: „zasoby własne”, „umowa użyczenia”, „dzierżawa”, itp. Należy pamiętać również, że jeżeli  Wykonawca polega na zasobach  innego podmiotu zgodnie to zgodnie z SIWZ należy załączyć do oferty pisemne zobowiązanie tego podmiotu do  oddania mu do dyspozycji  niezbędnych zasobów na czas wykonywania zamówienia )</w:t>
            </w:r>
            <w:r w:rsidRPr="00A4040E">
              <w:rPr>
                <w:rFonts w:ascii="Times New Roman" w:eastAsia="Calibri" w:hAnsi="Times New Roman" w:cs="Times New Roman"/>
                <w:color w:val="auto"/>
                <w:sz w:val="16"/>
                <w:szCs w:val="16"/>
                <w:lang w:eastAsia="en-US" w:bidi="ar-SA"/>
              </w:rPr>
              <w:br/>
            </w:r>
          </w:p>
        </w:tc>
      </w:tr>
      <w:tr w:rsidR="00A4040E" w:rsidRPr="00A4040E" w:rsidTr="000C3B47">
        <w:tc>
          <w:tcPr>
            <w:tcW w:w="480"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ind w:right="-993"/>
              <w:jc w:val="both"/>
              <w:rPr>
                <w:rFonts w:ascii="Times New Roman" w:eastAsia="Calibri" w:hAnsi="Times New Roman" w:cs="Times New Roman"/>
                <w:b/>
                <w:color w:val="auto"/>
                <w:lang w:eastAsia="en-US" w:bidi="ar-SA"/>
              </w:rPr>
            </w:pPr>
          </w:p>
        </w:tc>
        <w:tc>
          <w:tcPr>
            <w:tcW w:w="3525"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ind w:right="-993"/>
              <w:rPr>
                <w:rFonts w:ascii="Times New Roman" w:eastAsia="Calibri" w:hAnsi="Times New Roman" w:cs="Times New Roman"/>
                <w:b/>
                <w:color w:val="auto"/>
                <w:lang w:eastAsia="en-US" w:bidi="ar-SA"/>
              </w:rPr>
            </w:pPr>
          </w:p>
          <w:p w:rsidR="00A4040E" w:rsidRPr="00A4040E" w:rsidRDefault="00A4040E" w:rsidP="00A4040E">
            <w:pPr>
              <w:ind w:right="-993"/>
              <w:jc w:val="both"/>
              <w:rPr>
                <w:rFonts w:ascii="Times New Roman" w:eastAsia="Calibri" w:hAnsi="Times New Roman" w:cs="Times New Roman"/>
                <w:b/>
                <w:color w:val="auto"/>
                <w:lang w:eastAsia="en-US" w:bidi="ar-SA"/>
              </w:rPr>
            </w:pPr>
          </w:p>
        </w:tc>
        <w:tc>
          <w:tcPr>
            <w:tcW w:w="1065"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ind w:right="-993"/>
              <w:jc w:val="both"/>
              <w:rPr>
                <w:rFonts w:ascii="Times New Roman" w:eastAsia="Calibri" w:hAnsi="Times New Roman" w:cs="Times New Roman"/>
                <w:b/>
                <w:color w:val="auto"/>
                <w:lang w:eastAsia="en-US" w:bidi="ar-SA"/>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040E" w:rsidRPr="00A4040E" w:rsidRDefault="00A4040E" w:rsidP="00A4040E">
            <w:pPr>
              <w:snapToGrid w:val="0"/>
              <w:ind w:right="-993"/>
              <w:jc w:val="both"/>
              <w:rPr>
                <w:rFonts w:ascii="Times New Roman" w:eastAsia="Calibri" w:hAnsi="Times New Roman" w:cs="Times New Roman"/>
                <w:b/>
                <w:color w:val="auto"/>
                <w:lang w:eastAsia="en-US" w:bidi="ar-SA"/>
              </w:rPr>
            </w:pPr>
          </w:p>
        </w:tc>
      </w:tr>
      <w:tr w:rsidR="00A4040E" w:rsidRPr="00A4040E" w:rsidTr="000C3B47">
        <w:tc>
          <w:tcPr>
            <w:tcW w:w="480"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ind w:right="-993"/>
              <w:jc w:val="both"/>
              <w:rPr>
                <w:rFonts w:ascii="Times New Roman" w:eastAsia="Calibri" w:hAnsi="Times New Roman" w:cs="Times New Roman"/>
                <w:b/>
                <w:color w:val="auto"/>
                <w:lang w:eastAsia="en-US" w:bidi="ar-SA"/>
              </w:rPr>
            </w:pPr>
          </w:p>
        </w:tc>
        <w:tc>
          <w:tcPr>
            <w:tcW w:w="3525"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ind w:right="-993"/>
              <w:jc w:val="both"/>
              <w:rPr>
                <w:rFonts w:ascii="Times New Roman" w:eastAsia="Calibri" w:hAnsi="Times New Roman" w:cs="Times New Roman"/>
                <w:b/>
                <w:color w:val="auto"/>
                <w:lang w:eastAsia="en-US" w:bidi="ar-SA"/>
              </w:rPr>
            </w:pPr>
          </w:p>
          <w:p w:rsidR="00A4040E" w:rsidRPr="00A4040E" w:rsidRDefault="00A4040E" w:rsidP="00A4040E">
            <w:pPr>
              <w:ind w:right="-993"/>
              <w:jc w:val="both"/>
              <w:rPr>
                <w:rFonts w:ascii="Times New Roman" w:eastAsia="Calibri" w:hAnsi="Times New Roman" w:cs="Times New Roman"/>
                <w:b/>
                <w:color w:val="auto"/>
                <w:lang w:eastAsia="en-US" w:bidi="ar-SA"/>
              </w:rPr>
            </w:pPr>
          </w:p>
        </w:tc>
        <w:tc>
          <w:tcPr>
            <w:tcW w:w="1065"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ind w:right="-993"/>
              <w:jc w:val="both"/>
              <w:rPr>
                <w:rFonts w:ascii="Times New Roman" w:eastAsia="Calibri" w:hAnsi="Times New Roman" w:cs="Times New Roman"/>
                <w:b/>
                <w:color w:val="auto"/>
                <w:lang w:eastAsia="en-US" w:bidi="ar-SA"/>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040E" w:rsidRPr="00A4040E" w:rsidRDefault="00A4040E" w:rsidP="00A4040E">
            <w:pPr>
              <w:snapToGrid w:val="0"/>
              <w:ind w:right="-993"/>
              <w:jc w:val="both"/>
              <w:rPr>
                <w:rFonts w:ascii="Times New Roman" w:eastAsia="Calibri" w:hAnsi="Times New Roman" w:cs="Times New Roman"/>
                <w:b/>
                <w:color w:val="auto"/>
                <w:lang w:eastAsia="en-US" w:bidi="ar-SA"/>
              </w:rPr>
            </w:pPr>
          </w:p>
        </w:tc>
      </w:tr>
      <w:tr w:rsidR="00A4040E" w:rsidRPr="00A4040E" w:rsidTr="000C3B47">
        <w:tc>
          <w:tcPr>
            <w:tcW w:w="480"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ind w:right="-993"/>
              <w:jc w:val="both"/>
              <w:rPr>
                <w:rFonts w:ascii="Times New Roman" w:eastAsia="Calibri" w:hAnsi="Times New Roman" w:cs="Times New Roman"/>
                <w:b/>
                <w:color w:val="auto"/>
                <w:lang w:eastAsia="en-US" w:bidi="ar-SA"/>
              </w:rPr>
            </w:pPr>
          </w:p>
        </w:tc>
        <w:tc>
          <w:tcPr>
            <w:tcW w:w="3525"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ind w:right="-993"/>
              <w:jc w:val="both"/>
              <w:rPr>
                <w:rFonts w:ascii="Times New Roman" w:eastAsia="Calibri" w:hAnsi="Times New Roman" w:cs="Times New Roman"/>
                <w:b/>
                <w:color w:val="auto"/>
                <w:lang w:eastAsia="en-US" w:bidi="ar-SA"/>
              </w:rPr>
            </w:pPr>
          </w:p>
          <w:p w:rsidR="00A4040E" w:rsidRPr="00A4040E" w:rsidRDefault="00A4040E" w:rsidP="00A4040E">
            <w:pPr>
              <w:ind w:right="-993"/>
              <w:jc w:val="both"/>
              <w:rPr>
                <w:rFonts w:ascii="Times New Roman" w:eastAsia="Calibri" w:hAnsi="Times New Roman" w:cs="Times New Roman"/>
                <w:b/>
                <w:color w:val="auto"/>
                <w:lang w:eastAsia="en-US" w:bidi="ar-SA"/>
              </w:rPr>
            </w:pPr>
          </w:p>
        </w:tc>
        <w:tc>
          <w:tcPr>
            <w:tcW w:w="1065"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ind w:right="-993"/>
              <w:jc w:val="both"/>
              <w:rPr>
                <w:rFonts w:ascii="Times New Roman" w:eastAsia="Calibri" w:hAnsi="Times New Roman" w:cs="Times New Roman"/>
                <w:b/>
                <w:color w:val="auto"/>
                <w:lang w:eastAsia="en-US" w:bidi="ar-SA"/>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040E" w:rsidRPr="00A4040E" w:rsidRDefault="00A4040E" w:rsidP="00A4040E">
            <w:pPr>
              <w:snapToGrid w:val="0"/>
              <w:ind w:right="-993"/>
              <w:jc w:val="both"/>
              <w:rPr>
                <w:rFonts w:ascii="Times New Roman" w:eastAsia="Calibri" w:hAnsi="Times New Roman" w:cs="Times New Roman"/>
                <w:b/>
                <w:color w:val="auto"/>
                <w:lang w:eastAsia="en-US" w:bidi="ar-SA"/>
              </w:rPr>
            </w:pPr>
          </w:p>
        </w:tc>
      </w:tr>
      <w:tr w:rsidR="00A4040E" w:rsidRPr="00A4040E" w:rsidTr="000C3B47">
        <w:tc>
          <w:tcPr>
            <w:tcW w:w="480"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ind w:right="-993"/>
              <w:jc w:val="both"/>
              <w:rPr>
                <w:rFonts w:ascii="Times New Roman" w:eastAsia="Calibri" w:hAnsi="Times New Roman" w:cs="Times New Roman"/>
                <w:b/>
                <w:color w:val="auto"/>
                <w:lang w:eastAsia="en-US" w:bidi="ar-SA"/>
              </w:rPr>
            </w:pPr>
          </w:p>
        </w:tc>
        <w:tc>
          <w:tcPr>
            <w:tcW w:w="3525"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ind w:right="-993"/>
              <w:jc w:val="both"/>
              <w:rPr>
                <w:rFonts w:ascii="Times New Roman" w:eastAsia="Calibri" w:hAnsi="Times New Roman" w:cs="Times New Roman"/>
                <w:b/>
                <w:color w:val="auto"/>
                <w:lang w:eastAsia="en-US" w:bidi="ar-SA"/>
              </w:rPr>
            </w:pPr>
          </w:p>
          <w:p w:rsidR="00A4040E" w:rsidRPr="00A4040E" w:rsidRDefault="00A4040E" w:rsidP="00A4040E">
            <w:pPr>
              <w:ind w:right="-993"/>
              <w:jc w:val="both"/>
              <w:rPr>
                <w:rFonts w:ascii="Times New Roman" w:eastAsia="Calibri" w:hAnsi="Times New Roman" w:cs="Times New Roman"/>
                <w:b/>
                <w:color w:val="auto"/>
                <w:lang w:eastAsia="en-US" w:bidi="ar-SA"/>
              </w:rPr>
            </w:pPr>
          </w:p>
        </w:tc>
        <w:tc>
          <w:tcPr>
            <w:tcW w:w="1065" w:type="dxa"/>
            <w:tcBorders>
              <w:top w:val="single" w:sz="4" w:space="0" w:color="000000"/>
              <w:left w:val="single" w:sz="4" w:space="0" w:color="000000"/>
              <w:bottom w:val="single" w:sz="4" w:space="0" w:color="000000"/>
            </w:tcBorders>
            <w:shd w:val="clear" w:color="auto" w:fill="auto"/>
          </w:tcPr>
          <w:p w:rsidR="00A4040E" w:rsidRPr="00A4040E" w:rsidRDefault="00A4040E" w:rsidP="00A4040E">
            <w:pPr>
              <w:snapToGrid w:val="0"/>
              <w:ind w:right="-993"/>
              <w:jc w:val="both"/>
              <w:rPr>
                <w:rFonts w:ascii="Times New Roman" w:eastAsia="Calibri" w:hAnsi="Times New Roman" w:cs="Times New Roman"/>
                <w:b/>
                <w:color w:val="auto"/>
                <w:lang w:eastAsia="en-US" w:bidi="ar-SA"/>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040E" w:rsidRPr="00A4040E" w:rsidRDefault="00A4040E" w:rsidP="00A4040E">
            <w:pPr>
              <w:snapToGrid w:val="0"/>
              <w:ind w:right="-993"/>
              <w:jc w:val="both"/>
              <w:rPr>
                <w:rFonts w:ascii="Times New Roman" w:eastAsia="Calibri" w:hAnsi="Times New Roman" w:cs="Times New Roman"/>
                <w:b/>
                <w:color w:val="auto"/>
                <w:lang w:eastAsia="en-US" w:bidi="ar-SA"/>
              </w:rPr>
            </w:pPr>
          </w:p>
        </w:tc>
      </w:tr>
    </w:tbl>
    <w:p w:rsidR="00A4040E" w:rsidRPr="00A4040E" w:rsidRDefault="00A4040E" w:rsidP="00A4040E">
      <w:pPr>
        <w:ind w:right="-993"/>
        <w:jc w:val="both"/>
        <w:rPr>
          <w:rFonts w:ascii="Times New Roman" w:eastAsia="Calibri" w:hAnsi="Times New Roman" w:cs="Times New Roman"/>
          <w:color w:val="auto"/>
          <w:szCs w:val="22"/>
          <w:lang w:eastAsia="en-US" w:bidi="ar-SA"/>
        </w:rPr>
      </w:pPr>
    </w:p>
    <w:p w:rsidR="00A4040E" w:rsidRPr="00A4040E" w:rsidRDefault="00A4040E" w:rsidP="00A4040E">
      <w:pPr>
        <w:ind w:right="-993"/>
        <w:jc w:val="both"/>
        <w:rPr>
          <w:rFonts w:ascii="Times New Roman" w:eastAsia="Calibri" w:hAnsi="Times New Roman" w:cs="Times New Roman"/>
          <w:color w:val="auto"/>
          <w:lang w:eastAsia="en-US" w:bidi="ar-SA"/>
        </w:rPr>
      </w:pPr>
    </w:p>
    <w:p w:rsidR="00A4040E" w:rsidRPr="00A4040E" w:rsidRDefault="00A4040E" w:rsidP="00A4040E">
      <w:pPr>
        <w:ind w:right="-993"/>
        <w:jc w:val="both"/>
        <w:rPr>
          <w:rFonts w:ascii="Times New Roman" w:eastAsia="Calibri" w:hAnsi="Times New Roman" w:cs="Times New Roman"/>
          <w:color w:val="auto"/>
          <w:lang w:eastAsia="en-US" w:bidi="ar-SA"/>
        </w:rPr>
      </w:pPr>
    </w:p>
    <w:p w:rsidR="00A4040E" w:rsidRPr="00A4040E" w:rsidRDefault="00A4040E" w:rsidP="00A4040E">
      <w:pPr>
        <w:ind w:right="-993"/>
        <w:jc w:val="both"/>
        <w:rPr>
          <w:rFonts w:ascii="Times New Roman" w:eastAsia="Calibri" w:hAnsi="Times New Roman" w:cs="Times New Roman"/>
          <w:color w:val="auto"/>
          <w:lang w:eastAsia="en-US" w:bidi="ar-SA"/>
        </w:rPr>
      </w:pPr>
    </w:p>
    <w:p w:rsidR="00A4040E" w:rsidRPr="00A4040E" w:rsidRDefault="00A4040E" w:rsidP="00A4040E">
      <w:pPr>
        <w:ind w:right="-993"/>
        <w:jc w:val="both"/>
        <w:rPr>
          <w:rFonts w:ascii="Times New Roman" w:eastAsia="Calibri" w:hAnsi="Times New Roman" w:cs="Times New Roman"/>
          <w:color w:val="auto"/>
          <w:lang w:eastAsia="en-US" w:bidi="ar-SA"/>
        </w:rPr>
      </w:pPr>
      <w:r w:rsidRPr="00A4040E">
        <w:rPr>
          <w:rFonts w:ascii="Times New Roman" w:eastAsia="Calibri" w:hAnsi="Times New Roman" w:cs="Times New Roman"/>
          <w:color w:val="auto"/>
          <w:lang w:eastAsia="en-US" w:bidi="ar-SA"/>
        </w:rPr>
        <w:t xml:space="preserve">......................., dn. _ _ . _ _ . _ _ _ _ </w:t>
      </w:r>
      <w:r w:rsidRPr="00A4040E">
        <w:rPr>
          <w:rFonts w:ascii="Times New Roman" w:eastAsia="Calibri" w:hAnsi="Times New Roman" w:cs="Times New Roman"/>
          <w:color w:val="auto"/>
          <w:lang w:eastAsia="en-US" w:bidi="ar-SA"/>
        </w:rPr>
        <w:tab/>
        <w:t xml:space="preserve">                      ...................................................</w:t>
      </w:r>
    </w:p>
    <w:p w:rsidR="00A4040E" w:rsidRPr="00A4040E" w:rsidRDefault="00A4040E" w:rsidP="00A4040E">
      <w:pPr>
        <w:ind w:left="5400" w:right="70" w:firstLine="264"/>
        <w:rPr>
          <w:rFonts w:ascii="Times New Roman" w:eastAsia="Calibri" w:hAnsi="Times New Roman" w:cs="Times New Roman"/>
          <w:color w:val="auto"/>
          <w:szCs w:val="22"/>
          <w:lang w:eastAsia="en-US" w:bidi="ar-SA"/>
        </w:rPr>
      </w:pPr>
      <w:r w:rsidRPr="00A4040E">
        <w:rPr>
          <w:rFonts w:ascii="Times New Roman" w:eastAsia="Calibri" w:hAnsi="Times New Roman" w:cs="Times New Roman"/>
          <w:color w:val="auto"/>
          <w:sz w:val="16"/>
          <w:szCs w:val="16"/>
          <w:lang w:eastAsia="en-US" w:bidi="ar-SA"/>
        </w:rPr>
        <w:t>Podpis osób uprawniony</w:t>
      </w:r>
      <w:r>
        <w:rPr>
          <w:rFonts w:ascii="Times New Roman" w:eastAsia="Calibri" w:hAnsi="Times New Roman" w:cs="Times New Roman"/>
          <w:color w:val="auto"/>
          <w:sz w:val="16"/>
          <w:szCs w:val="16"/>
          <w:lang w:eastAsia="en-US" w:bidi="ar-SA"/>
        </w:rPr>
        <w:t xml:space="preserve">ch do składania oświadczeń woli </w:t>
      </w:r>
      <w:r w:rsidRPr="00A4040E">
        <w:rPr>
          <w:rFonts w:ascii="Times New Roman" w:eastAsia="Calibri" w:hAnsi="Times New Roman" w:cs="Times New Roman"/>
          <w:color w:val="auto"/>
          <w:sz w:val="16"/>
          <w:szCs w:val="16"/>
          <w:lang w:eastAsia="en-US" w:bidi="ar-SA"/>
        </w:rPr>
        <w:t>w imieniu Wykonawcy oraz pieczątka / pieczątki</w:t>
      </w:r>
    </w:p>
    <w:p w:rsidR="00A4040E" w:rsidRPr="00A4040E" w:rsidRDefault="00A4040E" w:rsidP="00A4040E">
      <w:pPr>
        <w:tabs>
          <w:tab w:val="left" w:pos="567"/>
        </w:tabs>
        <w:jc w:val="both"/>
        <w:rPr>
          <w:rFonts w:ascii="Times New Roman" w:eastAsia="Calibri" w:hAnsi="Times New Roman" w:cs="Times New Roman"/>
          <w:color w:val="auto"/>
          <w:lang w:eastAsia="en-US" w:bidi="ar-SA"/>
        </w:rPr>
      </w:pPr>
    </w:p>
    <w:p w:rsidR="00A4040E" w:rsidRPr="00A4040E" w:rsidRDefault="00A4040E" w:rsidP="00A4040E">
      <w:pPr>
        <w:tabs>
          <w:tab w:val="left" w:pos="567"/>
        </w:tabs>
        <w:jc w:val="both"/>
        <w:rPr>
          <w:rFonts w:ascii="Times New Roman" w:eastAsia="Calibri" w:hAnsi="Times New Roman" w:cs="Times New Roman"/>
          <w:color w:val="auto"/>
          <w:lang w:eastAsia="en-US" w:bidi="ar-SA"/>
        </w:rPr>
      </w:pPr>
    </w:p>
    <w:p w:rsidR="00A4040E" w:rsidRPr="00A4040E" w:rsidRDefault="00A4040E" w:rsidP="00A4040E">
      <w:pPr>
        <w:tabs>
          <w:tab w:val="left" w:pos="567"/>
        </w:tabs>
        <w:jc w:val="both"/>
        <w:rPr>
          <w:rFonts w:ascii="Times New Roman" w:eastAsia="Calibri" w:hAnsi="Times New Roman" w:cs="Times New Roman"/>
          <w:color w:val="auto"/>
          <w:lang w:eastAsia="en-US" w:bidi="ar-SA"/>
        </w:rPr>
      </w:pPr>
    </w:p>
    <w:p w:rsidR="00A4040E" w:rsidRPr="00A4040E" w:rsidRDefault="00A4040E" w:rsidP="00A4040E">
      <w:pPr>
        <w:tabs>
          <w:tab w:val="left" w:pos="567"/>
        </w:tabs>
        <w:jc w:val="both"/>
        <w:rPr>
          <w:rFonts w:ascii="Times New Roman" w:eastAsia="Calibri" w:hAnsi="Times New Roman" w:cs="Times New Roman"/>
          <w:color w:val="auto"/>
          <w:lang w:eastAsia="en-US" w:bidi="ar-SA"/>
        </w:rPr>
      </w:pPr>
    </w:p>
    <w:p w:rsidR="00A4040E" w:rsidRDefault="00A4040E" w:rsidP="00595122">
      <w:pPr>
        <w:spacing w:line="276" w:lineRule="auto"/>
        <w:rPr>
          <w:rFonts w:ascii="Times New Roman" w:hAnsi="Times New Roman" w:cs="Times New Roman"/>
        </w:rPr>
      </w:pPr>
    </w:p>
    <w:p w:rsidR="00A4040E" w:rsidRDefault="00A4040E" w:rsidP="00595122">
      <w:pPr>
        <w:spacing w:line="276" w:lineRule="auto"/>
        <w:rPr>
          <w:rFonts w:ascii="Times New Roman" w:hAnsi="Times New Roman" w:cs="Times New Roman"/>
        </w:rPr>
      </w:pPr>
    </w:p>
    <w:p w:rsidR="00A4040E" w:rsidRDefault="00A4040E" w:rsidP="00595122">
      <w:pPr>
        <w:spacing w:line="276" w:lineRule="auto"/>
        <w:rPr>
          <w:rFonts w:ascii="Times New Roman" w:hAnsi="Times New Roman" w:cs="Times New Roman"/>
        </w:rPr>
      </w:pPr>
    </w:p>
    <w:p w:rsidR="00A4040E" w:rsidRDefault="00A4040E" w:rsidP="00595122">
      <w:pPr>
        <w:spacing w:line="276" w:lineRule="auto"/>
        <w:rPr>
          <w:rFonts w:ascii="Times New Roman" w:hAnsi="Times New Roman" w:cs="Times New Roman"/>
        </w:rPr>
      </w:pPr>
    </w:p>
    <w:p w:rsidR="00A4040E" w:rsidRDefault="00A4040E" w:rsidP="00595122">
      <w:pPr>
        <w:spacing w:line="276" w:lineRule="auto"/>
        <w:rPr>
          <w:rFonts w:ascii="Times New Roman" w:hAnsi="Times New Roman" w:cs="Times New Roman"/>
        </w:rPr>
      </w:pPr>
    </w:p>
    <w:p w:rsidR="00A4040E" w:rsidRDefault="00A4040E" w:rsidP="00595122">
      <w:pPr>
        <w:spacing w:line="276" w:lineRule="auto"/>
        <w:rPr>
          <w:rFonts w:ascii="Times New Roman" w:hAnsi="Times New Roman" w:cs="Times New Roman"/>
        </w:rPr>
      </w:pPr>
    </w:p>
    <w:p w:rsidR="00A4040E" w:rsidRDefault="00A4040E" w:rsidP="00595122">
      <w:pPr>
        <w:spacing w:line="276" w:lineRule="auto"/>
        <w:rPr>
          <w:rFonts w:ascii="Times New Roman" w:hAnsi="Times New Roman" w:cs="Times New Roman"/>
        </w:rPr>
      </w:pPr>
    </w:p>
    <w:p w:rsidR="00A4040E" w:rsidRDefault="00A4040E" w:rsidP="00595122">
      <w:pPr>
        <w:spacing w:line="276" w:lineRule="auto"/>
        <w:rPr>
          <w:rFonts w:ascii="Times New Roman" w:hAnsi="Times New Roman" w:cs="Times New Roman"/>
        </w:rPr>
      </w:pPr>
    </w:p>
    <w:p w:rsidR="00A4040E" w:rsidRDefault="00A4040E" w:rsidP="00595122">
      <w:pPr>
        <w:spacing w:line="276" w:lineRule="auto"/>
        <w:rPr>
          <w:rFonts w:ascii="Times New Roman" w:hAnsi="Times New Roman" w:cs="Times New Roman"/>
        </w:rPr>
      </w:pPr>
    </w:p>
    <w:p w:rsidR="00A4040E" w:rsidRDefault="00A4040E" w:rsidP="00595122">
      <w:pPr>
        <w:spacing w:line="276" w:lineRule="auto"/>
        <w:rPr>
          <w:rFonts w:ascii="Times New Roman" w:hAnsi="Times New Roman" w:cs="Times New Roman"/>
        </w:rPr>
      </w:pPr>
    </w:p>
    <w:p w:rsidR="00A4040E" w:rsidRDefault="00A4040E" w:rsidP="00595122">
      <w:pPr>
        <w:spacing w:line="276" w:lineRule="auto"/>
        <w:rPr>
          <w:rFonts w:ascii="Times New Roman" w:hAnsi="Times New Roman" w:cs="Times New Roman"/>
        </w:rPr>
      </w:pPr>
    </w:p>
    <w:p w:rsidR="00A4040E" w:rsidRDefault="00A4040E" w:rsidP="00595122">
      <w:pPr>
        <w:spacing w:line="276" w:lineRule="auto"/>
        <w:rPr>
          <w:rFonts w:ascii="Times New Roman" w:hAnsi="Times New Roman" w:cs="Times New Roman"/>
        </w:rPr>
      </w:pPr>
    </w:p>
    <w:p w:rsidR="00A4040E" w:rsidRPr="00A4040E" w:rsidRDefault="00A4040E" w:rsidP="00A4040E">
      <w:pPr>
        <w:keepNext/>
        <w:keepLines/>
        <w:suppressAutoHyphens/>
        <w:autoSpaceDN w:val="0"/>
        <w:spacing w:line="276" w:lineRule="auto"/>
        <w:jc w:val="both"/>
        <w:outlineLvl w:val="0"/>
        <w:rPr>
          <w:rFonts w:ascii="Times New Roman" w:eastAsia="Times New Roman" w:hAnsi="Times New Roman" w:cs="Times New Roman"/>
          <w:b/>
          <w:bCs/>
          <w:color w:val="auto"/>
          <w:lang w:val="en-US" w:eastAsia="x-none" w:bidi="ar-SA"/>
        </w:rPr>
      </w:pPr>
      <w:r w:rsidRPr="00A4040E">
        <w:rPr>
          <w:rFonts w:ascii="Times New Roman" w:eastAsia="Times New Roman" w:hAnsi="Times New Roman" w:cs="Times New Roman"/>
          <w:b/>
          <w:bCs/>
          <w:color w:val="auto"/>
          <w:lang w:eastAsia="x-none" w:bidi="ar-SA"/>
        </w:rPr>
        <w:lastRenderedPageBreak/>
        <w:t>Załącznik</w:t>
      </w:r>
      <w:r>
        <w:rPr>
          <w:rFonts w:ascii="Times New Roman" w:eastAsia="Times New Roman" w:hAnsi="Times New Roman" w:cs="Times New Roman"/>
          <w:b/>
          <w:bCs/>
          <w:color w:val="auto"/>
          <w:lang w:val="en-US" w:eastAsia="x-none" w:bidi="ar-SA"/>
        </w:rPr>
        <w:t xml:space="preserve"> Nr 7</w:t>
      </w:r>
      <w:r w:rsidRPr="00A4040E">
        <w:rPr>
          <w:rFonts w:ascii="Times New Roman" w:eastAsia="Times New Roman" w:hAnsi="Times New Roman" w:cs="Times New Roman"/>
          <w:b/>
          <w:bCs/>
          <w:color w:val="auto"/>
          <w:lang w:val="en-US" w:eastAsia="x-none" w:bidi="ar-SA"/>
        </w:rPr>
        <w:t xml:space="preserve"> do SIWZ</w:t>
      </w:r>
    </w:p>
    <w:p w:rsidR="00A4040E" w:rsidRPr="00A4040E" w:rsidRDefault="00A4040E" w:rsidP="00A4040E">
      <w:pPr>
        <w:keepNext/>
        <w:keepLines/>
        <w:suppressAutoHyphens/>
        <w:autoSpaceDN w:val="0"/>
        <w:spacing w:line="276" w:lineRule="auto"/>
        <w:jc w:val="both"/>
        <w:outlineLvl w:val="0"/>
        <w:rPr>
          <w:rFonts w:ascii="Times New Roman" w:eastAsia="Times New Roman" w:hAnsi="Times New Roman" w:cs="Times New Roman"/>
          <w:b/>
          <w:bCs/>
          <w:color w:val="auto"/>
          <w:lang w:val="en-US" w:eastAsia="x-none" w:bidi="ar-SA"/>
        </w:rPr>
      </w:pPr>
      <w:proofErr w:type="spellStart"/>
      <w:r w:rsidRPr="00A4040E">
        <w:rPr>
          <w:rFonts w:ascii="Times New Roman" w:eastAsia="Times New Roman" w:hAnsi="Times New Roman" w:cs="Times New Roman"/>
          <w:b/>
          <w:bCs/>
          <w:color w:val="auto"/>
          <w:lang w:val="en-US" w:eastAsia="x-none" w:bidi="ar-SA"/>
        </w:rPr>
        <w:t>Oświadczenie</w:t>
      </w:r>
      <w:proofErr w:type="spellEnd"/>
      <w:r w:rsidRPr="00A4040E">
        <w:rPr>
          <w:rFonts w:ascii="Times New Roman" w:eastAsia="Times New Roman" w:hAnsi="Times New Roman" w:cs="Times New Roman"/>
          <w:b/>
          <w:bCs/>
          <w:color w:val="auto"/>
          <w:lang w:val="en-US" w:eastAsia="x-none" w:bidi="ar-SA"/>
        </w:rPr>
        <w:t xml:space="preserve"> o </w:t>
      </w:r>
      <w:proofErr w:type="spellStart"/>
      <w:r w:rsidRPr="00A4040E">
        <w:rPr>
          <w:rFonts w:ascii="Times New Roman" w:eastAsia="Times New Roman" w:hAnsi="Times New Roman" w:cs="Times New Roman"/>
          <w:b/>
          <w:bCs/>
          <w:color w:val="auto"/>
          <w:lang w:val="en-US" w:eastAsia="x-none" w:bidi="ar-SA"/>
        </w:rPr>
        <w:t>przynależności</w:t>
      </w:r>
      <w:proofErr w:type="spellEnd"/>
      <w:r w:rsidRPr="00A4040E">
        <w:rPr>
          <w:rFonts w:ascii="Times New Roman" w:eastAsia="Times New Roman" w:hAnsi="Times New Roman" w:cs="Times New Roman"/>
          <w:b/>
          <w:bCs/>
          <w:color w:val="auto"/>
          <w:lang w:val="en-US" w:eastAsia="x-none" w:bidi="ar-SA"/>
        </w:rPr>
        <w:t xml:space="preserve"> do </w:t>
      </w:r>
      <w:proofErr w:type="spellStart"/>
      <w:r>
        <w:rPr>
          <w:rFonts w:ascii="Times New Roman" w:eastAsia="Times New Roman" w:hAnsi="Times New Roman" w:cs="Times New Roman"/>
          <w:b/>
          <w:bCs/>
          <w:color w:val="auto"/>
          <w:lang w:val="en-US" w:eastAsia="x-none" w:bidi="ar-SA"/>
        </w:rPr>
        <w:t>gru</w:t>
      </w:r>
      <w:r w:rsidRPr="00A4040E">
        <w:rPr>
          <w:rFonts w:ascii="Times New Roman" w:eastAsia="Times New Roman" w:hAnsi="Times New Roman" w:cs="Times New Roman"/>
          <w:b/>
          <w:bCs/>
          <w:color w:val="auto"/>
          <w:lang w:val="en-US" w:eastAsia="x-none" w:bidi="ar-SA"/>
        </w:rPr>
        <w:t>py</w:t>
      </w:r>
      <w:proofErr w:type="spellEnd"/>
      <w:r w:rsidRPr="00A4040E">
        <w:rPr>
          <w:rFonts w:ascii="Times New Roman" w:eastAsia="Times New Roman" w:hAnsi="Times New Roman" w:cs="Times New Roman"/>
          <w:b/>
          <w:bCs/>
          <w:color w:val="auto"/>
          <w:lang w:val="en-US" w:eastAsia="x-none" w:bidi="ar-SA"/>
        </w:rPr>
        <w:t xml:space="preserve"> </w:t>
      </w:r>
      <w:proofErr w:type="spellStart"/>
      <w:r w:rsidRPr="00A4040E">
        <w:rPr>
          <w:rFonts w:ascii="Times New Roman" w:eastAsia="Times New Roman" w:hAnsi="Times New Roman" w:cs="Times New Roman"/>
          <w:b/>
          <w:bCs/>
          <w:color w:val="auto"/>
          <w:lang w:val="en-US" w:eastAsia="x-none" w:bidi="ar-SA"/>
        </w:rPr>
        <w:t>kapitałowej</w:t>
      </w:r>
      <w:proofErr w:type="spellEnd"/>
    </w:p>
    <w:p w:rsidR="00A4040E" w:rsidRPr="00A4040E" w:rsidRDefault="00A4040E" w:rsidP="00A4040E">
      <w:pPr>
        <w:tabs>
          <w:tab w:val="left" w:pos="1129"/>
        </w:tabs>
        <w:rPr>
          <w:rFonts w:ascii="Times New Roman" w:eastAsia="Times New Roman" w:hAnsi="Times New Roman" w:cs="Times New Roman"/>
          <w:color w:val="auto"/>
          <w:sz w:val="23"/>
          <w:szCs w:val="23"/>
          <w:lang w:bidi="ar-SA"/>
        </w:rPr>
      </w:pPr>
    </w:p>
    <w:p w:rsidR="00A4040E" w:rsidRPr="00A4040E" w:rsidRDefault="00A4040E" w:rsidP="00A4040E">
      <w:pPr>
        <w:rPr>
          <w:rFonts w:ascii="Times New Roman" w:eastAsia="Times New Roman" w:hAnsi="Times New Roman" w:cs="Times New Roman"/>
          <w:color w:val="auto"/>
          <w:sz w:val="23"/>
          <w:szCs w:val="23"/>
          <w:lang w:bidi="ar-SA"/>
        </w:rPr>
      </w:pPr>
    </w:p>
    <w:p w:rsidR="00A4040E" w:rsidRPr="00A4040E" w:rsidRDefault="00A4040E" w:rsidP="00A4040E">
      <w:pPr>
        <w:jc w:val="center"/>
        <w:rPr>
          <w:rFonts w:ascii="Times New Roman" w:eastAsia="Times New Roman" w:hAnsi="Times New Roman" w:cs="Times New Roman"/>
          <w:b/>
          <w:color w:val="auto"/>
          <w:sz w:val="23"/>
          <w:szCs w:val="23"/>
          <w:lang w:bidi="ar-SA"/>
        </w:rPr>
      </w:pPr>
      <w:r w:rsidRPr="00A4040E">
        <w:rPr>
          <w:rFonts w:ascii="Times New Roman" w:eastAsia="Times New Roman" w:hAnsi="Times New Roman" w:cs="Times New Roman"/>
          <w:b/>
          <w:color w:val="auto"/>
          <w:sz w:val="23"/>
          <w:szCs w:val="23"/>
          <w:lang w:bidi="ar-SA"/>
        </w:rPr>
        <w:t>Oświadczenie o przynależności lub braku przynależności do tej samej grupy kapitałowej, o której mowa w art. 24 ust. 1 pkt 23 ustawy Pzp</w:t>
      </w:r>
    </w:p>
    <w:p w:rsidR="00A4040E" w:rsidRPr="00A4040E" w:rsidRDefault="00A4040E" w:rsidP="00A4040E">
      <w:pPr>
        <w:jc w:val="center"/>
        <w:rPr>
          <w:rFonts w:ascii="Times New Roman" w:eastAsia="Times New Roman" w:hAnsi="Times New Roman" w:cs="Times New Roman"/>
          <w:b/>
          <w:color w:val="auto"/>
          <w:sz w:val="23"/>
          <w:szCs w:val="23"/>
          <w:lang w:bidi="ar-SA"/>
        </w:rPr>
      </w:pPr>
    </w:p>
    <w:p w:rsidR="00A4040E" w:rsidRPr="00A4040E" w:rsidRDefault="00A4040E" w:rsidP="00A4040E">
      <w:pPr>
        <w:jc w:val="center"/>
        <w:rPr>
          <w:rFonts w:ascii="Times New Roman" w:eastAsia="Times New Roman" w:hAnsi="Times New Roman" w:cs="Times New Roman"/>
          <w:b/>
          <w:color w:val="auto"/>
          <w:sz w:val="23"/>
          <w:szCs w:val="23"/>
          <w:lang w:bidi="ar-SA"/>
        </w:rPr>
      </w:pPr>
      <w:r w:rsidRPr="00A4040E">
        <w:rPr>
          <w:rFonts w:ascii="Times New Roman" w:eastAsia="Times New Roman" w:hAnsi="Times New Roman" w:cs="Times New Roman"/>
          <w:color w:val="auto"/>
          <w:sz w:val="23"/>
          <w:szCs w:val="23"/>
          <w:lang w:bidi="ar-SA"/>
        </w:rPr>
        <w:t xml:space="preserve">Dotyczy postępowania: </w:t>
      </w:r>
      <w:r w:rsidRPr="00A4040E">
        <w:rPr>
          <w:rFonts w:ascii="Times New Roman" w:eastAsia="Times New Roman" w:hAnsi="Times New Roman" w:cs="Times New Roman"/>
          <w:b/>
          <w:color w:val="auto"/>
          <w:sz w:val="23"/>
          <w:szCs w:val="23"/>
          <w:lang w:bidi="ar-SA"/>
        </w:rPr>
        <w:t>Odbiór i zagospodarowanie odpadów komunalnych z terenu</w:t>
      </w:r>
      <w:r>
        <w:rPr>
          <w:rFonts w:ascii="Times New Roman" w:eastAsia="Times New Roman" w:hAnsi="Times New Roman" w:cs="Times New Roman"/>
          <w:b/>
          <w:color w:val="auto"/>
          <w:sz w:val="23"/>
          <w:szCs w:val="23"/>
          <w:lang w:bidi="ar-SA"/>
        </w:rPr>
        <w:t xml:space="preserve"> gminy Cmolas</w:t>
      </w:r>
    </w:p>
    <w:p w:rsidR="00A4040E" w:rsidRPr="00A4040E" w:rsidRDefault="00A4040E" w:rsidP="00A4040E">
      <w:pPr>
        <w:rPr>
          <w:rFonts w:ascii="Times New Roman" w:eastAsia="Times New Roman" w:hAnsi="Times New Roman" w:cs="Times New Roman"/>
          <w:color w:val="auto"/>
          <w:sz w:val="23"/>
          <w:szCs w:val="23"/>
          <w:lang w:bidi="ar-SA"/>
        </w:rPr>
      </w:pPr>
    </w:p>
    <w:p w:rsidR="00A4040E" w:rsidRPr="00A4040E" w:rsidRDefault="00A4040E" w:rsidP="00A4040E">
      <w:pPr>
        <w:spacing w:line="276" w:lineRule="auto"/>
        <w:rPr>
          <w:rFonts w:ascii="Times New Roman" w:eastAsia="Times New Roman" w:hAnsi="Times New Roman" w:cs="Times New Roman"/>
          <w:color w:val="auto"/>
          <w:sz w:val="23"/>
          <w:szCs w:val="23"/>
          <w:lang w:bidi="ar-SA"/>
        </w:rPr>
      </w:pPr>
      <w:r w:rsidRPr="00A4040E">
        <w:rPr>
          <w:rFonts w:ascii="Times New Roman" w:eastAsia="Times New Roman" w:hAnsi="Times New Roman" w:cs="Times New Roman"/>
          <w:color w:val="auto"/>
          <w:sz w:val="23"/>
          <w:szCs w:val="23"/>
          <w:lang w:bidi="ar-SA"/>
        </w:rPr>
        <w:t xml:space="preserve">Ja/-My niżej podpisany/-ni: </w:t>
      </w:r>
    </w:p>
    <w:p w:rsidR="00A4040E" w:rsidRPr="00A4040E" w:rsidRDefault="00A4040E" w:rsidP="00A4040E">
      <w:pPr>
        <w:spacing w:line="276" w:lineRule="auto"/>
        <w:rPr>
          <w:rFonts w:ascii="Times New Roman" w:eastAsia="Times New Roman" w:hAnsi="Times New Roman" w:cs="Times New Roman"/>
          <w:color w:val="auto"/>
          <w:sz w:val="23"/>
          <w:szCs w:val="23"/>
          <w:lang w:bidi="ar-SA"/>
        </w:rPr>
      </w:pPr>
      <w:r w:rsidRPr="00A4040E">
        <w:rPr>
          <w:rFonts w:ascii="Times New Roman" w:eastAsia="Times New Roman" w:hAnsi="Times New Roman" w:cs="Times New Roman"/>
          <w:color w:val="auto"/>
          <w:sz w:val="23"/>
          <w:szCs w:val="23"/>
          <w:lang w:bidi="ar-SA"/>
        </w:rPr>
        <w:t>.............................................................................................................................................................</w:t>
      </w:r>
    </w:p>
    <w:p w:rsidR="00A4040E" w:rsidRPr="00A4040E" w:rsidRDefault="00A4040E" w:rsidP="00A4040E">
      <w:pPr>
        <w:spacing w:line="276" w:lineRule="auto"/>
        <w:rPr>
          <w:rFonts w:ascii="Times New Roman" w:eastAsia="Times New Roman" w:hAnsi="Times New Roman" w:cs="Times New Roman"/>
          <w:color w:val="auto"/>
          <w:sz w:val="23"/>
          <w:szCs w:val="23"/>
          <w:lang w:bidi="ar-SA"/>
        </w:rPr>
      </w:pPr>
      <w:r w:rsidRPr="00A4040E">
        <w:rPr>
          <w:rFonts w:ascii="Times New Roman" w:eastAsia="Times New Roman" w:hAnsi="Times New Roman" w:cs="Times New Roman"/>
          <w:color w:val="auto"/>
          <w:sz w:val="23"/>
          <w:szCs w:val="23"/>
          <w:lang w:bidi="ar-SA"/>
        </w:rPr>
        <w:t>działając w imieniu i na rzecz:</w:t>
      </w:r>
    </w:p>
    <w:p w:rsidR="00A4040E" w:rsidRPr="00A4040E" w:rsidRDefault="00A4040E" w:rsidP="00A4040E">
      <w:pPr>
        <w:spacing w:line="276" w:lineRule="auto"/>
        <w:rPr>
          <w:rFonts w:ascii="Times New Roman" w:eastAsia="Times New Roman" w:hAnsi="Times New Roman" w:cs="Times New Roman"/>
          <w:i/>
          <w:color w:val="auto"/>
          <w:sz w:val="23"/>
          <w:szCs w:val="23"/>
          <w:lang w:bidi="ar-SA"/>
        </w:rPr>
      </w:pPr>
      <w:r w:rsidRPr="00A4040E">
        <w:rPr>
          <w:rFonts w:ascii="Times New Roman" w:eastAsia="Times New Roman" w:hAnsi="Times New Roman" w:cs="Times New Roman"/>
          <w:i/>
          <w:color w:val="auto"/>
          <w:sz w:val="23"/>
          <w:szCs w:val="23"/>
          <w:lang w:bidi="ar-SA"/>
        </w:rPr>
        <w:t>Nazwa Wykonawcy:</w:t>
      </w:r>
    </w:p>
    <w:p w:rsidR="00A4040E" w:rsidRPr="00A4040E" w:rsidRDefault="00A4040E" w:rsidP="00A4040E">
      <w:pPr>
        <w:spacing w:line="276" w:lineRule="auto"/>
        <w:rPr>
          <w:rFonts w:ascii="Times New Roman" w:eastAsia="Times New Roman" w:hAnsi="Times New Roman" w:cs="Times New Roman"/>
          <w:color w:val="auto"/>
          <w:sz w:val="23"/>
          <w:szCs w:val="23"/>
          <w:lang w:bidi="ar-SA"/>
        </w:rPr>
      </w:pPr>
      <w:r w:rsidRPr="00A4040E">
        <w:rPr>
          <w:rFonts w:ascii="Times New Roman" w:eastAsia="Times New Roman" w:hAnsi="Times New Roman" w:cs="Times New Roman"/>
          <w:color w:val="auto"/>
          <w:sz w:val="23"/>
          <w:szCs w:val="23"/>
          <w:lang w:bidi="ar-SA"/>
        </w:rPr>
        <w:t>.............................................................................................................................................................</w:t>
      </w:r>
    </w:p>
    <w:p w:rsidR="00A4040E" w:rsidRPr="00A4040E" w:rsidRDefault="00A4040E" w:rsidP="00A4040E">
      <w:pPr>
        <w:spacing w:line="276" w:lineRule="auto"/>
        <w:rPr>
          <w:rFonts w:ascii="Times New Roman" w:eastAsia="Times New Roman" w:hAnsi="Times New Roman" w:cs="Times New Roman"/>
          <w:color w:val="auto"/>
          <w:sz w:val="23"/>
          <w:szCs w:val="23"/>
          <w:lang w:bidi="ar-SA"/>
        </w:rPr>
      </w:pPr>
      <w:r w:rsidRPr="00A4040E">
        <w:rPr>
          <w:rFonts w:ascii="Times New Roman" w:eastAsia="Times New Roman" w:hAnsi="Times New Roman" w:cs="Times New Roman"/>
          <w:color w:val="auto"/>
          <w:sz w:val="23"/>
          <w:szCs w:val="23"/>
          <w:lang w:bidi="ar-SA"/>
        </w:rPr>
        <w:t>.............................................................................................................................................................</w:t>
      </w:r>
    </w:p>
    <w:p w:rsidR="00A4040E" w:rsidRPr="00A4040E" w:rsidRDefault="00A4040E" w:rsidP="00A4040E">
      <w:pPr>
        <w:spacing w:line="276" w:lineRule="auto"/>
        <w:rPr>
          <w:rFonts w:ascii="Times New Roman" w:eastAsia="Times New Roman" w:hAnsi="Times New Roman" w:cs="Times New Roman"/>
          <w:i/>
          <w:color w:val="auto"/>
          <w:sz w:val="23"/>
          <w:szCs w:val="23"/>
          <w:lang w:bidi="ar-SA"/>
        </w:rPr>
      </w:pPr>
      <w:r w:rsidRPr="00A4040E">
        <w:rPr>
          <w:rFonts w:ascii="Times New Roman" w:eastAsia="Times New Roman" w:hAnsi="Times New Roman" w:cs="Times New Roman"/>
          <w:i/>
          <w:color w:val="auto"/>
          <w:sz w:val="23"/>
          <w:szCs w:val="23"/>
          <w:lang w:bidi="ar-SA"/>
        </w:rPr>
        <w:t xml:space="preserve">Adres Wykonawcy:  </w:t>
      </w:r>
    </w:p>
    <w:p w:rsidR="00A4040E" w:rsidRPr="00A4040E" w:rsidRDefault="00A4040E" w:rsidP="00A4040E">
      <w:pPr>
        <w:spacing w:line="276" w:lineRule="auto"/>
        <w:rPr>
          <w:rFonts w:ascii="Times New Roman" w:eastAsia="Times New Roman" w:hAnsi="Times New Roman" w:cs="Times New Roman"/>
          <w:color w:val="auto"/>
          <w:sz w:val="23"/>
          <w:szCs w:val="23"/>
          <w:lang w:bidi="ar-SA"/>
        </w:rPr>
      </w:pPr>
      <w:r w:rsidRPr="00A4040E">
        <w:rPr>
          <w:rFonts w:ascii="Times New Roman" w:eastAsia="Times New Roman" w:hAnsi="Times New Roman" w:cs="Times New Roman"/>
          <w:color w:val="auto"/>
          <w:sz w:val="23"/>
          <w:szCs w:val="23"/>
          <w:lang w:bidi="ar-SA"/>
        </w:rPr>
        <w:t>.............................................................................................................................................................</w:t>
      </w:r>
    </w:p>
    <w:p w:rsidR="00A4040E" w:rsidRPr="00A4040E" w:rsidRDefault="00A4040E" w:rsidP="00A4040E">
      <w:pPr>
        <w:spacing w:line="276" w:lineRule="auto"/>
        <w:rPr>
          <w:rFonts w:ascii="Times New Roman" w:eastAsia="Times New Roman" w:hAnsi="Times New Roman" w:cs="Times New Roman"/>
          <w:color w:val="auto"/>
          <w:sz w:val="23"/>
          <w:szCs w:val="23"/>
          <w:lang w:bidi="ar-SA"/>
        </w:rPr>
      </w:pPr>
      <w:r w:rsidRPr="00A4040E">
        <w:rPr>
          <w:rFonts w:ascii="Times New Roman" w:eastAsia="Times New Roman" w:hAnsi="Times New Roman" w:cs="Times New Roman"/>
          <w:color w:val="auto"/>
          <w:sz w:val="23"/>
          <w:szCs w:val="23"/>
          <w:lang w:bidi="ar-SA"/>
        </w:rPr>
        <w:t>.............................................................................................................................................................</w:t>
      </w:r>
    </w:p>
    <w:p w:rsidR="00A4040E" w:rsidRPr="00A4040E" w:rsidRDefault="00A4040E" w:rsidP="00A4040E">
      <w:pPr>
        <w:spacing w:line="276" w:lineRule="auto"/>
        <w:rPr>
          <w:rFonts w:ascii="Times New Roman" w:eastAsia="Times New Roman" w:hAnsi="Times New Roman" w:cs="Times New Roman"/>
          <w:color w:val="auto"/>
          <w:sz w:val="23"/>
          <w:szCs w:val="23"/>
          <w:lang w:bidi="ar-SA"/>
        </w:rPr>
      </w:pPr>
    </w:p>
    <w:p w:rsidR="00A4040E" w:rsidRPr="00A4040E" w:rsidRDefault="00A4040E" w:rsidP="00A4040E">
      <w:pPr>
        <w:rPr>
          <w:rFonts w:ascii="Times New Roman" w:eastAsia="Times New Roman" w:hAnsi="Times New Roman" w:cs="Times New Roman"/>
          <w:color w:val="auto"/>
          <w:sz w:val="23"/>
          <w:szCs w:val="23"/>
          <w:lang w:bidi="ar-SA"/>
        </w:rPr>
      </w:pPr>
      <w:r w:rsidRPr="00A4040E">
        <w:rPr>
          <w:rFonts w:ascii="Times New Roman" w:eastAsia="Times New Roman" w:hAnsi="Times New Roman" w:cs="Times New Roman"/>
          <w:color w:val="auto"/>
          <w:sz w:val="23"/>
          <w:szCs w:val="23"/>
          <w:lang w:bidi="ar-SA"/>
        </w:rPr>
        <w:t>Oświadczam/-y, że Wykonawca/-y, którego/-</w:t>
      </w:r>
      <w:proofErr w:type="spellStart"/>
      <w:r w:rsidRPr="00A4040E">
        <w:rPr>
          <w:rFonts w:ascii="Times New Roman" w:eastAsia="Times New Roman" w:hAnsi="Times New Roman" w:cs="Times New Roman"/>
          <w:color w:val="auto"/>
          <w:sz w:val="23"/>
          <w:szCs w:val="23"/>
          <w:lang w:bidi="ar-SA"/>
        </w:rPr>
        <w:t>ych</w:t>
      </w:r>
      <w:proofErr w:type="spellEnd"/>
      <w:r w:rsidRPr="00A4040E">
        <w:rPr>
          <w:rFonts w:ascii="Times New Roman" w:eastAsia="Times New Roman" w:hAnsi="Times New Roman" w:cs="Times New Roman"/>
          <w:color w:val="auto"/>
          <w:sz w:val="23"/>
          <w:szCs w:val="23"/>
          <w:lang w:bidi="ar-SA"/>
        </w:rPr>
        <w:t xml:space="preserve"> reprezentuję/-</w:t>
      </w:r>
      <w:proofErr w:type="spellStart"/>
      <w:r w:rsidRPr="00A4040E">
        <w:rPr>
          <w:rFonts w:ascii="Times New Roman" w:eastAsia="Times New Roman" w:hAnsi="Times New Roman" w:cs="Times New Roman"/>
          <w:color w:val="auto"/>
          <w:sz w:val="23"/>
          <w:szCs w:val="23"/>
          <w:lang w:bidi="ar-SA"/>
        </w:rPr>
        <w:t>emy</w:t>
      </w:r>
      <w:proofErr w:type="spellEnd"/>
      <w:r w:rsidRPr="00A4040E">
        <w:rPr>
          <w:rFonts w:ascii="Times New Roman" w:eastAsia="Times New Roman" w:hAnsi="Times New Roman" w:cs="Times New Roman"/>
          <w:color w:val="auto"/>
          <w:sz w:val="23"/>
          <w:szCs w:val="23"/>
          <w:lang w:bidi="ar-SA"/>
        </w:rPr>
        <w:t>:</w:t>
      </w:r>
    </w:p>
    <w:p w:rsidR="00A4040E" w:rsidRPr="00A4040E" w:rsidRDefault="00A4040E" w:rsidP="00A4040E">
      <w:pPr>
        <w:rPr>
          <w:rFonts w:ascii="Times New Roman" w:eastAsia="Times New Roman" w:hAnsi="Times New Roman" w:cs="Times New Roman"/>
          <w:b/>
          <w:color w:val="auto"/>
          <w:sz w:val="23"/>
          <w:szCs w:val="23"/>
          <w:lang w:bidi="ar-SA"/>
        </w:rPr>
      </w:pPr>
    </w:p>
    <w:p w:rsidR="00A4040E" w:rsidRPr="00A4040E" w:rsidRDefault="00A4040E" w:rsidP="00A4040E">
      <w:pPr>
        <w:rPr>
          <w:rFonts w:ascii="Times New Roman" w:eastAsia="Times New Roman" w:hAnsi="Times New Roman" w:cs="Times New Roman"/>
          <w:color w:val="auto"/>
          <w:sz w:val="23"/>
          <w:szCs w:val="23"/>
          <w:lang w:bidi="ar-SA"/>
        </w:rPr>
      </w:pPr>
      <w:r w:rsidRPr="00A4040E">
        <w:rPr>
          <w:rFonts w:ascii="Times New Roman" w:eastAsia="Times New Roman" w:hAnsi="Times New Roman" w:cs="Times New Roman"/>
          <w:b/>
          <w:color w:val="auto"/>
          <w:sz w:val="23"/>
          <w:szCs w:val="23"/>
          <w:lang w:bidi="ar-SA"/>
        </w:rPr>
        <w:t>1) nie należy do grupy kapitałowej*</w:t>
      </w:r>
      <w:r w:rsidRPr="00A4040E">
        <w:rPr>
          <w:rFonts w:ascii="Times New Roman" w:eastAsia="Times New Roman" w:hAnsi="Times New Roman" w:cs="Times New Roman"/>
          <w:color w:val="auto"/>
          <w:sz w:val="23"/>
          <w:szCs w:val="23"/>
          <w:lang w:bidi="ar-SA"/>
        </w:rPr>
        <w:t xml:space="preserve">, </w:t>
      </w:r>
    </w:p>
    <w:p w:rsidR="00A4040E" w:rsidRPr="00A4040E" w:rsidRDefault="00A4040E" w:rsidP="00A4040E">
      <w:pPr>
        <w:rPr>
          <w:rFonts w:ascii="Times New Roman" w:eastAsia="Times New Roman" w:hAnsi="Times New Roman" w:cs="Times New Roman"/>
          <w:color w:val="auto"/>
          <w:sz w:val="23"/>
          <w:szCs w:val="23"/>
          <w:lang w:bidi="ar-SA"/>
        </w:rPr>
      </w:pPr>
    </w:p>
    <w:p w:rsidR="00A4040E" w:rsidRPr="00A4040E" w:rsidRDefault="00A4040E" w:rsidP="00A4040E">
      <w:pPr>
        <w:rPr>
          <w:rFonts w:ascii="Times New Roman" w:eastAsia="Times New Roman" w:hAnsi="Times New Roman" w:cs="Times New Roman"/>
          <w:color w:val="auto"/>
          <w:sz w:val="23"/>
          <w:szCs w:val="23"/>
          <w:lang w:bidi="ar-SA"/>
        </w:rPr>
      </w:pPr>
      <w:r w:rsidRPr="00A4040E">
        <w:rPr>
          <w:rFonts w:ascii="Times New Roman" w:eastAsia="Times New Roman" w:hAnsi="Times New Roman" w:cs="Times New Roman"/>
          <w:color w:val="auto"/>
          <w:sz w:val="23"/>
          <w:szCs w:val="23"/>
          <w:lang w:bidi="ar-SA"/>
        </w:rPr>
        <w:t>o której mowa w art. 24 ust. 1 pkt 23 ustawy Prawo zamówień publicznych</w:t>
      </w:r>
    </w:p>
    <w:p w:rsidR="00A4040E" w:rsidRPr="00A4040E" w:rsidRDefault="00A4040E" w:rsidP="00A4040E">
      <w:pPr>
        <w:rPr>
          <w:rFonts w:ascii="Times New Roman" w:eastAsia="Times New Roman" w:hAnsi="Times New Roman" w:cs="Times New Roman"/>
          <w:b/>
          <w:color w:val="auto"/>
          <w:sz w:val="23"/>
          <w:szCs w:val="23"/>
          <w:lang w:bidi="ar-SA"/>
        </w:rPr>
      </w:pPr>
      <w:r w:rsidRPr="00A4040E">
        <w:rPr>
          <w:rFonts w:ascii="Times New Roman" w:eastAsia="Times New Roman" w:hAnsi="Times New Roman" w:cs="Times New Roman"/>
          <w:b/>
          <w:color w:val="auto"/>
          <w:sz w:val="23"/>
          <w:szCs w:val="23"/>
          <w:lang w:bidi="ar-SA"/>
        </w:rPr>
        <w:t>z żadnym z wykonawców, którzy złożyli ofertę w przedmiotowym postępowaniu.</w:t>
      </w:r>
    </w:p>
    <w:p w:rsidR="00A4040E" w:rsidRPr="00A4040E" w:rsidRDefault="00A4040E" w:rsidP="00A4040E">
      <w:pPr>
        <w:rPr>
          <w:rFonts w:ascii="Times New Roman" w:eastAsia="Times New Roman" w:hAnsi="Times New Roman" w:cs="Times New Roman"/>
          <w:color w:val="auto"/>
          <w:sz w:val="23"/>
          <w:szCs w:val="23"/>
          <w:lang w:bidi="ar-SA"/>
        </w:rPr>
      </w:pPr>
    </w:p>
    <w:p w:rsidR="00A4040E" w:rsidRPr="00A4040E" w:rsidRDefault="00A4040E" w:rsidP="00A4040E">
      <w:pPr>
        <w:rPr>
          <w:rFonts w:ascii="Times New Roman" w:eastAsia="Times New Roman" w:hAnsi="Times New Roman" w:cs="Times New Roman"/>
          <w:color w:val="auto"/>
          <w:sz w:val="23"/>
          <w:szCs w:val="23"/>
          <w:lang w:bidi="ar-SA"/>
        </w:rPr>
      </w:pPr>
    </w:p>
    <w:p w:rsidR="00A4040E" w:rsidRPr="00A4040E" w:rsidRDefault="00A4040E" w:rsidP="00A4040E">
      <w:pPr>
        <w:rPr>
          <w:rFonts w:ascii="Times New Roman" w:eastAsia="Times New Roman" w:hAnsi="Times New Roman" w:cs="Times New Roman"/>
          <w:color w:val="auto"/>
          <w:sz w:val="23"/>
          <w:szCs w:val="23"/>
          <w:lang w:bidi="ar-SA"/>
        </w:rPr>
      </w:pPr>
      <w:r w:rsidRPr="00A4040E">
        <w:rPr>
          <w:rFonts w:ascii="Times New Roman" w:eastAsia="Times New Roman" w:hAnsi="Times New Roman" w:cs="Times New Roman"/>
          <w:b/>
          <w:color w:val="auto"/>
          <w:sz w:val="23"/>
          <w:szCs w:val="23"/>
          <w:lang w:bidi="ar-SA"/>
        </w:rPr>
        <w:t>2) należy do grupy kapitałowej*</w:t>
      </w:r>
    </w:p>
    <w:p w:rsidR="00A4040E" w:rsidRPr="00A4040E" w:rsidRDefault="00A4040E" w:rsidP="00A4040E">
      <w:pPr>
        <w:rPr>
          <w:rFonts w:ascii="Times New Roman" w:eastAsia="Times New Roman" w:hAnsi="Times New Roman" w:cs="Times New Roman"/>
          <w:color w:val="auto"/>
          <w:sz w:val="23"/>
          <w:szCs w:val="23"/>
          <w:lang w:bidi="ar-SA"/>
        </w:rPr>
      </w:pPr>
    </w:p>
    <w:p w:rsidR="00A4040E" w:rsidRPr="00A4040E" w:rsidRDefault="00A4040E" w:rsidP="00A4040E">
      <w:pPr>
        <w:rPr>
          <w:rFonts w:ascii="Times New Roman" w:eastAsia="Times New Roman" w:hAnsi="Times New Roman" w:cs="Times New Roman"/>
          <w:color w:val="auto"/>
          <w:sz w:val="23"/>
          <w:szCs w:val="23"/>
          <w:lang w:bidi="ar-SA"/>
        </w:rPr>
      </w:pPr>
      <w:r w:rsidRPr="00A4040E">
        <w:rPr>
          <w:rFonts w:ascii="Times New Roman" w:eastAsia="Times New Roman" w:hAnsi="Times New Roman" w:cs="Times New Roman"/>
          <w:color w:val="auto"/>
          <w:sz w:val="23"/>
          <w:szCs w:val="23"/>
          <w:lang w:bidi="ar-SA"/>
        </w:rPr>
        <w:t xml:space="preserve">o której mowa w art. 24 ust. 1 pkt 23 ustawy Prawo zamówień publicznych, </w:t>
      </w:r>
    </w:p>
    <w:p w:rsidR="00A4040E" w:rsidRPr="00A4040E" w:rsidRDefault="00A4040E" w:rsidP="00A4040E">
      <w:pPr>
        <w:rPr>
          <w:rFonts w:ascii="Times New Roman" w:eastAsia="Times New Roman" w:hAnsi="Times New Roman" w:cs="Times New Roman"/>
          <w:b/>
          <w:color w:val="auto"/>
          <w:sz w:val="23"/>
          <w:szCs w:val="23"/>
          <w:lang w:bidi="ar-SA"/>
        </w:rPr>
      </w:pPr>
      <w:r w:rsidRPr="00A4040E">
        <w:rPr>
          <w:rFonts w:ascii="Times New Roman" w:eastAsia="Times New Roman" w:hAnsi="Times New Roman" w:cs="Times New Roman"/>
          <w:b/>
          <w:color w:val="auto"/>
          <w:sz w:val="23"/>
          <w:szCs w:val="23"/>
          <w:lang w:bidi="ar-SA"/>
        </w:rPr>
        <w:t>z następującymi wykonawcami, którzy złożyli ofertę w przedmiotowym postępowaniu:</w:t>
      </w:r>
    </w:p>
    <w:p w:rsidR="00A4040E" w:rsidRPr="00A4040E" w:rsidRDefault="00A4040E" w:rsidP="00A4040E">
      <w:pPr>
        <w:rPr>
          <w:rFonts w:ascii="Times New Roman" w:eastAsia="Times New Roman" w:hAnsi="Times New Roman" w:cs="Times New Roman"/>
          <w:color w:val="auto"/>
          <w:sz w:val="23"/>
          <w:szCs w:val="23"/>
          <w:lang w:bidi="ar-SA"/>
        </w:rPr>
      </w:pPr>
    </w:p>
    <w:p w:rsidR="00A4040E" w:rsidRPr="00A4040E" w:rsidRDefault="00A4040E" w:rsidP="00A4040E">
      <w:pPr>
        <w:rPr>
          <w:rFonts w:ascii="Times New Roman" w:eastAsia="Times New Roman" w:hAnsi="Times New Roman" w:cs="Times New Roman"/>
          <w:b/>
          <w:color w:val="auto"/>
          <w:sz w:val="23"/>
          <w:szCs w:val="23"/>
          <w:lang w:bidi="ar-SA"/>
        </w:rPr>
      </w:pPr>
      <w:r w:rsidRPr="00A4040E">
        <w:rPr>
          <w:rFonts w:ascii="Times New Roman" w:eastAsia="Times New Roman" w:hAnsi="Times New Roman" w:cs="Times New Roman"/>
          <w:b/>
          <w:color w:val="auto"/>
          <w:sz w:val="23"/>
          <w:szCs w:val="23"/>
          <w:lang w:bidi="ar-SA"/>
        </w:rPr>
        <w:t>-</w:t>
      </w:r>
      <w:r w:rsidRPr="00A4040E">
        <w:rPr>
          <w:rFonts w:ascii="Times New Roman" w:eastAsia="Times New Roman" w:hAnsi="Times New Roman" w:cs="Times New Roman"/>
          <w:b/>
          <w:color w:val="auto"/>
          <w:sz w:val="23"/>
          <w:szCs w:val="23"/>
          <w:lang w:bidi="ar-SA"/>
        </w:rPr>
        <w:tab/>
        <w:t>……………………………………………………………………………………………</w:t>
      </w:r>
    </w:p>
    <w:p w:rsidR="00A4040E" w:rsidRPr="00A4040E" w:rsidRDefault="00A4040E" w:rsidP="00A4040E">
      <w:pPr>
        <w:rPr>
          <w:rFonts w:ascii="Times New Roman" w:eastAsia="Times New Roman" w:hAnsi="Times New Roman" w:cs="Times New Roman"/>
          <w:b/>
          <w:color w:val="auto"/>
          <w:sz w:val="23"/>
          <w:szCs w:val="23"/>
          <w:lang w:bidi="ar-SA"/>
        </w:rPr>
      </w:pPr>
      <w:r w:rsidRPr="00A4040E">
        <w:rPr>
          <w:rFonts w:ascii="Times New Roman" w:eastAsia="Times New Roman" w:hAnsi="Times New Roman" w:cs="Times New Roman"/>
          <w:b/>
          <w:color w:val="auto"/>
          <w:sz w:val="23"/>
          <w:szCs w:val="23"/>
          <w:lang w:bidi="ar-SA"/>
        </w:rPr>
        <w:t>-</w:t>
      </w:r>
      <w:r w:rsidRPr="00A4040E">
        <w:rPr>
          <w:rFonts w:ascii="Times New Roman" w:eastAsia="Times New Roman" w:hAnsi="Times New Roman" w:cs="Times New Roman"/>
          <w:b/>
          <w:color w:val="auto"/>
          <w:sz w:val="23"/>
          <w:szCs w:val="23"/>
          <w:lang w:bidi="ar-SA"/>
        </w:rPr>
        <w:tab/>
        <w:t>……………………………………………………………………………………………</w:t>
      </w:r>
    </w:p>
    <w:p w:rsidR="00A4040E" w:rsidRPr="00A4040E" w:rsidRDefault="00A4040E" w:rsidP="00A4040E">
      <w:pPr>
        <w:rPr>
          <w:rFonts w:ascii="Times New Roman" w:eastAsia="Times New Roman" w:hAnsi="Times New Roman" w:cs="Times New Roman"/>
          <w:i/>
          <w:color w:val="auto"/>
          <w:sz w:val="23"/>
          <w:szCs w:val="23"/>
          <w:lang w:bidi="ar-SA"/>
        </w:rPr>
      </w:pPr>
      <w:r w:rsidRPr="00A4040E">
        <w:rPr>
          <w:rFonts w:ascii="Times New Roman" w:eastAsia="Times New Roman" w:hAnsi="Times New Roman" w:cs="Times New Roman"/>
          <w:color w:val="auto"/>
          <w:sz w:val="23"/>
          <w:szCs w:val="23"/>
          <w:lang w:bidi="ar-SA"/>
        </w:rPr>
        <w:t xml:space="preserve">Jednocześnie załączam dokumenty/informacje </w:t>
      </w:r>
      <w:r w:rsidRPr="00A4040E">
        <w:rPr>
          <w:rFonts w:ascii="Times New Roman" w:eastAsia="Times New Roman" w:hAnsi="Times New Roman" w:cs="Times New Roman"/>
          <w:i/>
          <w:color w:val="auto"/>
          <w:sz w:val="23"/>
          <w:szCs w:val="23"/>
          <w:lang w:bidi="ar-SA"/>
        </w:rPr>
        <w:t>(wymienić poniżej i załączyć do oświadczenia):</w:t>
      </w:r>
    </w:p>
    <w:p w:rsidR="00A4040E" w:rsidRPr="00A4040E" w:rsidRDefault="00A4040E" w:rsidP="00A4040E">
      <w:pPr>
        <w:rPr>
          <w:rFonts w:ascii="Times New Roman" w:eastAsia="Times New Roman" w:hAnsi="Times New Roman" w:cs="Times New Roman"/>
          <w:color w:val="auto"/>
          <w:sz w:val="23"/>
          <w:szCs w:val="23"/>
          <w:lang w:bidi="ar-SA"/>
        </w:rPr>
      </w:pPr>
      <w:r w:rsidRPr="00A4040E">
        <w:rPr>
          <w:rFonts w:ascii="Times New Roman" w:eastAsia="Times New Roman" w:hAnsi="Times New Roman" w:cs="Times New Roman"/>
          <w:color w:val="auto"/>
          <w:sz w:val="23"/>
          <w:szCs w:val="23"/>
          <w:lang w:bidi="ar-SA"/>
        </w:rPr>
        <w:t>-</w:t>
      </w:r>
      <w:r w:rsidRPr="00A4040E">
        <w:rPr>
          <w:rFonts w:ascii="Times New Roman" w:eastAsia="Times New Roman" w:hAnsi="Times New Roman" w:cs="Times New Roman"/>
          <w:color w:val="auto"/>
          <w:sz w:val="23"/>
          <w:szCs w:val="23"/>
          <w:lang w:bidi="ar-SA"/>
        </w:rPr>
        <w:tab/>
        <w:t>……………………………………………………………………………………………</w:t>
      </w:r>
    </w:p>
    <w:p w:rsidR="00A4040E" w:rsidRPr="00A4040E" w:rsidRDefault="00A4040E" w:rsidP="00A4040E">
      <w:pPr>
        <w:rPr>
          <w:rFonts w:ascii="Times New Roman" w:eastAsia="Times New Roman" w:hAnsi="Times New Roman" w:cs="Times New Roman"/>
          <w:color w:val="auto"/>
          <w:sz w:val="23"/>
          <w:szCs w:val="23"/>
          <w:lang w:bidi="ar-SA"/>
        </w:rPr>
      </w:pPr>
      <w:r w:rsidRPr="00A4040E">
        <w:rPr>
          <w:rFonts w:ascii="Times New Roman" w:eastAsia="Times New Roman" w:hAnsi="Times New Roman" w:cs="Times New Roman"/>
          <w:color w:val="auto"/>
          <w:sz w:val="23"/>
          <w:szCs w:val="23"/>
          <w:lang w:bidi="ar-SA"/>
        </w:rPr>
        <w:t>-</w:t>
      </w:r>
      <w:r w:rsidRPr="00A4040E">
        <w:rPr>
          <w:rFonts w:ascii="Times New Roman" w:eastAsia="Times New Roman" w:hAnsi="Times New Roman" w:cs="Times New Roman"/>
          <w:color w:val="auto"/>
          <w:sz w:val="23"/>
          <w:szCs w:val="23"/>
          <w:lang w:bidi="ar-SA"/>
        </w:rPr>
        <w:tab/>
        <w:t>……………………………………………………………………………………………</w:t>
      </w:r>
    </w:p>
    <w:p w:rsidR="00A4040E" w:rsidRPr="00A4040E" w:rsidRDefault="00A4040E" w:rsidP="00A4040E">
      <w:pPr>
        <w:rPr>
          <w:rFonts w:ascii="Times New Roman" w:eastAsia="Times New Roman" w:hAnsi="Times New Roman" w:cs="Times New Roman"/>
          <w:color w:val="auto"/>
          <w:sz w:val="23"/>
          <w:szCs w:val="23"/>
          <w:lang w:bidi="ar-SA"/>
        </w:rPr>
      </w:pPr>
      <w:r w:rsidRPr="00A4040E">
        <w:rPr>
          <w:rFonts w:ascii="Times New Roman" w:eastAsia="Times New Roman" w:hAnsi="Times New Roman" w:cs="Times New Roman"/>
          <w:color w:val="auto"/>
          <w:sz w:val="23"/>
          <w:szCs w:val="23"/>
          <w:lang w:bidi="ar-SA"/>
        </w:rPr>
        <w:t>potwierdzające, że powiazania z innym wykonawcą nie prowadzą do zakłócenia konkurencji w przedmiotowym postępowaniu.</w:t>
      </w:r>
    </w:p>
    <w:p w:rsidR="00A4040E" w:rsidRPr="00A4040E" w:rsidRDefault="00A4040E" w:rsidP="00A4040E">
      <w:pPr>
        <w:rPr>
          <w:rFonts w:ascii="Times New Roman" w:eastAsia="Times New Roman" w:hAnsi="Times New Roman" w:cs="Times New Roman"/>
          <w:b/>
          <w:color w:val="auto"/>
          <w:sz w:val="23"/>
          <w:szCs w:val="23"/>
          <w:lang w:bidi="ar-SA"/>
        </w:rPr>
      </w:pPr>
    </w:p>
    <w:p w:rsidR="00A4040E" w:rsidRPr="00A4040E" w:rsidRDefault="00A4040E" w:rsidP="00A4040E">
      <w:pPr>
        <w:rPr>
          <w:rFonts w:ascii="Times New Roman" w:eastAsia="Times New Roman" w:hAnsi="Times New Roman" w:cs="Times New Roman"/>
          <w:b/>
          <w:i/>
          <w:color w:val="auto"/>
          <w:sz w:val="23"/>
          <w:szCs w:val="23"/>
          <w:lang w:bidi="ar-SA"/>
        </w:rPr>
      </w:pPr>
      <w:r w:rsidRPr="00A4040E">
        <w:rPr>
          <w:rFonts w:ascii="Times New Roman" w:eastAsia="Times New Roman" w:hAnsi="Times New Roman" w:cs="Times New Roman"/>
          <w:b/>
          <w:color w:val="auto"/>
          <w:sz w:val="23"/>
          <w:szCs w:val="23"/>
          <w:lang w:bidi="ar-SA"/>
        </w:rPr>
        <w:t xml:space="preserve">* </w:t>
      </w:r>
      <w:r w:rsidRPr="00A4040E">
        <w:rPr>
          <w:rFonts w:ascii="Times New Roman" w:eastAsia="Times New Roman" w:hAnsi="Times New Roman" w:cs="Times New Roman"/>
          <w:b/>
          <w:i/>
          <w:color w:val="auto"/>
          <w:sz w:val="23"/>
          <w:szCs w:val="23"/>
          <w:lang w:bidi="ar-SA"/>
        </w:rPr>
        <w:t>niepotrzebne skreślić</w:t>
      </w:r>
    </w:p>
    <w:p w:rsidR="00A4040E" w:rsidRPr="00A4040E" w:rsidRDefault="00A4040E" w:rsidP="00A4040E">
      <w:pPr>
        <w:rPr>
          <w:rFonts w:ascii="Times New Roman" w:eastAsia="Times New Roman" w:hAnsi="Times New Roman" w:cs="Times New Roman"/>
          <w:b/>
          <w:color w:val="auto"/>
          <w:sz w:val="23"/>
          <w:szCs w:val="23"/>
          <w:lang w:bidi="ar-SA"/>
        </w:rPr>
      </w:pPr>
    </w:p>
    <w:p w:rsidR="00A4040E" w:rsidRPr="00A4040E" w:rsidRDefault="00A4040E" w:rsidP="00A4040E">
      <w:pPr>
        <w:rPr>
          <w:rFonts w:ascii="Times New Roman" w:eastAsia="Times New Roman" w:hAnsi="Times New Roman" w:cs="Times New Roman"/>
          <w:b/>
          <w:color w:val="auto"/>
          <w:sz w:val="23"/>
          <w:szCs w:val="23"/>
          <w:lang w:bidi="ar-SA"/>
        </w:rPr>
      </w:pPr>
    </w:p>
    <w:p w:rsidR="00A4040E" w:rsidRPr="00A4040E" w:rsidRDefault="00A4040E" w:rsidP="00A4040E">
      <w:pPr>
        <w:rPr>
          <w:rFonts w:ascii="Times New Roman" w:eastAsia="Times New Roman" w:hAnsi="Times New Roman" w:cs="Times New Roman"/>
          <w:b/>
          <w:color w:val="auto"/>
          <w:sz w:val="23"/>
          <w:szCs w:val="23"/>
          <w:lang w:bidi="ar-SA"/>
        </w:rPr>
      </w:pPr>
    </w:p>
    <w:p w:rsidR="00A4040E" w:rsidRPr="00A4040E" w:rsidRDefault="00A4040E" w:rsidP="00A4040E">
      <w:pPr>
        <w:rPr>
          <w:rFonts w:ascii="Times New Roman" w:eastAsia="Times New Roman" w:hAnsi="Times New Roman" w:cs="Times New Roman"/>
          <w:b/>
          <w:color w:val="auto"/>
          <w:sz w:val="23"/>
          <w:szCs w:val="23"/>
          <w:lang w:bidi="ar-SA"/>
        </w:rPr>
      </w:pPr>
    </w:p>
    <w:p w:rsidR="00A4040E" w:rsidRPr="00A4040E" w:rsidRDefault="00A4040E" w:rsidP="00A4040E">
      <w:pPr>
        <w:rPr>
          <w:rFonts w:ascii="Times New Roman" w:eastAsia="Times New Roman" w:hAnsi="Times New Roman" w:cs="Times New Roman"/>
          <w:color w:val="auto"/>
          <w:sz w:val="23"/>
          <w:szCs w:val="23"/>
          <w:lang w:bidi="ar-SA"/>
        </w:rPr>
      </w:pPr>
    </w:p>
    <w:p w:rsidR="00A4040E" w:rsidRPr="00A4040E" w:rsidRDefault="00A4040E" w:rsidP="00A4040E">
      <w:pPr>
        <w:rPr>
          <w:rFonts w:ascii="Times New Roman" w:eastAsia="Times New Roman" w:hAnsi="Times New Roman" w:cs="Times New Roman"/>
          <w:b/>
          <w:i/>
          <w:color w:val="auto"/>
          <w:sz w:val="23"/>
          <w:szCs w:val="23"/>
          <w:lang w:bidi="ar-SA"/>
        </w:rPr>
      </w:pPr>
      <w:r w:rsidRPr="00A4040E">
        <w:rPr>
          <w:rFonts w:ascii="Times New Roman" w:eastAsia="Times New Roman" w:hAnsi="Times New Roman" w:cs="Times New Roman"/>
          <w:b/>
          <w:i/>
          <w:color w:val="auto"/>
          <w:sz w:val="23"/>
          <w:szCs w:val="23"/>
          <w:lang w:bidi="ar-SA"/>
        </w:rPr>
        <w:t xml:space="preserve">Data: ………………………  </w:t>
      </w:r>
      <w:r w:rsidRPr="00A4040E">
        <w:rPr>
          <w:rFonts w:ascii="Times New Roman" w:eastAsia="Times New Roman" w:hAnsi="Times New Roman" w:cs="Times New Roman"/>
          <w:b/>
          <w:i/>
          <w:color w:val="auto"/>
          <w:sz w:val="23"/>
          <w:szCs w:val="23"/>
          <w:lang w:bidi="ar-SA"/>
        </w:rPr>
        <w:tab/>
        <w:t>Podpis …………………………………………………................</w:t>
      </w:r>
    </w:p>
    <w:p w:rsidR="00A4040E" w:rsidRPr="00A4040E" w:rsidRDefault="00A4040E" w:rsidP="00A4040E">
      <w:pPr>
        <w:ind w:left="3540"/>
        <w:rPr>
          <w:rFonts w:ascii="Times New Roman" w:eastAsia="Times New Roman" w:hAnsi="Times New Roman" w:cs="Times New Roman"/>
          <w:b/>
          <w:i/>
          <w:iCs/>
          <w:color w:val="auto"/>
          <w:sz w:val="23"/>
          <w:szCs w:val="23"/>
          <w:lang w:bidi="ar-SA"/>
        </w:rPr>
      </w:pPr>
      <w:r w:rsidRPr="00A4040E">
        <w:rPr>
          <w:rFonts w:ascii="Times New Roman" w:eastAsia="Times New Roman" w:hAnsi="Times New Roman" w:cs="Times New Roman"/>
          <w:b/>
          <w:i/>
          <w:iCs/>
          <w:color w:val="auto"/>
          <w:sz w:val="23"/>
          <w:szCs w:val="23"/>
          <w:lang w:bidi="ar-SA"/>
        </w:rPr>
        <w:t>(osoba lub osoby upoważnione do podpisywania w imieniu wykonawcy)</w:t>
      </w:r>
    </w:p>
    <w:p w:rsidR="00A4040E" w:rsidRPr="00A4040E" w:rsidRDefault="00A4040E" w:rsidP="00A4040E">
      <w:pPr>
        <w:ind w:left="3540"/>
        <w:rPr>
          <w:rFonts w:ascii="Times New Roman" w:eastAsia="Times New Roman" w:hAnsi="Times New Roman" w:cs="Times New Roman"/>
          <w:b/>
          <w:i/>
          <w:iCs/>
          <w:color w:val="auto"/>
          <w:sz w:val="23"/>
          <w:szCs w:val="23"/>
          <w:lang w:bidi="ar-SA"/>
        </w:rPr>
      </w:pPr>
    </w:p>
    <w:p w:rsidR="00A4040E" w:rsidRPr="00A4040E" w:rsidRDefault="00A4040E" w:rsidP="00A4040E">
      <w:pPr>
        <w:keepNext/>
        <w:keepLines/>
        <w:suppressAutoHyphens/>
        <w:autoSpaceDN w:val="0"/>
        <w:spacing w:line="276" w:lineRule="auto"/>
        <w:outlineLvl w:val="0"/>
        <w:rPr>
          <w:rFonts w:ascii="Times New Roman" w:eastAsia="Times New Roman" w:hAnsi="Times New Roman" w:cs="Times New Roman"/>
          <w:b/>
          <w:bCs/>
          <w:color w:val="auto"/>
          <w:kern w:val="32"/>
          <w:lang w:val="en-US" w:bidi="ar-SA"/>
        </w:rPr>
      </w:pPr>
      <w:r w:rsidRPr="00A4040E">
        <w:rPr>
          <w:rFonts w:ascii="Times New Roman" w:eastAsia="Times New Roman" w:hAnsi="Times New Roman" w:cs="Times New Roman"/>
          <w:b/>
          <w:bCs/>
          <w:color w:val="auto"/>
          <w:kern w:val="32"/>
          <w:lang w:bidi="ar-SA"/>
        </w:rPr>
        <w:lastRenderedPageBreak/>
        <w:t>Załącznik</w:t>
      </w:r>
      <w:r>
        <w:rPr>
          <w:rFonts w:ascii="Times New Roman" w:eastAsia="Times New Roman" w:hAnsi="Times New Roman" w:cs="Times New Roman"/>
          <w:b/>
          <w:bCs/>
          <w:color w:val="auto"/>
          <w:kern w:val="32"/>
          <w:lang w:val="en-US" w:bidi="ar-SA"/>
        </w:rPr>
        <w:t xml:space="preserve"> Nr 8</w:t>
      </w:r>
      <w:r w:rsidRPr="00A4040E">
        <w:rPr>
          <w:rFonts w:ascii="Times New Roman" w:eastAsia="Times New Roman" w:hAnsi="Times New Roman" w:cs="Times New Roman"/>
          <w:b/>
          <w:bCs/>
          <w:color w:val="auto"/>
          <w:kern w:val="32"/>
          <w:lang w:val="en-US" w:bidi="ar-SA"/>
        </w:rPr>
        <w:t xml:space="preserve"> do SIWZ</w:t>
      </w:r>
    </w:p>
    <w:p w:rsidR="00A4040E" w:rsidRPr="00A4040E" w:rsidRDefault="00A4040E" w:rsidP="00A4040E">
      <w:pPr>
        <w:keepNext/>
        <w:keepLines/>
        <w:suppressAutoHyphens/>
        <w:autoSpaceDN w:val="0"/>
        <w:spacing w:line="276" w:lineRule="auto"/>
        <w:jc w:val="both"/>
        <w:outlineLvl w:val="0"/>
        <w:rPr>
          <w:rFonts w:ascii="Times New Roman" w:eastAsia="Times New Roman" w:hAnsi="Times New Roman" w:cs="Times New Roman"/>
          <w:b/>
          <w:bCs/>
          <w:color w:val="auto"/>
          <w:lang w:val="en-US" w:eastAsia="x-none" w:bidi="ar-SA"/>
        </w:rPr>
      </w:pPr>
      <w:proofErr w:type="spellStart"/>
      <w:r w:rsidRPr="00A4040E">
        <w:rPr>
          <w:rFonts w:ascii="Times New Roman" w:eastAsia="Times New Roman" w:hAnsi="Times New Roman" w:cs="Times New Roman"/>
          <w:b/>
          <w:bCs/>
          <w:color w:val="auto"/>
          <w:lang w:val="en-US" w:eastAsia="x-none" w:bidi="ar-SA"/>
        </w:rPr>
        <w:t>Wzór</w:t>
      </w:r>
      <w:proofErr w:type="spellEnd"/>
      <w:r w:rsidRPr="00A4040E">
        <w:rPr>
          <w:rFonts w:ascii="Times New Roman" w:eastAsia="Times New Roman" w:hAnsi="Times New Roman" w:cs="Times New Roman"/>
          <w:b/>
          <w:bCs/>
          <w:color w:val="auto"/>
          <w:lang w:val="en-US" w:eastAsia="x-none" w:bidi="ar-SA"/>
        </w:rPr>
        <w:t xml:space="preserve"> </w:t>
      </w:r>
      <w:proofErr w:type="spellStart"/>
      <w:r w:rsidRPr="00A4040E">
        <w:rPr>
          <w:rFonts w:ascii="Times New Roman" w:eastAsia="Times New Roman" w:hAnsi="Times New Roman" w:cs="Times New Roman"/>
          <w:b/>
          <w:bCs/>
          <w:color w:val="auto"/>
          <w:lang w:val="en-US" w:eastAsia="x-none" w:bidi="ar-SA"/>
        </w:rPr>
        <w:t>zobowiązania</w:t>
      </w:r>
      <w:proofErr w:type="spellEnd"/>
      <w:r w:rsidRPr="00A4040E">
        <w:rPr>
          <w:rFonts w:ascii="Times New Roman" w:eastAsia="Times New Roman" w:hAnsi="Times New Roman" w:cs="Times New Roman"/>
          <w:b/>
          <w:bCs/>
          <w:color w:val="auto"/>
          <w:lang w:val="en-US" w:eastAsia="x-none" w:bidi="ar-SA"/>
        </w:rPr>
        <w:t xml:space="preserve"> </w:t>
      </w:r>
      <w:proofErr w:type="spellStart"/>
      <w:r w:rsidRPr="00A4040E">
        <w:rPr>
          <w:rFonts w:ascii="Times New Roman" w:eastAsia="Times New Roman" w:hAnsi="Times New Roman" w:cs="Times New Roman"/>
          <w:b/>
          <w:bCs/>
          <w:color w:val="auto"/>
          <w:lang w:val="en-US" w:eastAsia="x-none" w:bidi="ar-SA"/>
        </w:rPr>
        <w:t>podmiotu</w:t>
      </w:r>
      <w:proofErr w:type="spellEnd"/>
      <w:r w:rsidRPr="00A4040E">
        <w:rPr>
          <w:rFonts w:ascii="Times New Roman" w:eastAsia="Times New Roman" w:hAnsi="Times New Roman" w:cs="Times New Roman"/>
          <w:b/>
          <w:bCs/>
          <w:color w:val="auto"/>
          <w:lang w:val="en-US" w:eastAsia="x-none" w:bidi="ar-SA"/>
        </w:rPr>
        <w:t xml:space="preserve"> </w:t>
      </w:r>
      <w:proofErr w:type="spellStart"/>
      <w:r w:rsidRPr="00A4040E">
        <w:rPr>
          <w:rFonts w:ascii="Times New Roman" w:eastAsia="Times New Roman" w:hAnsi="Times New Roman" w:cs="Times New Roman"/>
          <w:b/>
          <w:bCs/>
          <w:color w:val="auto"/>
          <w:lang w:val="en-US" w:eastAsia="x-none" w:bidi="ar-SA"/>
        </w:rPr>
        <w:t>trzeciego</w:t>
      </w:r>
      <w:proofErr w:type="spellEnd"/>
      <w:r w:rsidRPr="00A4040E">
        <w:rPr>
          <w:rFonts w:ascii="Times New Roman" w:eastAsia="Times New Roman" w:hAnsi="Times New Roman" w:cs="Times New Roman"/>
          <w:b/>
          <w:bCs/>
          <w:color w:val="auto"/>
          <w:lang w:val="en-US" w:eastAsia="x-none" w:bidi="ar-SA"/>
        </w:rPr>
        <w:t xml:space="preserve"> </w:t>
      </w:r>
    </w:p>
    <w:p w:rsidR="00A4040E" w:rsidRPr="00A4040E" w:rsidRDefault="00A4040E" w:rsidP="00A4040E">
      <w:pPr>
        <w:rPr>
          <w:rFonts w:ascii="Times New Roman" w:eastAsia="Times New Roman" w:hAnsi="Times New Roman" w:cs="Times New Roman"/>
          <w:color w:val="auto"/>
          <w:lang w:bidi="ar-SA"/>
        </w:rPr>
      </w:pPr>
    </w:p>
    <w:p w:rsidR="00A4040E" w:rsidRPr="00A4040E" w:rsidRDefault="00A4040E" w:rsidP="00A4040E">
      <w:pPr>
        <w:rPr>
          <w:rFonts w:ascii="Times New Roman" w:eastAsia="Times New Roman" w:hAnsi="Times New Roman" w:cs="Times New Roman"/>
          <w:color w:val="auto"/>
          <w:lang w:bidi="ar-SA"/>
        </w:rPr>
      </w:pPr>
    </w:p>
    <w:p w:rsidR="00A4040E" w:rsidRPr="00A4040E" w:rsidRDefault="00A4040E" w:rsidP="00A4040E">
      <w:pPr>
        <w:widowControl w:val="0"/>
        <w:numPr>
          <w:ilvl w:val="12"/>
          <w:numId w:val="0"/>
        </w:numPr>
        <w:suppressAutoHyphens/>
        <w:autoSpaceDN w:val="0"/>
        <w:textAlignment w:val="baseline"/>
        <w:rPr>
          <w:rFonts w:ascii="Times New Roman" w:eastAsia="SimSun" w:hAnsi="Times New Roman" w:cs="Times New Roman"/>
          <w:b/>
          <w:color w:val="auto"/>
          <w:kern w:val="3"/>
          <w:sz w:val="20"/>
          <w:szCs w:val="20"/>
          <w:lang w:eastAsia="zh-CN" w:bidi="ar-SA"/>
        </w:rPr>
      </w:pPr>
    </w:p>
    <w:p w:rsidR="00A4040E" w:rsidRPr="00A4040E" w:rsidRDefault="00A4040E" w:rsidP="00A4040E">
      <w:pPr>
        <w:widowControl w:val="0"/>
        <w:suppressAutoHyphens/>
        <w:autoSpaceDE w:val="0"/>
        <w:autoSpaceDN w:val="0"/>
        <w:adjustRightInd w:val="0"/>
        <w:jc w:val="center"/>
        <w:textAlignment w:val="baseline"/>
        <w:rPr>
          <w:rFonts w:ascii="Times New Roman" w:eastAsia="SimSun" w:hAnsi="Times New Roman" w:cs="Times New Roman"/>
          <w:b/>
          <w:bCs/>
          <w:color w:val="auto"/>
          <w:kern w:val="3"/>
          <w:sz w:val="23"/>
          <w:szCs w:val="23"/>
          <w:lang w:eastAsia="zh-CN" w:bidi="ar-SA"/>
        </w:rPr>
      </w:pPr>
      <w:r w:rsidRPr="00A4040E">
        <w:rPr>
          <w:rFonts w:ascii="Times New Roman" w:eastAsia="SimSun" w:hAnsi="Times New Roman" w:cs="Times New Roman"/>
          <w:b/>
          <w:bCs/>
          <w:color w:val="auto"/>
          <w:kern w:val="3"/>
          <w:sz w:val="23"/>
          <w:szCs w:val="23"/>
          <w:lang w:eastAsia="zh-CN" w:bidi="ar-SA"/>
        </w:rPr>
        <w:t>ZOBOWIĄZANIE</w:t>
      </w:r>
    </w:p>
    <w:p w:rsidR="00A4040E" w:rsidRPr="00A4040E" w:rsidRDefault="00A4040E" w:rsidP="00A4040E">
      <w:pPr>
        <w:widowControl w:val="0"/>
        <w:suppressAutoHyphens/>
        <w:autoSpaceDE w:val="0"/>
        <w:autoSpaceDN w:val="0"/>
        <w:adjustRightInd w:val="0"/>
        <w:jc w:val="center"/>
        <w:textAlignment w:val="baseline"/>
        <w:rPr>
          <w:rFonts w:ascii="Times New Roman" w:eastAsia="SimSun" w:hAnsi="Times New Roman" w:cs="Times New Roman"/>
          <w:b/>
          <w:bCs/>
          <w:color w:val="auto"/>
          <w:kern w:val="3"/>
          <w:sz w:val="23"/>
          <w:szCs w:val="23"/>
          <w:lang w:eastAsia="zh-CN" w:bidi="ar-SA"/>
        </w:rPr>
      </w:pPr>
      <w:r w:rsidRPr="00A4040E">
        <w:rPr>
          <w:rFonts w:ascii="Times New Roman" w:eastAsia="SimSun" w:hAnsi="Times New Roman" w:cs="Times New Roman"/>
          <w:b/>
          <w:bCs/>
          <w:color w:val="auto"/>
          <w:kern w:val="3"/>
          <w:sz w:val="23"/>
          <w:szCs w:val="23"/>
          <w:lang w:eastAsia="zh-CN" w:bidi="ar-SA"/>
        </w:rPr>
        <w:t>do oddania do dyspozycji niezbędnych zasobów na okres korzystania z nich przy wykonaniu zamówienia</w:t>
      </w:r>
    </w:p>
    <w:p w:rsidR="00A4040E" w:rsidRPr="00A4040E" w:rsidRDefault="00A4040E" w:rsidP="00A4040E">
      <w:pPr>
        <w:widowControl w:val="0"/>
        <w:suppressAutoHyphens/>
        <w:autoSpaceDE w:val="0"/>
        <w:autoSpaceDN w:val="0"/>
        <w:adjustRightInd w:val="0"/>
        <w:textAlignment w:val="baseline"/>
        <w:rPr>
          <w:rFonts w:ascii="Times New Roman" w:eastAsia="SimSun" w:hAnsi="Times New Roman" w:cs="Times New Roman"/>
          <w:color w:val="auto"/>
          <w:kern w:val="3"/>
          <w:sz w:val="23"/>
          <w:szCs w:val="23"/>
          <w:lang w:eastAsia="zh-CN" w:bidi="ar-SA"/>
        </w:rPr>
      </w:pPr>
    </w:p>
    <w:p w:rsidR="00A4040E" w:rsidRPr="00A4040E" w:rsidRDefault="00A4040E" w:rsidP="00A4040E">
      <w:pPr>
        <w:widowControl w:val="0"/>
        <w:suppressAutoHyphens/>
        <w:autoSpaceDE w:val="0"/>
        <w:autoSpaceDN w:val="0"/>
        <w:adjustRightInd w:val="0"/>
        <w:jc w:val="center"/>
        <w:textAlignment w:val="baseline"/>
        <w:rPr>
          <w:rFonts w:ascii="Times New Roman" w:eastAsia="SimSun" w:hAnsi="Times New Roman" w:cs="Times New Roman"/>
          <w:color w:val="auto"/>
          <w:kern w:val="3"/>
          <w:sz w:val="20"/>
          <w:szCs w:val="20"/>
          <w:lang w:eastAsia="zh-CN" w:bidi="ar-SA"/>
        </w:rPr>
      </w:pPr>
    </w:p>
    <w:p w:rsidR="00A4040E" w:rsidRPr="00A4040E" w:rsidRDefault="00A4040E" w:rsidP="00A4040E">
      <w:pPr>
        <w:widowControl w:val="0"/>
        <w:suppressAutoHyphens/>
        <w:autoSpaceDE w:val="0"/>
        <w:autoSpaceDN w:val="0"/>
        <w:adjustRightInd w:val="0"/>
        <w:jc w:val="center"/>
        <w:textAlignment w:val="baseline"/>
        <w:rPr>
          <w:rFonts w:ascii="Times New Roman" w:eastAsia="SimSun" w:hAnsi="Times New Roman" w:cs="Times New Roman"/>
          <w:color w:val="auto"/>
          <w:kern w:val="3"/>
          <w:sz w:val="20"/>
          <w:szCs w:val="20"/>
          <w:lang w:eastAsia="zh-CN" w:bidi="ar-SA"/>
        </w:rPr>
      </w:pP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color w:val="auto"/>
          <w:kern w:val="3"/>
          <w:sz w:val="20"/>
          <w:szCs w:val="20"/>
          <w:lang w:eastAsia="zh-CN" w:bidi="ar-SA"/>
        </w:rPr>
      </w:pPr>
      <w:r w:rsidRPr="00A4040E">
        <w:rPr>
          <w:rFonts w:ascii="Times New Roman" w:eastAsia="SimSun" w:hAnsi="Times New Roman" w:cs="Times New Roman"/>
          <w:color w:val="auto"/>
          <w:kern w:val="3"/>
          <w:sz w:val="20"/>
          <w:szCs w:val="20"/>
          <w:lang w:eastAsia="zh-CN" w:bidi="ar-SA"/>
        </w:rPr>
        <w:t xml:space="preserve">Ja(/My) niżej podpisany(/ni) ………………….……………..……………… będąc upoważnionym(/mi) do </w:t>
      </w:r>
    </w:p>
    <w:p w:rsidR="00A4040E" w:rsidRPr="00A4040E" w:rsidRDefault="00A4040E" w:rsidP="00A4040E">
      <w:pPr>
        <w:widowControl w:val="0"/>
        <w:suppressAutoHyphens/>
        <w:autoSpaceDE w:val="0"/>
        <w:autoSpaceDN w:val="0"/>
        <w:adjustRightInd w:val="0"/>
        <w:ind w:left="2835"/>
        <w:jc w:val="both"/>
        <w:textAlignment w:val="baseline"/>
        <w:rPr>
          <w:rFonts w:ascii="Times New Roman" w:eastAsia="SimSun" w:hAnsi="Times New Roman" w:cs="Times New Roman"/>
          <w:color w:val="auto"/>
          <w:kern w:val="3"/>
          <w:sz w:val="20"/>
          <w:szCs w:val="20"/>
          <w:lang w:eastAsia="zh-CN" w:bidi="ar-SA"/>
        </w:rPr>
      </w:pPr>
      <w:r w:rsidRPr="00A4040E">
        <w:rPr>
          <w:rFonts w:ascii="Times New Roman" w:eastAsia="SimSun" w:hAnsi="Times New Roman" w:cs="Times New Roman"/>
          <w:color w:val="auto"/>
          <w:kern w:val="3"/>
          <w:sz w:val="20"/>
          <w:szCs w:val="20"/>
          <w:lang w:eastAsia="zh-CN" w:bidi="ar-SA"/>
        </w:rPr>
        <w:t>(imię i nazwisko składającego oświadczenie)</w:t>
      </w: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color w:val="auto"/>
          <w:kern w:val="3"/>
          <w:sz w:val="20"/>
          <w:szCs w:val="20"/>
          <w:lang w:eastAsia="zh-CN" w:bidi="ar-SA"/>
        </w:rPr>
      </w:pP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color w:val="auto"/>
          <w:kern w:val="3"/>
          <w:sz w:val="20"/>
          <w:szCs w:val="20"/>
          <w:lang w:eastAsia="zh-CN" w:bidi="ar-SA"/>
        </w:rPr>
      </w:pP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color w:val="auto"/>
          <w:kern w:val="3"/>
          <w:sz w:val="20"/>
          <w:szCs w:val="20"/>
          <w:lang w:eastAsia="zh-CN" w:bidi="ar-SA"/>
        </w:rPr>
      </w:pPr>
      <w:r w:rsidRPr="00A4040E">
        <w:rPr>
          <w:rFonts w:ascii="Times New Roman" w:eastAsia="SimSun" w:hAnsi="Times New Roman" w:cs="Times New Roman"/>
          <w:color w:val="auto"/>
          <w:kern w:val="3"/>
          <w:sz w:val="20"/>
          <w:szCs w:val="20"/>
          <w:lang w:eastAsia="zh-CN" w:bidi="ar-SA"/>
        </w:rPr>
        <w:t>reprezentowania:</w:t>
      </w: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color w:val="auto"/>
          <w:kern w:val="3"/>
          <w:sz w:val="20"/>
          <w:szCs w:val="20"/>
          <w:lang w:eastAsia="zh-CN" w:bidi="ar-SA"/>
        </w:rPr>
      </w:pPr>
      <w:r w:rsidRPr="00A4040E">
        <w:rPr>
          <w:rFonts w:ascii="Times New Roman" w:eastAsia="SimSun" w:hAnsi="Times New Roman" w:cs="Times New Roman"/>
          <w:color w:val="auto"/>
          <w:kern w:val="3"/>
          <w:sz w:val="20"/>
          <w:szCs w:val="20"/>
          <w:lang w:eastAsia="zh-CN" w:bidi="ar-SA"/>
        </w:rPr>
        <w:t>…………………………….………………………………….………………………………………………..……</w:t>
      </w:r>
    </w:p>
    <w:p w:rsidR="00A4040E" w:rsidRPr="00A4040E" w:rsidRDefault="00A4040E" w:rsidP="00A4040E">
      <w:pPr>
        <w:widowControl w:val="0"/>
        <w:suppressAutoHyphens/>
        <w:autoSpaceDE w:val="0"/>
        <w:autoSpaceDN w:val="0"/>
        <w:adjustRightInd w:val="0"/>
        <w:jc w:val="center"/>
        <w:textAlignment w:val="baseline"/>
        <w:rPr>
          <w:rFonts w:ascii="Times New Roman" w:eastAsia="SimSun" w:hAnsi="Times New Roman" w:cs="Times New Roman"/>
          <w:color w:val="auto"/>
          <w:kern w:val="3"/>
          <w:sz w:val="20"/>
          <w:szCs w:val="20"/>
          <w:lang w:eastAsia="zh-CN" w:bidi="ar-SA"/>
        </w:rPr>
      </w:pPr>
      <w:r w:rsidRPr="00A4040E">
        <w:rPr>
          <w:rFonts w:ascii="Times New Roman" w:eastAsia="SimSun" w:hAnsi="Times New Roman" w:cs="Times New Roman"/>
          <w:color w:val="auto"/>
          <w:kern w:val="3"/>
          <w:sz w:val="20"/>
          <w:szCs w:val="20"/>
          <w:lang w:eastAsia="zh-CN" w:bidi="ar-SA"/>
        </w:rPr>
        <w:t>(nazwa i adres  podmiotu oddającego do dyspozycji zasoby)</w:t>
      </w: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color w:val="auto"/>
          <w:kern w:val="3"/>
          <w:sz w:val="20"/>
          <w:szCs w:val="20"/>
          <w:lang w:eastAsia="zh-CN" w:bidi="ar-SA"/>
        </w:rPr>
      </w:pP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color w:val="auto"/>
          <w:kern w:val="3"/>
          <w:sz w:val="20"/>
          <w:szCs w:val="20"/>
          <w:lang w:eastAsia="zh-CN" w:bidi="ar-SA"/>
        </w:rPr>
      </w:pPr>
    </w:p>
    <w:p w:rsidR="00A4040E" w:rsidRPr="00A4040E" w:rsidRDefault="00A4040E" w:rsidP="00A4040E">
      <w:pPr>
        <w:widowControl w:val="0"/>
        <w:suppressAutoHyphens/>
        <w:autoSpaceDE w:val="0"/>
        <w:autoSpaceDN w:val="0"/>
        <w:adjustRightInd w:val="0"/>
        <w:jc w:val="center"/>
        <w:textAlignment w:val="baseline"/>
        <w:rPr>
          <w:rFonts w:ascii="Times New Roman" w:eastAsia="SimSun" w:hAnsi="Times New Roman" w:cs="Times New Roman"/>
          <w:color w:val="auto"/>
          <w:kern w:val="3"/>
          <w:sz w:val="20"/>
          <w:szCs w:val="20"/>
          <w:lang w:eastAsia="zh-CN" w:bidi="ar-SA"/>
        </w:rPr>
      </w:pPr>
      <w:r w:rsidRPr="00A4040E">
        <w:rPr>
          <w:rFonts w:ascii="Times New Roman" w:eastAsia="SimSun" w:hAnsi="Times New Roman" w:cs="Times New Roman"/>
          <w:b/>
          <w:bCs/>
          <w:color w:val="auto"/>
          <w:kern w:val="3"/>
          <w:sz w:val="20"/>
          <w:szCs w:val="20"/>
          <w:lang w:eastAsia="zh-CN" w:bidi="ar-SA"/>
        </w:rPr>
        <w:t>o ś w i a d c z a m(/y)</w:t>
      </w:r>
      <w:r w:rsidRPr="00A4040E">
        <w:rPr>
          <w:rFonts w:ascii="Times New Roman" w:eastAsia="SimSun" w:hAnsi="Times New Roman" w:cs="Times New Roman"/>
          <w:color w:val="auto"/>
          <w:kern w:val="3"/>
          <w:sz w:val="20"/>
          <w:szCs w:val="20"/>
          <w:lang w:eastAsia="zh-CN" w:bidi="ar-SA"/>
        </w:rPr>
        <w:t>,</w:t>
      </w: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color w:val="auto"/>
          <w:kern w:val="3"/>
          <w:sz w:val="20"/>
          <w:szCs w:val="20"/>
          <w:lang w:eastAsia="zh-CN" w:bidi="ar-SA"/>
        </w:rPr>
      </w:pPr>
      <w:r w:rsidRPr="00A4040E">
        <w:rPr>
          <w:rFonts w:ascii="Times New Roman" w:eastAsia="SimSun" w:hAnsi="Times New Roman" w:cs="Times New Roman"/>
          <w:color w:val="auto"/>
          <w:kern w:val="3"/>
          <w:sz w:val="20"/>
          <w:szCs w:val="20"/>
          <w:lang w:eastAsia="zh-CN" w:bidi="ar-SA"/>
        </w:rPr>
        <w:t>że  stosownie do art. 22a ustawy z dnia 29 stycznia 2004 r. – Prawo zamówień publicznych (dalej „</w:t>
      </w:r>
      <w:proofErr w:type="spellStart"/>
      <w:r w:rsidRPr="00A4040E">
        <w:rPr>
          <w:rFonts w:ascii="Times New Roman" w:eastAsia="SimSun" w:hAnsi="Times New Roman" w:cs="Times New Roman"/>
          <w:color w:val="auto"/>
          <w:kern w:val="3"/>
          <w:sz w:val="20"/>
          <w:szCs w:val="20"/>
          <w:lang w:eastAsia="zh-CN" w:bidi="ar-SA"/>
        </w:rPr>
        <w:t>pzp</w:t>
      </w:r>
      <w:proofErr w:type="spellEnd"/>
      <w:r w:rsidRPr="00A4040E">
        <w:rPr>
          <w:rFonts w:ascii="Times New Roman" w:eastAsia="SimSun" w:hAnsi="Times New Roman" w:cs="Times New Roman"/>
          <w:color w:val="auto"/>
          <w:kern w:val="3"/>
          <w:sz w:val="20"/>
          <w:szCs w:val="20"/>
          <w:lang w:eastAsia="zh-CN" w:bidi="ar-SA"/>
        </w:rPr>
        <w:t>”), oddam/my Wykonawcy:</w:t>
      </w: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color w:val="auto"/>
          <w:kern w:val="3"/>
          <w:sz w:val="20"/>
          <w:szCs w:val="20"/>
          <w:lang w:eastAsia="zh-CN" w:bidi="ar-SA"/>
        </w:rPr>
      </w:pP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color w:val="auto"/>
          <w:kern w:val="3"/>
          <w:sz w:val="20"/>
          <w:szCs w:val="20"/>
          <w:lang w:eastAsia="zh-CN" w:bidi="ar-SA"/>
        </w:rPr>
      </w:pPr>
      <w:r w:rsidRPr="00A4040E">
        <w:rPr>
          <w:rFonts w:ascii="Times New Roman" w:eastAsia="SimSun" w:hAnsi="Times New Roman" w:cs="Times New Roman"/>
          <w:color w:val="auto"/>
          <w:kern w:val="3"/>
          <w:sz w:val="20"/>
          <w:szCs w:val="20"/>
          <w:lang w:eastAsia="zh-CN" w:bidi="ar-SA"/>
        </w:rPr>
        <w:t>…………………………………………………………………....…………………………….…………….…….</w:t>
      </w:r>
    </w:p>
    <w:p w:rsidR="00A4040E" w:rsidRPr="00A4040E" w:rsidRDefault="00A4040E" w:rsidP="00A4040E">
      <w:pPr>
        <w:widowControl w:val="0"/>
        <w:suppressAutoHyphens/>
        <w:autoSpaceDE w:val="0"/>
        <w:autoSpaceDN w:val="0"/>
        <w:adjustRightInd w:val="0"/>
        <w:jc w:val="center"/>
        <w:textAlignment w:val="baseline"/>
        <w:rPr>
          <w:rFonts w:ascii="Times New Roman" w:eastAsia="SimSun" w:hAnsi="Times New Roman" w:cs="Times New Roman"/>
          <w:color w:val="auto"/>
          <w:kern w:val="3"/>
          <w:sz w:val="20"/>
          <w:szCs w:val="20"/>
          <w:lang w:eastAsia="zh-CN" w:bidi="ar-SA"/>
        </w:rPr>
      </w:pPr>
      <w:r w:rsidRPr="00A4040E">
        <w:rPr>
          <w:rFonts w:ascii="Times New Roman" w:eastAsia="SimSun" w:hAnsi="Times New Roman" w:cs="Times New Roman"/>
          <w:color w:val="auto"/>
          <w:kern w:val="3"/>
          <w:sz w:val="20"/>
          <w:szCs w:val="20"/>
          <w:lang w:eastAsia="zh-CN" w:bidi="ar-SA"/>
        </w:rPr>
        <w:t>(nazwa i adres  Wykonawcy składającego ofertę)</w:t>
      </w: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color w:val="auto"/>
          <w:kern w:val="3"/>
          <w:sz w:val="20"/>
          <w:szCs w:val="20"/>
          <w:lang w:eastAsia="zh-CN" w:bidi="ar-SA"/>
        </w:rPr>
      </w:pP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color w:val="auto"/>
          <w:kern w:val="3"/>
          <w:sz w:val="20"/>
          <w:szCs w:val="20"/>
          <w:lang w:eastAsia="zh-CN" w:bidi="ar-SA"/>
        </w:rPr>
      </w:pP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color w:val="auto"/>
          <w:kern w:val="3"/>
          <w:sz w:val="20"/>
          <w:szCs w:val="20"/>
          <w:lang w:eastAsia="zh-CN" w:bidi="ar-SA"/>
        </w:rPr>
      </w:pP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color w:val="auto"/>
          <w:kern w:val="3"/>
          <w:sz w:val="20"/>
          <w:szCs w:val="20"/>
          <w:lang w:eastAsia="zh-CN" w:bidi="ar-SA"/>
        </w:rPr>
      </w:pPr>
      <w:r w:rsidRPr="00A4040E">
        <w:rPr>
          <w:rFonts w:ascii="Times New Roman" w:eastAsia="SimSun" w:hAnsi="Times New Roman" w:cs="Times New Roman"/>
          <w:color w:val="auto"/>
          <w:kern w:val="3"/>
          <w:sz w:val="20"/>
          <w:szCs w:val="20"/>
          <w:lang w:eastAsia="zh-CN" w:bidi="ar-SA"/>
        </w:rPr>
        <w:t>do dyspozycji niezbędne zasoby……………………………………………………………………………….</w:t>
      </w: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color w:val="auto"/>
          <w:kern w:val="3"/>
          <w:sz w:val="20"/>
          <w:szCs w:val="20"/>
          <w:lang w:eastAsia="zh-CN" w:bidi="ar-SA"/>
        </w:rPr>
      </w:pPr>
      <w:r w:rsidRPr="00A4040E">
        <w:rPr>
          <w:rFonts w:ascii="Times New Roman" w:eastAsia="SimSun" w:hAnsi="Times New Roman" w:cs="Times New Roman"/>
          <w:color w:val="auto"/>
          <w:kern w:val="3"/>
          <w:sz w:val="20"/>
          <w:szCs w:val="20"/>
          <w:lang w:eastAsia="zh-CN" w:bidi="ar-SA"/>
        </w:rPr>
        <w:t xml:space="preserve">                                                                     (zakres udostępnianych zasobów)</w:t>
      </w: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color w:val="auto"/>
          <w:kern w:val="3"/>
          <w:sz w:val="20"/>
          <w:szCs w:val="20"/>
          <w:lang w:eastAsia="zh-CN" w:bidi="ar-SA"/>
        </w:rPr>
      </w:pP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color w:val="auto"/>
          <w:kern w:val="3"/>
          <w:sz w:val="20"/>
          <w:szCs w:val="20"/>
          <w:lang w:eastAsia="zh-CN" w:bidi="ar-SA"/>
        </w:rPr>
      </w:pPr>
      <w:r w:rsidRPr="00A4040E">
        <w:rPr>
          <w:rFonts w:ascii="Times New Roman" w:eastAsia="SimSun" w:hAnsi="Times New Roman" w:cs="Times New Roman"/>
          <w:color w:val="auto"/>
          <w:kern w:val="3"/>
          <w:sz w:val="20"/>
          <w:szCs w:val="20"/>
          <w:lang w:eastAsia="zh-CN" w:bidi="ar-SA"/>
        </w:rPr>
        <w:t>na potrzeby wykonania zamówienia  pn.  …………………………………………..</w:t>
      </w: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color w:val="auto"/>
          <w:kern w:val="3"/>
          <w:sz w:val="20"/>
          <w:szCs w:val="20"/>
          <w:lang w:eastAsia="zh-CN" w:bidi="ar-SA"/>
        </w:rPr>
      </w:pP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color w:val="auto"/>
          <w:kern w:val="3"/>
          <w:sz w:val="20"/>
          <w:szCs w:val="20"/>
          <w:lang w:eastAsia="zh-CN" w:bidi="ar-SA"/>
        </w:rPr>
      </w:pPr>
      <w:r w:rsidRPr="00A4040E">
        <w:rPr>
          <w:rFonts w:ascii="Times New Roman" w:eastAsia="SimSun" w:hAnsi="Times New Roman" w:cs="Times New Roman"/>
          <w:color w:val="auto"/>
          <w:kern w:val="3"/>
          <w:sz w:val="20"/>
          <w:szCs w:val="20"/>
          <w:lang w:eastAsia="zh-CN" w:bidi="ar-SA"/>
        </w:rPr>
        <w:t>………………………………………………………………………………………………………………………</w:t>
      </w: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color w:val="auto"/>
          <w:kern w:val="3"/>
          <w:sz w:val="20"/>
          <w:szCs w:val="20"/>
          <w:lang w:eastAsia="zh-CN" w:bidi="ar-SA"/>
        </w:rPr>
      </w:pPr>
      <w:r w:rsidRPr="00A4040E">
        <w:rPr>
          <w:rFonts w:ascii="Times New Roman" w:eastAsia="SimSun" w:hAnsi="Times New Roman" w:cs="Times New Roman"/>
          <w:color w:val="auto"/>
          <w:kern w:val="3"/>
          <w:sz w:val="20"/>
          <w:szCs w:val="20"/>
          <w:lang w:eastAsia="zh-CN" w:bidi="ar-SA"/>
        </w:rPr>
        <w:t xml:space="preserve">                                                                      (nazwa zamówienia publicznego)</w:t>
      </w: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color w:val="auto"/>
          <w:kern w:val="3"/>
          <w:sz w:val="20"/>
          <w:szCs w:val="20"/>
          <w:lang w:eastAsia="zh-CN" w:bidi="ar-SA"/>
        </w:rPr>
      </w:pP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color w:val="auto"/>
          <w:kern w:val="3"/>
          <w:sz w:val="20"/>
          <w:szCs w:val="20"/>
          <w:lang w:eastAsia="zh-CN" w:bidi="ar-SA"/>
        </w:rPr>
      </w:pPr>
      <w:r w:rsidRPr="00A4040E">
        <w:rPr>
          <w:rFonts w:ascii="Times New Roman" w:eastAsia="SimSun" w:hAnsi="Times New Roman" w:cs="Times New Roman"/>
          <w:color w:val="auto"/>
          <w:kern w:val="3"/>
          <w:sz w:val="20"/>
          <w:szCs w:val="20"/>
          <w:lang w:eastAsia="zh-CN" w:bidi="ar-SA"/>
        </w:rPr>
        <w:t xml:space="preserve">przez  okres realizacji zamówienia  i w celu jego  należytego wykonania. </w:t>
      </w: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color w:val="auto"/>
          <w:kern w:val="3"/>
          <w:sz w:val="20"/>
          <w:szCs w:val="20"/>
          <w:lang w:eastAsia="zh-CN" w:bidi="ar-SA"/>
        </w:rPr>
      </w:pP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color w:val="auto"/>
          <w:kern w:val="3"/>
          <w:sz w:val="20"/>
          <w:szCs w:val="20"/>
          <w:lang w:eastAsia="zh-CN" w:bidi="ar-SA"/>
        </w:rPr>
      </w:pP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color w:val="auto"/>
          <w:kern w:val="3"/>
          <w:sz w:val="20"/>
          <w:szCs w:val="20"/>
          <w:lang w:eastAsia="zh-CN" w:bidi="ar-SA"/>
        </w:rPr>
      </w:pPr>
      <w:r w:rsidRPr="00A4040E">
        <w:rPr>
          <w:rFonts w:ascii="Times New Roman" w:eastAsia="SimSun" w:hAnsi="Times New Roman" w:cs="Times New Roman"/>
          <w:color w:val="auto"/>
          <w:kern w:val="3"/>
          <w:sz w:val="20"/>
          <w:szCs w:val="20"/>
          <w:lang w:eastAsia="zh-CN" w:bidi="ar-SA"/>
        </w:rPr>
        <w:t>Udostępnione zasoby będą wykorzystane  przez Wykonawcę przy wykonywaniu zamówienia w formie: …………...................................................... przez co będę brał  udział w realizacji zamówienia.</w:t>
      </w: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color w:val="auto"/>
          <w:kern w:val="3"/>
          <w:sz w:val="20"/>
          <w:szCs w:val="20"/>
          <w:lang w:eastAsia="zh-CN" w:bidi="ar-SA"/>
        </w:rPr>
      </w:pP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color w:val="auto"/>
          <w:kern w:val="3"/>
          <w:sz w:val="20"/>
          <w:szCs w:val="20"/>
          <w:lang w:eastAsia="zh-CN" w:bidi="ar-SA"/>
        </w:rPr>
      </w:pPr>
      <w:r w:rsidRPr="00A4040E">
        <w:rPr>
          <w:rFonts w:ascii="Times New Roman" w:eastAsia="SimSun" w:hAnsi="Times New Roman" w:cs="Times New Roman"/>
          <w:color w:val="auto"/>
          <w:kern w:val="3"/>
          <w:sz w:val="20"/>
          <w:szCs w:val="20"/>
          <w:lang w:eastAsia="zh-CN" w:bidi="ar-SA"/>
        </w:rPr>
        <w:t xml:space="preserve">W związku z tym, że wykonawca, któremu udostępniamy zasoby polega na naszych zdolnościach w odniesieniu do warunków dotyczących wykształcenia* lub kwalifikacji zawodowych* lub doświadczenia*, stosownie do treści art. 22a ust. 4 </w:t>
      </w:r>
      <w:proofErr w:type="spellStart"/>
      <w:r w:rsidRPr="00A4040E">
        <w:rPr>
          <w:rFonts w:ascii="Times New Roman" w:eastAsia="SimSun" w:hAnsi="Times New Roman" w:cs="Times New Roman"/>
          <w:color w:val="auto"/>
          <w:kern w:val="3"/>
          <w:sz w:val="20"/>
          <w:szCs w:val="20"/>
          <w:lang w:eastAsia="zh-CN" w:bidi="ar-SA"/>
        </w:rPr>
        <w:t>pzp</w:t>
      </w:r>
      <w:proofErr w:type="spellEnd"/>
      <w:r w:rsidRPr="00A4040E">
        <w:rPr>
          <w:rFonts w:ascii="Times New Roman" w:eastAsia="SimSun" w:hAnsi="Times New Roman" w:cs="Times New Roman"/>
          <w:color w:val="auto"/>
          <w:kern w:val="3"/>
          <w:sz w:val="20"/>
          <w:szCs w:val="20"/>
          <w:lang w:eastAsia="zh-CN" w:bidi="ar-SA"/>
        </w:rPr>
        <w:t>, oświadczamy, że wykonamy następujące roboty budowlane lub usługi, do realizacji których te zdolności są wymagane: ..........................................................................................................................</w:t>
      </w: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color w:val="auto"/>
          <w:kern w:val="3"/>
          <w:sz w:val="20"/>
          <w:szCs w:val="20"/>
          <w:lang w:eastAsia="zh-CN" w:bidi="ar-SA"/>
        </w:rPr>
      </w:pPr>
      <w:r w:rsidRPr="00A4040E">
        <w:rPr>
          <w:rFonts w:ascii="Times New Roman" w:eastAsia="SimSun" w:hAnsi="Times New Roman" w:cs="Times New Roman"/>
          <w:color w:val="auto"/>
          <w:kern w:val="3"/>
          <w:sz w:val="20"/>
          <w:szCs w:val="20"/>
          <w:lang w:eastAsia="zh-CN" w:bidi="ar-SA"/>
        </w:rPr>
        <w:t>…………………………………………………………………………………………………………………………..………………………………………………………………………………………………………………</w:t>
      </w: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color w:val="auto"/>
          <w:kern w:val="3"/>
          <w:sz w:val="20"/>
          <w:szCs w:val="20"/>
          <w:lang w:eastAsia="zh-CN" w:bidi="ar-SA"/>
        </w:rPr>
      </w:pP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i/>
          <w:color w:val="auto"/>
          <w:kern w:val="3"/>
          <w:sz w:val="20"/>
          <w:szCs w:val="20"/>
          <w:lang w:eastAsia="zh-CN" w:bidi="ar-SA"/>
        </w:rPr>
      </w:pP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i/>
          <w:color w:val="auto"/>
          <w:kern w:val="3"/>
          <w:sz w:val="18"/>
          <w:szCs w:val="18"/>
          <w:lang w:eastAsia="zh-CN" w:bidi="ar-SA"/>
        </w:rPr>
      </w:pPr>
      <w:r w:rsidRPr="00A4040E">
        <w:rPr>
          <w:rFonts w:ascii="Times New Roman" w:eastAsia="SimSun" w:hAnsi="Times New Roman" w:cs="Times New Roman"/>
          <w:i/>
          <w:color w:val="auto"/>
          <w:kern w:val="3"/>
          <w:sz w:val="18"/>
          <w:szCs w:val="18"/>
          <w:lang w:eastAsia="zh-CN" w:bidi="ar-SA"/>
        </w:rPr>
        <w:t>………………………………………………..</w:t>
      </w: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i/>
          <w:color w:val="auto"/>
          <w:kern w:val="3"/>
          <w:sz w:val="18"/>
          <w:szCs w:val="18"/>
          <w:lang w:eastAsia="zh-CN" w:bidi="ar-SA"/>
        </w:rPr>
      </w:pPr>
      <w:r w:rsidRPr="00A4040E">
        <w:rPr>
          <w:rFonts w:ascii="Times New Roman" w:eastAsia="SimSun" w:hAnsi="Times New Roman" w:cs="Times New Roman"/>
          <w:i/>
          <w:color w:val="auto"/>
          <w:kern w:val="3"/>
          <w:sz w:val="18"/>
          <w:szCs w:val="18"/>
          <w:lang w:eastAsia="zh-CN" w:bidi="ar-SA"/>
        </w:rPr>
        <w:t xml:space="preserve">(miejsce i data złożenia oświadczenia)                </w:t>
      </w:r>
    </w:p>
    <w:p w:rsidR="00A4040E" w:rsidRPr="00A4040E" w:rsidRDefault="00A4040E" w:rsidP="00A4040E">
      <w:pPr>
        <w:widowControl w:val="0"/>
        <w:suppressAutoHyphens/>
        <w:autoSpaceDE w:val="0"/>
        <w:autoSpaceDN w:val="0"/>
        <w:adjustRightInd w:val="0"/>
        <w:jc w:val="both"/>
        <w:textAlignment w:val="baseline"/>
        <w:rPr>
          <w:rFonts w:ascii="Times New Roman" w:eastAsia="SimSun" w:hAnsi="Times New Roman" w:cs="Times New Roman"/>
          <w:i/>
          <w:color w:val="auto"/>
          <w:kern w:val="3"/>
          <w:sz w:val="18"/>
          <w:szCs w:val="18"/>
          <w:lang w:eastAsia="zh-CN" w:bidi="ar-SA"/>
        </w:rPr>
      </w:pPr>
      <w:r w:rsidRPr="00A4040E">
        <w:rPr>
          <w:rFonts w:ascii="Times New Roman" w:eastAsia="SimSun" w:hAnsi="Times New Roman" w:cs="Times New Roman"/>
          <w:i/>
          <w:color w:val="auto"/>
          <w:kern w:val="3"/>
          <w:sz w:val="18"/>
          <w:szCs w:val="18"/>
          <w:lang w:eastAsia="zh-CN" w:bidi="ar-SA"/>
        </w:rPr>
        <w:t xml:space="preserve">                                                                                  </w:t>
      </w:r>
      <w:r w:rsidRPr="00A4040E">
        <w:rPr>
          <w:rFonts w:ascii="Times New Roman" w:eastAsia="SimSun" w:hAnsi="Times New Roman" w:cs="Times New Roman"/>
          <w:i/>
          <w:color w:val="auto"/>
          <w:kern w:val="3"/>
          <w:sz w:val="18"/>
          <w:szCs w:val="18"/>
          <w:lang w:eastAsia="zh-CN" w:bidi="ar-SA"/>
        </w:rPr>
        <w:tab/>
        <w:t xml:space="preserve">      ………………….…………………..………………………</w:t>
      </w:r>
    </w:p>
    <w:p w:rsidR="00A4040E" w:rsidRPr="00A4040E" w:rsidRDefault="00A4040E" w:rsidP="00A4040E">
      <w:pPr>
        <w:widowControl w:val="0"/>
        <w:suppressAutoHyphens/>
        <w:autoSpaceDN w:val="0"/>
        <w:spacing w:before="60" w:after="60"/>
        <w:ind w:left="4248"/>
        <w:textAlignment w:val="baseline"/>
        <w:rPr>
          <w:rFonts w:ascii="Times New Roman" w:eastAsia="SimSun" w:hAnsi="Times New Roman" w:cs="Times New Roman"/>
          <w:i/>
          <w:iCs/>
          <w:color w:val="auto"/>
          <w:kern w:val="3"/>
          <w:sz w:val="18"/>
          <w:szCs w:val="18"/>
          <w:lang w:eastAsia="zh-CN" w:bidi="ar-SA"/>
        </w:rPr>
      </w:pPr>
      <w:r w:rsidRPr="00A4040E">
        <w:rPr>
          <w:rFonts w:ascii="Times New Roman" w:eastAsia="SimSun" w:hAnsi="Times New Roman" w:cs="Times New Roman"/>
          <w:i/>
          <w:iCs/>
          <w:color w:val="auto"/>
          <w:kern w:val="3"/>
          <w:sz w:val="18"/>
          <w:szCs w:val="18"/>
          <w:lang w:eastAsia="zh-CN" w:bidi="ar-SA"/>
        </w:rPr>
        <w:t>(pieczęć i podpis osoby uprawnionej do składania  oświadczeń woli w imieniu podmiotu oddającego do dyspozycji zasoby)</w:t>
      </w:r>
    </w:p>
    <w:p w:rsidR="00A4040E" w:rsidRPr="00A4040E" w:rsidRDefault="00A4040E" w:rsidP="00A4040E">
      <w:pPr>
        <w:rPr>
          <w:rFonts w:ascii="Times New Roman" w:eastAsia="Times New Roman" w:hAnsi="Times New Roman" w:cs="Times New Roman"/>
          <w:i/>
          <w:color w:val="auto"/>
          <w:sz w:val="18"/>
          <w:szCs w:val="18"/>
          <w:lang w:bidi="ar-SA"/>
        </w:rPr>
      </w:pPr>
      <w:r w:rsidRPr="00A4040E">
        <w:rPr>
          <w:rFonts w:ascii="Times New Roman" w:eastAsia="Times New Roman" w:hAnsi="Times New Roman" w:cs="Times New Roman"/>
          <w:color w:val="auto"/>
          <w:sz w:val="18"/>
          <w:szCs w:val="18"/>
          <w:lang w:bidi="ar-SA"/>
        </w:rPr>
        <w:t>*</w:t>
      </w:r>
      <w:r w:rsidRPr="00A4040E">
        <w:rPr>
          <w:rFonts w:ascii="Times New Roman" w:eastAsia="Times New Roman" w:hAnsi="Times New Roman" w:cs="Times New Roman"/>
          <w:i/>
          <w:color w:val="auto"/>
          <w:sz w:val="18"/>
          <w:szCs w:val="18"/>
          <w:lang w:bidi="ar-SA"/>
        </w:rPr>
        <w:t>niepotrzebne skreślić</w:t>
      </w:r>
    </w:p>
    <w:p w:rsidR="00A4040E" w:rsidRPr="00A4040E" w:rsidRDefault="00A4040E" w:rsidP="00A4040E">
      <w:pPr>
        <w:widowControl w:val="0"/>
        <w:suppressAutoHyphens/>
        <w:autoSpaceDE w:val="0"/>
        <w:autoSpaceDN w:val="0"/>
        <w:adjustRightInd w:val="0"/>
        <w:jc w:val="center"/>
        <w:textAlignment w:val="baseline"/>
        <w:rPr>
          <w:rFonts w:ascii="Times New Roman" w:eastAsia="SimSun" w:hAnsi="Times New Roman" w:cs="Times New Roman"/>
          <w:i/>
          <w:iCs/>
          <w:color w:val="auto"/>
          <w:kern w:val="3"/>
          <w:sz w:val="20"/>
          <w:szCs w:val="20"/>
          <w:lang w:eastAsia="zh-CN" w:bidi="ar-SA"/>
        </w:rPr>
      </w:pPr>
    </w:p>
    <w:p w:rsidR="00A4040E" w:rsidRPr="00595122" w:rsidRDefault="00A4040E" w:rsidP="00595122">
      <w:pPr>
        <w:spacing w:line="276" w:lineRule="auto"/>
        <w:rPr>
          <w:rFonts w:ascii="Times New Roman" w:hAnsi="Times New Roman" w:cs="Times New Roman"/>
        </w:rPr>
      </w:pPr>
    </w:p>
    <w:sectPr w:rsidR="00A4040E" w:rsidRPr="00595122" w:rsidSect="00900C3D">
      <w:footerReference w:type="default" r:id="rId15"/>
      <w:type w:val="continuous"/>
      <w:pgSz w:w="11906" w:h="16838"/>
      <w:pgMar w:top="1417" w:right="991" w:bottom="1417" w:left="1418" w:header="0" w:footer="283"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840" w:rsidRDefault="004C3840" w:rsidP="00273DDF">
      <w:r>
        <w:separator/>
      </w:r>
    </w:p>
  </w:endnote>
  <w:endnote w:type="continuationSeparator" w:id="0">
    <w:p w:rsidR="004C3840" w:rsidRDefault="004C3840" w:rsidP="0027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77862"/>
      <w:docPartObj>
        <w:docPartGallery w:val="Page Numbers (Bottom of Page)"/>
        <w:docPartUnique/>
      </w:docPartObj>
    </w:sdtPr>
    <w:sdtEndPr/>
    <w:sdtContent>
      <w:p w:rsidR="004F44F0" w:rsidRDefault="004F44F0" w:rsidP="00900C3D">
        <w:pPr>
          <w:pStyle w:val="Stopka1"/>
          <w:jc w:val="right"/>
        </w:pPr>
        <w:r>
          <w:rPr>
            <w:rFonts w:asciiTheme="majorHAnsi" w:eastAsiaTheme="majorEastAsia" w:hAnsiTheme="majorHAnsi" w:cstheme="majorBidi"/>
            <w:sz w:val="28"/>
            <w:szCs w:val="28"/>
          </w:rPr>
          <w:t xml:space="preserve">str. </w:t>
        </w:r>
        <w:r>
          <w:rPr>
            <w:rFonts w:asciiTheme="majorHAnsi" w:eastAsiaTheme="majorEastAsia" w:hAnsiTheme="majorHAnsi" w:cstheme="majorBidi"/>
            <w:sz w:val="28"/>
            <w:szCs w:val="28"/>
          </w:rPr>
          <w:fldChar w:fldCharType="begin"/>
        </w:r>
        <w:r>
          <w:rPr>
            <w:rFonts w:ascii="Calibri Light" w:hAnsi="Calibri Light"/>
            <w:sz w:val="28"/>
            <w:szCs w:val="28"/>
          </w:rPr>
          <w:instrText>PAGE</w:instrText>
        </w:r>
        <w:r>
          <w:rPr>
            <w:rFonts w:ascii="Calibri Light" w:hAnsi="Calibri Light"/>
            <w:sz w:val="28"/>
            <w:szCs w:val="28"/>
          </w:rPr>
          <w:fldChar w:fldCharType="separate"/>
        </w:r>
        <w:r w:rsidR="00900C3D">
          <w:rPr>
            <w:rFonts w:ascii="Calibri Light" w:hAnsi="Calibri Light"/>
            <w:noProof/>
            <w:sz w:val="28"/>
            <w:szCs w:val="28"/>
          </w:rPr>
          <w:t>3</w:t>
        </w:r>
        <w:r>
          <w:rPr>
            <w:rFonts w:ascii="Calibri Light" w:hAnsi="Calibri Light"/>
            <w:sz w:val="28"/>
            <w:szCs w:val="28"/>
          </w:rPr>
          <w:fldChar w:fldCharType="end"/>
        </w:r>
      </w:p>
      <w:p w:rsidR="004F44F0" w:rsidRDefault="004C3840">
        <w:pPr>
          <w:rPr>
            <w:sz w:val="2"/>
            <w:szCs w:val="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840" w:rsidRDefault="004C3840" w:rsidP="00273DDF">
      <w:r>
        <w:separator/>
      </w:r>
    </w:p>
  </w:footnote>
  <w:footnote w:type="continuationSeparator" w:id="0">
    <w:p w:rsidR="004C3840" w:rsidRDefault="004C3840" w:rsidP="00273D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4D22"/>
    <w:multiLevelType w:val="hybridMultilevel"/>
    <w:tmpl w:val="82CC4DDE"/>
    <w:lvl w:ilvl="0" w:tplc="04150017">
      <w:start w:val="1"/>
      <w:numFmt w:val="lowerLetter"/>
      <w:lvlText w:val="%1)"/>
      <w:lvlJc w:val="left"/>
      <w:pPr>
        <w:ind w:left="1070"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0010083F"/>
    <w:multiLevelType w:val="multilevel"/>
    <w:tmpl w:val="F8CC5716"/>
    <w:lvl w:ilvl="0">
      <w:start w:val="1"/>
      <w:numFmt w:val="decimal"/>
      <w:lvlText w:val="%1)"/>
      <w:lvlJc w:val="left"/>
      <w:pPr>
        <w:ind w:left="0" w:firstLine="0"/>
      </w:pPr>
      <w:rPr>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360" w:firstLine="0"/>
      </w:pPr>
    </w:lvl>
    <w:lvl w:ilvl="2">
      <w:start w:val="1"/>
      <w:numFmt w:val="none"/>
      <w:suff w:val="nothing"/>
      <w:lvlText w:val=""/>
      <w:lvlJc w:val="left"/>
      <w:pPr>
        <w:ind w:left="720" w:firstLine="0"/>
      </w:pPr>
    </w:lvl>
    <w:lvl w:ilvl="3">
      <w:start w:val="1"/>
      <w:numFmt w:val="none"/>
      <w:suff w:val="nothing"/>
      <w:lvlText w:val=""/>
      <w:lvlJc w:val="left"/>
      <w:pPr>
        <w:ind w:left="1080" w:firstLine="0"/>
      </w:pPr>
    </w:lvl>
    <w:lvl w:ilvl="4">
      <w:start w:val="1"/>
      <w:numFmt w:val="none"/>
      <w:suff w:val="nothing"/>
      <w:lvlText w:val=""/>
      <w:lvlJc w:val="left"/>
      <w:pPr>
        <w:ind w:left="1440" w:firstLine="0"/>
      </w:pPr>
    </w:lvl>
    <w:lvl w:ilvl="5">
      <w:start w:val="1"/>
      <w:numFmt w:val="none"/>
      <w:suff w:val="nothing"/>
      <w:lvlText w:val=""/>
      <w:lvlJc w:val="left"/>
      <w:pPr>
        <w:ind w:left="1800" w:firstLine="0"/>
      </w:pPr>
    </w:lvl>
    <w:lvl w:ilvl="6">
      <w:start w:val="1"/>
      <w:numFmt w:val="none"/>
      <w:suff w:val="nothing"/>
      <w:lvlText w:val=""/>
      <w:lvlJc w:val="left"/>
      <w:pPr>
        <w:ind w:left="2160" w:firstLine="0"/>
      </w:pPr>
    </w:lvl>
    <w:lvl w:ilvl="7">
      <w:start w:val="1"/>
      <w:numFmt w:val="none"/>
      <w:suff w:val="nothing"/>
      <w:lvlText w:val=""/>
      <w:lvlJc w:val="left"/>
      <w:pPr>
        <w:ind w:left="2520" w:firstLine="0"/>
      </w:pPr>
    </w:lvl>
    <w:lvl w:ilvl="8">
      <w:start w:val="1"/>
      <w:numFmt w:val="none"/>
      <w:suff w:val="nothing"/>
      <w:lvlText w:val=""/>
      <w:lvlJc w:val="left"/>
      <w:pPr>
        <w:ind w:left="2880" w:firstLine="0"/>
      </w:pPr>
    </w:lvl>
  </w:abstractNum>
  <w:abstractNum w:abstractNumId="2">
    <w:nsid w:val="004C0EC4"/>
    <w:multiLevelType w:val="multilevel"/>
    <w:tmpl w:val="34A29AFA"/>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nsid w:val="00ED2C7A"/>
    <w:multiLevelType w:val="singleLevel"/>
    <w:tmpl w:val="0415000F"/>
    <w:lvl w:ilvl="0">
      <w:start w:val="1"/>
      <w:numFmt w:val="decimal"/>
      <w:lvlText w:val="%1."/>
      <w:lvlJc w:val="left"/>
      <w:pPr>
        <w:tabs>
          <w:tab w:val="num" w:pos="360"/>
        </w:tabs>
        <w:ind w:left="360" w:hanging="360"/>
      </w:pPr>
      <w:rPr>
        <w:rFonts w:hint="default"/>
      </w:rPr>
    </w:lvl>
  </w:abstractNum>
  <w:abstractNum w:abstractNumId="4">
    <w:nsid w:val="01584B86"/>
    <w:multiLevelType w:val="hybridMultilevel"/>
    <w:tmpl w:val="BFBE872E"/>
    <w:lvl w:ilvl="0" w:tplc="86446292">
      <w:start w:val="1"/>
      <w:numFmt w:val="lowerLetter"/>
      <w:lvlText w:val="%1)"/>
      <w:lvlJc w:val="left"/>
      <w:pPr>
        <w:ind w:left="1146" w:hanging="360"/>
      </w:pPr>
      <w:rPr>
        <w:rFonts w:hint="default"/>
        <w:b w:val="0"/>
        <w:sz w:val="23"/>
        <w:szCs w:val="23"/>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01D20324"/>
    <w:multiLevelType w:val="hybridMultilevel"/>
    <w:tmpl w:val="52141992"/>
    <w:lvl w:ilvl="0" w:tplc="A2A663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3197679"/>
    <w:multiLevelType w:val="hybridMultilevel"/>
    <w:tmpl w:val="CE1EEFA6"/>
    <w:lvl w:ilvl="0" w:tplc="541ADFFC">
      <w:start w:val="1"/>
      <w:numFmt w:val="lowerLetter"/>
      <w:lvlText w:val="%1)"/>
      <w:lvlJc w:val="left"/>
      <w:pPr>
        <w:ind w:left="1080" w:hanging="360"/>
      </w:pPr>
      <w:rPr>
        <w:rFonts w:hint="default"/>
        <w:b/>
        <w:sz w:val="23"/>
        <w:szCs w:val="23"/>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A703BB"/>
    <w:multiLevelType w:val="hybridMultilevel"/>
    <w:tmpl w:val="7966A92C"/>
    <w:lvl w:ilvl="0" w:tplc="8E84E06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265F57"/>
    <w:multiLevelType w:val="hybridMultilevel"/>
    <w:tmpl w:val="D6B6B83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nsid w:val="08FD0A76"/>
    <w:multiLevelType w:val="multilevel"/>
    <w:tmpl w:val="0A84B3B4"/>
    <w:lvl w:ilvl="0">
      <w:start w:val="1"/>
      <w:numFmt w:val="bullet"/>
      <w:lvlText w:val=""/>
      <w:lvlJc w:val="left"/>
      <w:pPr>
        <w:ind w:left="786"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0B2D79BF"/>
    <w:multiLevelType w:val="hybridMultilevel"/>
    <w:tmpl w:val="0B3C5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DA51D38"/>
    <w:multiLevelType w:val="multilevel"/>
    <w:tmpl w:val="6302C35C"/>
    <w:lvl w:ilvl="0">
      <w:start w:val="1"/>
      <w:numFmt w:val="decimal"/>
      <w:lvlText w:val="%1."/>
      <w:lvlJc w:val="left"/>
      <w:pPr>
        <w:ind w:left="1120" w:hanging="360"/>
      </w:p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3">
    <w:nsid w:val="11076F1B"/>
    <w:multiLevelType w:val="hybridMultilevel"/>
    <w:tmpl w:val="52E448FA"/>
    <w:lvl w:ilvl="0" w:tplc="A2A663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3BE090E"/>
    <w:multiLevelType w:val="hybridMultilevel"/>
    <w:tmpl w:val="C38C887E"/>
    <w:lvl w:ilvl="0" w:tplc="B5DC30E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6476913"/>
    <w:multiLevelType w:val="hybridMultilevel"/>
    <w:tmpl w:val="F9C6AFF0"/>
    <w:lvl w:ilvl="0" w:tplc="40C67062">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6696019"/>
    <w:multiLevelType w:val="hybridMultilevel"/>
    <w:tmpl w:val="D0BEBAD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8E300D8"/>
    <w:multiLevelType w:val="hybridMultilevel"/>
    <w:tmpl w:val="29283F38"/>
    <w:lvl w:ilvl="0" w:tplc="A2A6639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8">
    <w:nsid w:val="192E29C9"/>
    <w:multiLevelType w:val="multilevel"/>
    <w:tmpl w:val="77A8FEF4"/>
    <w:lvl w:ilvl="0">
      <w:start w:val="1"/>
      <w:numFmt w:val="bullet"/>
      <w:lvlText w:val=""/>
      <w:lvlJc w:val="left"/>
      <w:pPr>
        <w:ind w:left="284" w:firstLine="0"/>
      </w:pPr>
      <w:rPr>
        <w:rFonts w:ascii="Symbol" w:hAnsi="Symbol" w:hint="default"/>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9">
    <w:nsid w:val="19563B76"/>
    <w:multiLevelType w:val="hybridMultilevel"/>
    <w:tmpl w:val="6DB8B3B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9DF425A"/>
    <w:multiLevelType w:val="hybridMultilevel"/>
    <w:tmpl w:val="A25402E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1A136F68"/>
    <w:multiLevelType w:val="hybridMultilevel"/>
    <w:tmpl w:val="8DACA404"/>
    <w:lvl w:ilvl="0" w:tplc="A2A6639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1A2414E2"/>
    <w:multiLevelType w:val="hybridMultilevel"/>
    <w:tmpl w:val="DEE48C38"/>
    <w:lvl w:ilvl="0" w:tplc="04150017">
      <w:start w:val="1"/>
      <w:numFmt w:val="lowerLetter"/>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23">
    <w:nsid w:val="1A35246E"/>
    <w:multiLevelType w:val="hybridMultilevel"/>
    <w:tmpl w:val="A7E6B34E"/>
    <w:lvl w:ilvl="0" w:tplc="A2A6639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1A6F42CB"/>
    <w:multiLevelType w:val="multilevel"/>
    <w:tmpl w:val="74B0F1BA"/>
    <w:lvl w:ilvl="0">
      <w:start w:val="1"/>
      <w:numFmt w:val="decimal"/>
      <w:lvlText w:val="%1."/>
      <w:lvlJc w:val="left"/>
      <w:pPr>
        <w:ind w:left="720" w:firstLine="0"/>
      </w:pPr>
      <w:rPr>
        <w:rFonts w:eastAsia="Arial" w:cs="Arial"/>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26">
    <w:nsid w:val="1C8C60FA"/>
    <w:multiLevelType w:val="hybridMultilevel"/>
    <w:tmpl w:val="2F5AFB32"/>
    <w:lvl w:ilvl="0" w:tplc="2002692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E974917"/>
    <w:multiLevelType w:val="hybridMultilevel"/>
    <w:tmpl w:val="603E8C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EF438AA"/>
    <w:multiLevelType w:val="multilevel"/>
    <w:tmpl w:val="0652D466"/>
    <w:lvl w:ilvl="0">
      <w:start w:val="5"/>
      <w:numFmt w:val="decimal"/>
      <w:lvlText w:val="%1."/>
      <w:lvlJc w:val="left"/>
      <w:pPr>
        <w:ind w:left="720" w:firstLine="0"/>
      </w:pPr>
      <w:rPr>
        <w:rFonts w:eastAsia="Arial" w:cs="Arial" w:hint="default"/>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firstLine="0"/>
      </w:pPr>
      <w:rPr>
        <w:rFonts w:hint="default"/>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80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520" w:firstLine="0"/>
      </w:pPr>
      <w:rPr>
        <w:rFonts w:hint="default"/>
      </w:rPr>
    </w:lvl>
    <w:lvl w:ilvl="6">
      <w:start w:val="1"/>
      <w:numFmt w:val="none"/>
      <w:suff w:val="nothing"/>
      <w:lvlText w:val=""/>
      <w:lvlJc w:val="left"/>
      <w:pPr>
        <w:ind w:left="2880" w:firstLine="0"/>
      </w:pPr>
      <w:rPr>
        <w:rFonts w:hint="default"/>
      </w:rPr>
    </w:lvl>
    <w:lvl w:ilvl="7">
      <w:start w:val="1"/>
      <w:numFmt w:val="none"/>
      <w:suff w:val="nothing"/>
      <w:lvlText w:val=""/>
      <w:lvlJc w:val="left"/>
      <w:pPr>
        <w:ind w:left="3240" w:firstLine="0"/>
      </w:pPr>
      <w:rPr>
        <w:rFonts w:hint="default"/>
      </w:rPr>
    </w:lvl>
    <w:lvl w:ilvl="8">
      <w:start w:val="1"/>
      <w:numFmt w:val="none"/>
      <w:suff w:val="nothing"/>
      <w:lvlText w:val=""/>
      <w:lvlJc w:val="left"/>
      <w:pPr>
        <w:ind w:left="3600" w:firstLine="0"/>
      </w:pPr>
      <w:rPr>
        <w:rFonts w:hint="default"/>
      </w:rPr>
    </w:lvl>
  </w:abstractNum>
  <w:abstractNum w:abstractNumId="29">
    <w:nsid w:val="22C92F89"/>
    <w:multiLevelType w:val="hybridMultilevel"/>
    <w:tmpl w:val="8B84C6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253D3FB3"/>
    <w:multiLevelType w:val="hybridMultilevel"/>
    <w:tmpl w:val="ED904A9A"/>
    <w:lvl w:ilvl="0" w:tplc="5AD4C916">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B3E18B4"/>
    <w:multiLevelType w:val="multilevel"/>
    <w:tmpl w:val="F2D6C260"/>
    <w:lvl w:ilvl="0">
      <w:start w:val="1"/>
      <w:numFmt w:val="decimal"/>
      <w:lvlText w:val="%1)"/>
      <w:lvlJc w:val="left"/>
      <w:pPr>
        <w:ind w:left="720" w:firstLine="0"/>
      </w:pPr>
      <w:rPr>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33">
    <w:nsid w:val="2E540FD0"/>
    <w:multiLevelType w:val="hybridMultilevel"/>
    <w:tmpl w:val="96A02398"/>
    <w:lvl w:ilvl="0" w:tplc="CD081FB6">
      <w:start w:val="1"/>
      <w:numFmt w:val="decimal"/>
      <w:lvlText w:val="%1."/>
      <w:lvlJc w:val="left"/>
      <w:pPr>
        <w:ind w:left="36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2E867DA8"/>
    <w:multiLevelType w:val="hybridMultilevel"/>
    <w:tmpl w:val="672A447E"/>
    <w:lvl w:ilvl="0" w:tplc="16344AC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F6145FA"/>
    <w:multiLevelType w:val="hybridMultilevel"/>
    <w:tmpl w:val="69484794"/>
    <w:lvl w:ilvl="0" w:tplc="863ACCC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FE0724C"/>
    <w:multiLevelType w:val="hybridMultilevel"/>
    <w:tmpl w:val="46268E30"/>
    <w:lvl w:ilvl="0" w:tplc="2EEEF132">
      <w:start w:val="1"/>
      <w:numFmt w:val="lowerLetter"/>
      <w:lvlText w:val="%1)"/>
      <w:lvlJc w:val="left"/>
      <w:pPr>
        <w:ind w:left="1429" w:hanging="360"/>
      </w:pPr>
      <w:rPr>
        <w:rFonts w:hint="default"/>
        <w:b w:val="0"/>
        <w:sz w:val="23"/>
        <w:szCs w:val="23"/>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nsid w:val="327148BB"/>
    <w:multiLevelType w:val="multilevel"/>
    <w:tmpl w:val="583C8C00"/>
    <w:lvl w:ilvl="0">
      <w:start w:val="5"/>
      <w:numFmt w:val="decimal"/>
      <w:lvlText w:val="%1)"/>
      <w:lvlJc w:val="left"/>
      <w:pPr>
        <w:ind w:left="284" w:firstLine="0"/>
      </w:pPr>
      <w:rPr>
        <w:rFonts w:hint="default"/>
        <w:b w:val="0"/>
        <w:bCs w:val="0"/>
        <w:i w:val="0"/>
        <w:iCs w:val="0"/>
        <w:caps w:val="0"/>
        <w:smallCaps w:val="0"/>
        <w:strike w:val="0"/>
        <w:dstrike w:val="0"/>
        <w:color w:val="000000"/>
        <w:spacing w:val="0"/>
        <w:w w:val="100"/>
        <w:sz w:val="24"/>
        <w:szCs w:val="24"/>
        <w:u w:val="none"/>
        <w:lang w:val="pl-PL" w:eastAsia="pl-PL" w:bidi="pl-PL"/>
      </w:rPr>
    </w:lvl>
    <w:lvl w:ilvl="1">
      <w:start w:val="1"/>
      <w:numFmt w:val="none"/>
      <w:suff w:val="nothing"/>
      <w:lvlText w:val=""/>
      <w:lvlJc w:val="left"/>
      <w:pPr>
        <w:ind w:left="938" w:firstLine="0"/>
      </w:pPr>
      <w:rPr>
        <w:rFonts w:hint="default"/>
      </w:rPr>
    </w:lvl>
    <w:lvl w:ilvl="2">
      <w:start w:val="1"/>
      <w:numFmt w:val="none"/>
      <w:suff w:val="nothing"/>
      <w:lvlText w:val=""/>
      <w:lvlJc w:val="left"/>
      <w:pPr>
        <w:ind w:left="1298" w:firstLine="0"/>
      </w:pPr>
      <w:rPr>
        <w:rFonts w:hint="default"/>
      </w:rPr>
    </w:lvl>
    <w:lvl w:ilvl="3">
      <w:start w:val="1"/>
      <w:numFmt w:val="none"/>
      <w:suff w:val="nothing"/>
      <w:lvlText w:val=""/>
      <w:lvlJc w:val="left"/>
      <w:pPr>
        <w:ind w:left="1658" w:firstLine="0"/>
      </w:pPr>
      <w:rPr>
        <w:rFonts w:hint="default"/>
      </w:rPr>
    </w:lvl>
    <w:lvl w:ilvl="4">
      <w:start w:val="1"/>
      <w:numFmt w:val="none"/>
      <w:suff w:val="nothing"/>
      <w:lvlText w:val=""/>
      <w:lvlJc w:val="left"/>
      <w:pPr>
        <w:ind w:left="2018" w:firstLine="0"/>
      </w:pPr>
      <w:rPr>
        <w:rFonts w:hint="default"/>
      </w:rPr>
    </w:lvl>
    <w:lvl w:ilvl="5">
      <w:start w:val="1"/>
      <w:numFmt w:val="none"/>
      <w:suff w:val="nothing"/>
      <w:lvlText w:val=""/>
      <w:lvlJc w:val="left"/>
      <w:pPr>
        <w:ind w:left="2378" w:firstLine="0"/>
      </w:pPr>
      <w:rPr>
        <w:rFonts w:hint="default"/>
      </w:rPr>
    </w:lvl>
    <w:lvl w:ilvl="6">
      <w:start w:val="1"/>
      <w:numFmt w:val="none"/>
      <w:suff w:val="nothing"/>
      <w:lvlText w:val=""/>
      <w:lvlJc w:val="left"/>
      <w:pPr>
        <w:ind w:left="2738" w:firstLine="0"/>
      </w:pPr>
      <w:rPr>
        <w:rFonts w:hint="default"/>
      </w:rPr>
    </w:lvl>
    <w:lvl w:ilvl="7">
      <w:start w:val="1"/>
      <w:numFmt w:val="none"/>
      <w:suff w:val="nothing"/>
      <w:lvlText w:val=""/>
      <w:lvlJc w:val="left"/>
      <w:pPr>
        <w:ind w:left="3098" w:firstLine="0"/>
      </w:pPr>
      <w:rPr>
        <w:rFonts w:hint="default"/>
      </w:rPr>
    </w:lvl>
    <w:lvl w:ilvl="8">
      <w:start w:val="1"/>
      <w:numFmt w:val="none"/>
      <w:suff w:val="nothing"/>
      <w:lvlText w:val=""/>
      <w:lvlJc w:val="left"/>
      <w:pPr>
        <w:ind w:left="3458" w:firstLine="0"/>
      </w:pPr>
      <w:rPr>
        <w:rFonts w:hint="default"/>
      </w:rPr>
    </w:lvl>
  </w:abstractNum>
  <w:abstractNum w:abstractNumId="38">
    <w:nsid w:val="32E118E8"/>
    <w:multiLevelType w:val="hybridMultilevel"/>
    <w:tmpl w:val="5C0ED824"/>
    <w:lvl w:ilvl="0" w:tplc="29EA6F9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nsid w:val="34D92EA8"/>
    <w:multiLevelType w:val="hybridMultilevel"/>
    <w:tmpl w:val="97F88D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54E26D2"/>
    <w:multiLevelType w:val="multilevel"/>
    <w:tmpl w:val="1BB2EF22"/>
    <w:lvl w:ilvl="0">
      <w:start w:val="1"/>
      <w:numFmt w:val="bullet"/>
      <w:lvlText w:val=""/>
      <w:lvlJc w:val="left"/>
      <w:pPr>
        <w:ind w:left="1480" w:hanging="360"/>
      </w:pPr>
      <w:rPr>
        <w:rFonts w:ascii="Symbol" w:hAnsi="Symbol" w:cs="Symbol" w:hint="default"/>
      </w:rPr>
    </w:lvl>
    <w:lvl w:ilvl="1">
      <w:start w:val="1"/>
      <w:numFmt w:val="bullet"/>
      <w:lvlText w:val="o"/>
      <w:lvlJc w:val="left"/>
      <w:pPr>
        <w:ind w:left="2200" w:hanging="360"/>
      </w:pPr>
      <w:rPr>
        <w:rFonts w:ascii="Courier New" w:hAnsi="Courier New" w:cs="Courier New" w:hint="default"/>
      </w:rPr>
    </w:lvl>
    <w:lvl w:ilvl="2">
      <w:start w:val="1"/>
      <w:numFmt w:val="bullet"/>
      <w:lvlText w:val=""/>
      <w:lvlJc w:val="left"/>
      <w:pPr>
        <w:ind w:left="2920" w:hanging="360"/>
      </w:pPr>
      <w:rPr>
        <w:rFonts w:ascii="Wingdings" w:hAnsi="Wingdings" w:cs="Wingdings" w:hint="default"/>
      </w:rPr>
    </w:lvl>
    <w:lvl w:ilvl="3">
      <w:start w:val="1"/>
      <w:numFmt w:val="bullet"/>
      <w:lvlText w:val=""/>
      <w:lvlJc w:val="left"/>
      <w:pPr>
        <w:ind w:left="3640" w:hanging="360"/>
      </w:pPr>
      <w:rPr>
        <w:rFonts w:ascii="Symbol" w:hAnsi="Symbol" w:cs="Symbol" w:hint="default"/>
      </w:rPr>
    </w:lvl>
    <w:lvl w:ilvl="4">
      <w:start w:val="1"/>
      <w:numFmt w:val="bullet"/>
      <w:lvlText w:val="o"/>
      <w:lvlJc w:val="left"/>
      <w:pPr>
        <w:ind w:left="4360" w:hanging="360"/>
      </w:pPr>
      <w:rPr>
        <w:rFonts w:ascii="Courier New" w:hAnsi="Courier New" w:cs="Courier New" w:hint="default"/>
      </w:rPr>
    </w:lvl>
    <w:lvl w:ilvl="5">
      <w:start w:val="1"/>
      <w:numFmt w:val="bullet"/>
      <w:lvlText w:val=""/>
      <w:lvlJc w:val="left"/>
      <w:pPr>
        <w:ind w:left="5080" w:hanging="360"/>
      </w:pPr>
      <w:rPr>
        <w:rFonts w:ascii="Wingdings" w:hAnsi="Wingdings" w:cs="Wingdings" w:hint="default"/>
      </w:rPr>
    </w:lvl>
    <w:lvl w:ilvl="6">
      <w:start w:val="1"/>
      <w:numFmt w:val="bullet"/>
      <w:lvlText w:val=""/>
      <w:lvlJc w:val="left"/>
      <w:pPr>
        <w:ind w:left="5800" w:hanging="360"/>
      </w:pPr>
      <w:rPr>
        <w:rFonts w:ascii="Symbol" w:hAnsi="Symbol" w:cs="Symbol" w:hint="default"/>
      </w:rPr>
    </w:lvl>
    <w:lvl w:ilvl="7">
      <w:start w:val="1"/>
      <w:numFmt w:val="bullet"/>
      <w:lvlText w:val="o"/>
      <w:lvlJc w:val="left"/>
      <w:pPr>
        <w:ind w:left="6520" w:hanging="360"/>
      </w:pPr>
      <w:rPr>
        <w:rFonts w:ascii="Courier New" w:hAnsi="Courier New" w:cs="Courier New" w:hint="default"/>
      </w:rPr>
    </w:lvl>
    <w:lvl w:ilvl="8">
      <w:start w:val="1"/>
      <w:numFmt w:val="bullet"/>
      <w:lvlText w:val=""/>
      <w:lvlJc w:val="left"/>
      <w:pPr>
        <w:ind w:left="7240" w:hanging="360"/>
      </w:pPr>
      <w:rPr>
        <w:rFonts w:ascii="Wingdings" w:hAnsi="Wingdings" w:cs="Wingdings" w:hint="default"/>
      </w:rPr>
    </w:lvl>
  </w:abstractNum>
  <w:abstractNum w:abstractNumId="42">
    <w:nsid w:val="366335C8"/>
    <w:multiLevelType w:val="hybridMultilevel"/>
    <w:tmpl w:val="CFC8AC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37171D73"/>
    <w:multiLevelType w:val="multilevel"/>
    <w:tmpl w:val="DD545966"/>
    <w:lvl w:ilvl="0">
      <w:start w:val="1"/>
      <w:numFmt w:val="decimal"/>
      <w:lvlText w:val="%1)"/>
      <w:lvlJc w:val="left"/>
      <w:pPr>
        <w:ind w:left="284" w:firstLine="0"/>
      </w:pPr>
      <w:rPr>
        <w:rFonts w:hint="default"/>
        <w:b w:val="0"/>
        <w:bCs w:val="0"/>
        <w:i w:val="0"/>
        <w:iCs w:val="0"/>
        <w:caps w:val="0"/>
        <w:smallCaps w:val="0"/>
        <w:strike w:val="0"/>
        <w:dstrike w:val="0"/>
        <w:color w:val="000000"/>
        <w:spacing w:val="0"/>
        <w:w w:val="100"/>
        <w:sz w:val="24"/>
        <w:szCs w:val="24"/>
        <w:u w:val="none"/>
        <w:lang w:val="pl-PL" w:eastAsia="pl-PL" w:bidi="pl-PL"/>
      </w:rPr>
    </w:lvl>
    <w:lvl w:ilvl="1">
      <w:start w:val="1"/>
      <w:numFmt w:val="none"/>
      <w:suff w:val="nothing"/>
      <w:lvlText w:val=""/>
      <w:lvlJc w:val="left"/>
      <w:pPr>
        <w:ind w:left="938" w:firstLine="0"/>
      </w:pPr>
    </w:lvl>
    <w:lvl w:ilvl="2">
      <w:start w:val="1"/>
      <w:numFmt w:val="none"/>
      <w:suff w:val="nothing"/>
      <w:lvlText w:val=""/>
      <w:lvlJc w:val="left"/>
      <w:pPr>
        <w:ind w:left="1298" w:firstLine="0"/>
      </w:pPr>
    </w:lvl>
    <w:lvl w:ilvl="3">
      <w:start w:val="1"/>
      <w:numFmt w:val="none"/>
      <w:suff w:val="nothing"/>
      <w:lvlText w:val=""/>
      <w:lvlJc w:val="left"/>
      <w:pPr>
        <w:ind w:left="1658" w:firstLine="0"/>
      </w:pPr>
    </w:lvl>
    <w:lvl w:ilvl="4">
      <w:start w:val="1"/>
      <w:numFmt w:val="none"/>
      <w:suff w:val="nothing"/>
      <w:lvlText w:val=""/>
      <w:lvlJc w:val="left"/>
      <w:pPr>
        <w:ind w:left="2018" w:firstLine="0"/>
      </w:pPr>
    </w:lvl>
    <w:lvl w:ilvl="5">
      <w:start w:val="1"/>
      <w:numFmt w:val="none"/>
      <w:suff w:val="nothing"/>
      <w:lvlText w:val=""/>
      <w:lvlJc w:val="left"/>
      <w:pPr>
        <w:ind w:left="2378" w:firstLine="0"/>
      </w:pPr>
    </w:lvl>
    <w:lvl w:ilvl="6">
      <w:start w:val="1"/>
      <w:numFmt w:val="none"/>
      <w:suff w:val="nothing"/>
      <w:lvlText w:val=""/>
      <w:lvlJc w:val="left"/>
      <w:pPr>
        <w:ind w:left="2738" w:firstLine="0"/>
      </w:pPr>
    </w:lvl>
    <w:lvl w:ilvl="7">
      <w:start w:val="1"/>
      <w:numFmt w:val="none"/>
      <w:suff w:val="nothing"/>
      <w:lvlText w:val=""/>
      <w:lvlJc w:val="left"/>
      <w:pPr>
        <w:ind w:left="3098" w:firstLine="0"/>
      </w:pPr>
    </w:lvl>
    <w:lvl w:ilvl="8">
      <w:start w:val="1"/>
      <w:numFmt w:val="none"/>
      <w:suff w:val="nothing"/>
      <w:lvlText w:val=""/>
      <w:lvlJc w:val="left"/>
      <w:pPr>
        <w:ind w:left="3458" w:firstLine="0"/>
      </w:pPr>
    </w:lvl>
  </w:abstractNum>
  <w:abstractNum w:abstractNumId="44">
    <w:nsid w:val="3884569C"/>
    <w:multiLevelType w:val="multilevel"/>
    <w:tmpl w:val="BB02B2DA"/>
    <w:lvl w:ilvl="0">
      <w:start w:val="7"/>
      <w:numFmt w:val="decimal"/>
      <w:lvlText w:val="%1)"/>
      <w:lvlJc w:val="left"/>
      <w:pPr>
        <w:ind w:left="284" w:firstLine="0"/>
      </w:pPr>
      <w:rPr>
        <w:rFonts w:hint="default"/>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1080" w:firstLine="0"/>
      </w:pPr>
      <w:rPr>
        <w:rFonts w:hint="default"/>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80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520" w:firstLine="0"/>
      </w:pPr>
      <w:rPr>
        <w:rFonts w:hint="default"/>
      </w:rPr>
    </w:lvl>
    <w:lvl w:ilvl="6">
      <w:start w:val="1"/>
      <w:numFmt w:val="none"/>
      <w:suff w:val="nothing"/>
      <w:lvlText w:val=""/>
      <w:lvlJc w:val="left"/>
      <w:pPr>
        <w:ind w:left="2880" w:firstLine="0"/>
      </w:pPr>
      <w:rPr>
        <w:rFonts w:hint="default"/>
      </w:rPr>
    </w:lvl>
    <w:lvl w:ilvl="7">
      <w:start w:val="1"/>
      <w:numFmt w:val="none"/>
      <w:suff w:val="nothing"/>
      <w:lvlText w:val=""/>
      <w:lvlJc w:val="left"/>
      <w:pPr>
        <w:ind w:left="3240" w:firstLine="0"/>
      </w:pPr>
      <w:rPr>
        <w:rFonts w:hint="default"/>
      </w:rPr>
    </w:lvl>
    <w:lvl w:ilvl="8">
      <w:start w:val="1"/>
      <w:numFmt w:val="none"/>
      <w:suff w:val="nothing"/>
      <w:lvlText w:val=""/>
      <w:lvlJc w:val="left"/>
      <w:pPr>
        <w:ind w:left="3600" w:firstLine="0"/>
      </w:pPr>
      <w:rPr>
        <w:rFonts w:hint="default"/>
      </w:rPr>
    </w:lvl>
  </w:abstractNum>
  <w:abstractNum w:abstractNumId="45">
    <w:nsid w:val="3A26745A"/>
    <w:multiLevelType w:val="multilevel"/>
    <w:tmpl w:val="BB02B2DA"/>
    <w:lvl w:ilvl="0">
      <w:start w:val="7"/>
      <w:numFmt w:val="decimal"/>
      <w:lvlText w:val="%1)"/>
      <w:lvlJc w:val="left"/>
      <w:pPr>
        <w:ind w:left="284" w:firstLine="0"/>
      </w:pPr>
      <w:rPr>
        <w:rFonts w:hint="default"/>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1080" w:firstLine="0"/>
      </w:pPr>
      <w:rPr>
        <w:rFonts w:hint="default"/>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80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520" w:firstLine="0"/>
      </w:pPr>
      <w:rPr>
        <w:rFonts w:hint="default"/>
      </w:rPr>
    </w:lvl>
    <w:lvl w:ilvl="6">
      <w:start w:val="1"/>
      <w:numFmt w:val="none"/>
      <w:suff w:val="nothing"/>
      <w:lvlText w:val=""/>
      <w:lvlJc w:val="left"/>
      <w:pPr>
        <w:ind w:left="2880" w:firstLine="0"/>
      </w:pPr>
      <w:rPr>
        <w:rFonts w:hint="default"/>
      </w:rPr>
    </w:lvl>
    <w:lvl w:ilvl="7">
      <w:start w:val="1"/>
      <w:numFmt w:val="none"/>
      <w:suff w:val="nothing"/>
      <w:lvlText w:val=""/>
      <w:lvlJc w:val="left"/>
      <w:pPr>
        <w:ind w:left="3240" w:firstLine="0"/>
      </w:pPr>
      <w:rPr>
        <w:rFonts w:hint="default"/>
      </w:rPr>
    </w:lvl>
    <w:lvl w:ilvl="8">
      <w:start w:val="1"/>
      <w:numFmt w:val="none"/>
      <w:suff w:val="nothing"/>
      <w:lvlText w:val=""/>
      <w:lvlJc w:val="left"/>
      <w:pPr>
        <w:ind w:left="3600" w:firstLine="0"/>
      </w:pPr>
      <w:rPr>
        <w:rFonts w:hint="default"/>
      </w:rPr>
    </w:lvl>
  </w:abstractNum>
  <w:abstractNum w:abstractNumId="46">
    <w:nsid w:val="3C1A7F89"/>
    <w:multiLevelType w:val="multilevel"/>
    <w:tmpl w:val="F2D6C260"/>
    <w:lvl w:ilvl="0">
      <w:start w:val="1"/>
      <w:numFmt w:val="decimal"/>
      <w:lvlText w:val="%1)"/>
      <w:lvlJc w:val="left"/>
      <w:pPr>
        <w:ind w:left="720" w:firstLine="0"/>
      </w:pPr>
      <w:rPr>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47">
    <w:nsid w:val="3CFD7515"/>
    <w:multiLevelType w:val="multilevel"/>
    <w:tmpl w:val="E20ED8B8"/>
    <w:lvl w:ilvl="0">
      <w:start w:val="1"/>
      <w:numFmt w:val="decimal"/>
      <w:lvlText w:val="%1."/>
      <w:lvlJc w:val="left"/>
      <w:pPr>
        <w:ind w:left="720" w:hanging="360"/>
      </w:pPr>
      <w:rPr>
        <w:rFonts w:ascii="Arial" w:hAnsi="Arial"/>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3ED36B64"/>
    <w:multiLevelType w:val="multilevel"/>
    <w:tmpl w:val="8F6CC644"/>
    <w:lvl w:ilvl="0">
      <w:start w:val="3"/>
      <w:numFmt w:val="upperLetter"/>
      <w:lvlText w:val="%1."/>
      <w:lvlJc w:val="left"/>
      <w:pPr>
        <w:ind w:left="720" w:firstLine="0"/>
      </w:pPr>
      <w:rPr>
        <w:rFonts w:eastAsia="Arial" w:cs="Arial" w:hint="default"/>
        <w:b/>
        <w:bCs/>
        <w:i w:val="0"/>
        <w:iCs w:val="0"/>
        <w:caps w:val="0"/>
        <w:smallCaps w:val="0"/>
        <w:strike w:val="0"/>
        <w:dstrike w:val="0"/>
        <w:color w:val="000000"/>
        <w:spacing w:val="0"/>
        <w:w w:val="100"/>
        <w:sz w:val="22"/>
        <w:szCs w:val="22"/>
        <w:u w:val="single"/>
        <w:lang w:val="pl-PL" w:eastAsia="pl-PL" w:bidi="pl-PL"/>
      </w:rPr>
    </w:lvl>
    <w:lvl w:ilvl="1">
      <w:start w:val="1"/>
      <w:numFmt w:val="none"/>
      <w:suff w:val="nothing"/>
      <w:lvlText w:val=""/>
      <w:lvlJc w:val="left"/>
      <w:pPr>
        <w:ind w:left="1080" w:firstLine="0"/>
      </w:pPr>
      <w:rPr>
        <w:rFonts w:hint="default"/>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80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520" w:firstLine="0"/>
      </w:pPr>
      <w:rPr>
        <w:rFonts w:hint="default"/>
      </w:rPr>
    </w:lvl>
    <w:lvl w:ilvl="6">
      <w:start w:val="1"/>
      <w:numFmt w:val="none"/>
      <w:suff w:val="nothing"/>
      <w:lvlText w:val=""/>
      <w:lvlJc w:val="left"/>
      <w:pPr>
        <w:ind w:left="2880" w:firstLine="0"/>
      </w:pPr>
      <w:rPr>
        <w:rFonts w:hint="default"/>
      </w:rPr>
    </w:lvl>
    <w:lvl w:ilvl="7">
      <w:start w:val="1"/>
      <w:numFmt w:val="none"/>
      <w:suff w:val="nothing"/>
      <w:lvlText w:val=""/>
      <w:lvlJc w:val="left"/>
      <w:pPr>
        <w:ind w:left="3240" w:firstLine="0"/>
      </w:pPr>
      <w:rPr>
        <w:rFonts w:hint="default"/>
      </w:rPr>
    </w:lvl>
    <w:lvl w:ilvl="8">
      <w:start w:val="1"/>
      <w:numFmt w:val="none"/>
      <w:suff w:val="nothing"/>
      <w:lvlText w:val=""/>
      <w:lvlJc w:val="left"/>
      <w:pPr>
        <w:ind w:left="3600" w:firstLine="0"/>
      </w:pPr>
      <w:rPr>
        <w:rFonts w:hint="default"/>
      </w:rPr>
    </w:lvl>
  </w:abstractNum>
  <w:abstractNum w:abstractNumId="49">
    <w:nsid w:val="3ED947C0"/>
    <w:multiLevelType w:val="hybridMultilevel"/>
    <w:tmpl w:val="C1207B00"/>
    <w:lvl w:ilvl="0" w:tplc="45A8D0F6">
      <w:start w:val="1"/>
      <w:numFmt w:val="lowerLetter"/>
      <w:lvlText w:val="%1)"/>
      <w:lvlJc w:val="left"/>
      <w:pPr>
        <w:ind w:left="1440" w:hanging="360"/>
      </w:pPr>
      <w:rPr>
        <w:rFonts w:hint="default"/>
        <w:b w:val="0"/>
        <w:sz w:val="23"/>
        <w:szCs w:val="23"/>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3EE92EFC"/>
    <w:multiLevelType w:val="multilevel"/>
    <w:tmpl w:val="61F6A27C"/>
    <w:lvl w:ilvl="0">
      <w:start w:val="1"/>
      <w:numFmt w:val="decimal"/>
      <w:lvlText w:val="%1."/>
      <w:lvlJc w:val="left"/>
      <w:pPr>
        <w:ind w:left="720" w:firstLine="0"/>
      </w:pPr>
      <w:rPr>
        <w:rFonts w:eastAsia="Arial" w:cs="Arial"/>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51">
    <w:nsid w:val="414D7B44"/>
    <w:multiLevelType w:val="hybridMultilevel"/>
    <w:tmpl w:val="8ABAAC54"/>
    <w:lvl w:ilvl="0" w:tplc="4B542B0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2">
    <w:nsid w:val="422F3A76"/>
    <w:multiLevelType w:val="hybridMultilevel"/>
    <w:tmpl w:val="0686A3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31C5780"/>
    <w:multiLevelType w:val="hybridMultilevel"/>
    <w:tmpl w:val="1AF223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4E3E13B2">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45243ABF"/>
    <w:multiLevelType w:val="multilevel"/>
    <w:tmpl w:val="CDBE81D6"/>
    <w:lvl w:ilvl="0">
      <w:start w:val="1"/>
      <w:numFmt w:val="bullet"/>
      <w:lvlText w:val=""/>
      <w:lvlJc w:val="left"/>
      <w:pPr>
        <w:ind w:left="1894" w:hanging="360"/>
      </w:pPr>
      <w:rPr>
        <w:rFonts w:ascii="Symbol" w:hAnsi="Symbol" w:cs="Symbol" w:hint="default"/>
      </w:rPr>
    </w:lvl>
    <w:lvl w:ilvl="1">
      <w:start w:val="1"/>
      <w:numFmt w:val="bullet"/>
      <w:lvlText w:val="o"/>
      <w:lvlJc w:val="left"/>
      <w:pPr>
        <w:ind w:left="2614" w:hanging="360"/>
      </w:pPr>
      <w:rPr>
        <w:rFonts w:ascii="Courier New" w:hAnsi="Courier New" w:cs="Courier New" w:hint="default"/>
      </w:rPr>
    </w:lvl>
    <w:lvl w:ilvl="2">
      <w:start w:val="1"/>
      <w:numFmt w:val="bullet"/>
      <w:lvlText w:val=""/>
      <w:lvlJc w:val="left"/>
      <w:pPr>
        <w:ind w:left="3334" w:hanging="360"/>
      </w:pPr>
      <w:rPr>
        <w:rFonts w:ascii="Wingdings" w:hAnsi="Wingdings" w:cs="Wingdings" w:hint="default"/>
      </w:rPr>
    </w:lvl>
    <w:lvl w:ilvl="3">
      <w:start w:val="1"/>
      <w:numFmt w:val="bullet"/>
      <w:lvlText w:val=""/>
      <w:lvlJc w:val="left"/>
      <w:pPr>
        <w:ind w:left="4054" w:hanging="360"/>
      </w:pPr>
      <w:rPr>
        <w:rFonts w:ascii="Symbol" w:hAnsi="Symbol" w:cs="Symbol" w:hint="default"/>
      </w:rPr>
    </w:lvl>
    <w:lvl w:ilvl="4">
      <w:start w:val="1"/>
      <w:numFmt w:val="bullet"/>
      <w:lvlText w:val="o"/>
      <w:lvlJc w:val="left"/>
      <w:pPr>
        <w:ind w:left="4774" w:hanging="360"/>
      </w:pPr>
      <w:rPr>
        <w:rFonts w:ascii="Courier New" w:hAnsi="Courier New" w:cs="Courier New" w:hint="default"/>
      </w:rPr>
    </w:lvl>
    <w:lvl w:ilvl="5">
      <w:start w:val="1"/>
      <w:numFmt w:val="bullet"/>
      <w:lvlText w:val=""/>
      <w:lvlJc w:val="left"/>
      <w:pPr>
        <w:ind w:left="5494" w:hanging="360"/>
      </w:pPr>
      <w:rPr>
        <w:rFonts w:ascii="Wingdings" w:hAnsi="Wingdings" w:cs="Wingdings" w:hint="default"/>
      </w:rPr>
    </w:lvl>
    <w:lvl w:ilvl="6">
      <w:start w:val="1"/>
      <w:numFmt w:val="bullet"/>
      <w:lvlText w:val=""/>
      <w:lvlJc w:val="left"/>
      <w:pPr>
        <w:ind w:left="6214" w:hanging="360"/>
      </w:pPr>
      <w:rPr>
        <w:rFonts w:ascii="Symbol" w:hAnsi="Symbol" w:cs="Symbol" w:hint="default"/>
      </w:rPr>
    </w:lvl>
    <w:lvl w:ilvl="7">
      <w:start w:val="1"/>
      <w:numFmt w:val="bullet"/>
      <w:lvlText w:val="o"/>
      <w:lvlJc w:val="left"/>
      <w:pPr>
        <w:ind w:left="6934" w:hanging="360"/>
      </w:pPr>
      <w:rPr>
        <w:rFonts w:ascii="Courier New" w:hAnsi="Courier New" w:cs="Courier New" w:hint="default"/>
      </w:rPr>
    </w:lvl>
    <w:lvl w:ilvl="8">
      <w:start w:val="1"/>
      <w:numFmt w:val="bullet"/>
      <w:lvlText w:val=""/>
      <w:lvlJc w:val="left"/>
      <w:pPr>
        <w:ind w:left="7654" w:hanging="360"/>
      </w:pPr>
      <w:rPr>
        <w:rFonts w:ascii="Wingdings" w:hAnsi="Wingdings" w:cs="Wingdings" w:hint="default"/>
      </w:rPr>
    </w:lvl>
  </w:abstractNum>
  <w:abstractNum w:abstractNumId="55">
    <w:nsid w:val="45A9370B"/>
    <w:multiLevelType w:val="hybridMultilevel"/>
    <w:tmpl w:val="9AE4B1F4"/>
    <w:lvl w:ilvl="0" w:tplc="4008DB8E">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61E401A"/>
    <w:multiLevelType w:val="hybridMultilevel"/>
    <w:tmpl w:val="02303E7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65D1F5E"/>
    <w:multiLevelType w:val="hybridMultilevel"/>
    <w:tmpl w:val="346EC0FE"/>
    <w:lvl w:ilvl="0" w:tplc="5B0C450E">
      <w:start w:val="1"/>
      <w:numFmt w:val="lowerLetter"/>
      <w:lvlText w:val="%1)"/>
      <w:lvlJc w:val="left"/>
      <w:pPr>
        <w:ind w:left="1440" w:hanging="360"/>
      </w:pPr>
      <w:rPr>
        <w:rFonts w:hint="default"/>
        <w:sz w:val="23"/>
        <w:szCs w:val="23"/>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nsid w:val="46991168"/>
    <w:multiLevelType w:val="hybridMultilevel"/>
    <w:tmpl w:val="B296BBE2"/>
    <w:lvl w:ilvl="0" w:tplc="7C80A57E">
      <w:start w:val="1"/>
      <w:numFmt w:val="lowerLetter"/>
      <w:lvlText w:val="%1)"/>
      <w:lvlJc w:val="left"/>
      <w:pPr>
        <w:ind w:left="1428"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nsid w:val="46E5785E"/>
    <w:multiLevelType w:val="hybridMultilevel"/>
    <w:tmpl w:val="DEE48C38"/>
    <w:lvl w:ilvl="0" w:tplc="04150017">
      <w:start w:val="1"/>
      <w:numFmt w:val="lowerLetter"/>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60">
    <w:nsid w:val="46F273BC"/>
    <w:multiLevelType w:val="hybridMultilevel"/>
    <w:tmpl w:val="2DE6318A"/>
    <w:lvl w:ilvl="0" w:tplc="6F06D8FA">
      <w:start w:val="1"/>
      <w:numFmt w:val="lowerLetter"/>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719592E"/>
    <w:multiLevelType w:val="multilevel"/>
    <w:tmpl w:val="65C83064"/>
    <w:lvl w:ilvl="0">
      <w:start w:val="1"/>
      <w:numFmt w:val="lowerLetter"/>
      <w:lvlText w:val="%1)"/>
      <w:lvlJc w:val="left"/>
      <w:pPr>
        <w:ind w:left="0" w:firstLine="0"/>
      </w:pPr>
      <w:rPr>
        <w:rFonts w:eastAsia="Arial" w:cs="Arial"/>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62">
    <w:nsid w:val="475A0A3C"/>
    <w:multiLevelType w:val="hybridMultilevel"/>
    <w:tmpl w:val="442CC762"/>
    <w:lvl w:ilvl="0" w:tplc="B83C6AAE">
      <w:start w:val="1"/>
      <w:numFmt w:val="decimal"/>
      <w:lvlText w:val="%1."/>
      <w:lvlJc w:val="left"/>
      <w:pPr>
        <w:ind w:left="644"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477A49EF"/>
    <w:multiLevelType w:val="hybridMultilevel"/>
    <w:tmpl w:val="0660E0D4"/>
    <w:lvl w:ilvl="0" w:tplc="B7468C36">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92B391C"/>
    <w:multiLevelType w:val="hybridMultilevel"/>
    <w:tmpl w:val="E752BCA6"/>
    <w:lvl w:ilvl="0" w:tplc="5C26B516">
      <w:start w:val="1"/>
      <w:numFmt w:val="upperRoman"/>
      <w:lvlText w:val="%1."/>
      <w:lvlJc w:val="left"/>
      <w:pPr>
        <w:tabs>
          <w:tab w:val="num" w:pos="360"/>
        </w:tabs>
        <w:ind w:left="360" w:hanging="360"/>
      </w:pPr>
      <w:rPr>
        <w:rFonts w:hint="default"/>
        <w:i w:val="0"/>
        <w:iCs w:val="0"/>
        <w:caps w:val="0"/>
        <w:smallCaps w:val="0"/>
        <w:strike w:val="0"/>
        <w:dstrike w:val="0"/>
        <w:outline w:val="0"/>
        <w:shadow w:val="0"/>
        <w:emboss w:val="0"/>
        <w:imprint w:val="0"/>
        <w:vanish w:val="0"/>
        <w:spacing w:val="0"/>
        <w:position w:val="0"/>
        <w:u w:val="none"/>
        <w:effect w:val="none"/>
        <w:vertAlign w:val="baseline"/>
        <w:em w:val="none"/>
      </w:rPr>
    </w:lvl>
    <w:lvl w:ilvl="1" w:tplc="0415000F">
      <w:start w:val="1"/>
      <w:numFmt w:val="decimal"/>
      <w:lvlText w:val="%2."/>
      <w:lvlJc w:val="left"/>
      <w:pPr>
        <w:tabs>
          <w:tab w:val="num" w:pos="360"/>
        </w:tabs>
        <w:ind w:left="360" w:hanging="360"/>
      </w:pPr>
    </w:lvl>
    <w:lvl w:ilvl="2" w:tplc="E37A6EBC">
      <w:start w:val="1"/>
      <w:numFmt w:val="decimal"/>
      <w:lvlText w:val="%3)"/>
      <w:lvlJc w:val="left"/>
      <w:pPr>
        <w:tabs>
          <w:tab w:val="num" w:pos="1260"/>
        </w:tabs>
        <w:ind w:left="1260" w:hanging="360"/>
      </w:pPr>
      <w:rPr>
        <w:rFonts w:hint="default"/>
        <w:b/>
      </w:rPr>
    </w:lvl>
    <w:lvl w:ilvl="3" w:tplc="6EC89170">
      <w:start w:val="1"/>
      <w:numFmt w:val="upperRoman"/>
      <w:lvlText w:val="%4."/>
      <w:lvlJc w:val="left"/>
      <w:pPr>
        <w:tabs>
          <w:tab w:val="num" w:pos="1800"/>
        </w:tabs>
        <w:ind w:left="1800" w:hanging="360"/>
      </w:pPr>
      <w:rPr>
        <w:rFonts w:hint="default"/>
        <w:i w:val="0"/>
        <w:iCs w:val="0"/>
        <w:caps w:val="0"/>
        <w:smallCaps w:val="0"/>
        <w:strike w:val="0"/>
        <w:dstrike w:val="0"/>
        <w:outline w:val="0"/>
        <w:shadow w:val="0"/>
        <w:emboss w:val="0"/>
        <w:imprint w:val="0"/>
        <w:vanish w:val="0"/>
        <w:spacing w:val="0"/>
        <w:position w:val="0"/>
        <w:u w:val="none"/>
        <w:effect w:val="none"/>
        <w:vertAlign w:val="baseline"/>
        <w:em w:val="none"/>
      </w:r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65">
    <w:nsid w:val="498D6370"/>
    <w:multiLevelType w:val="hybridMultilevel"/>
    <w:tmpl w:val="C554B7DC"/>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A351CE0"/>
    <w:multiLevelType w:val="hybridMultilevel"/>
    <w:tmpl w:val="EE26AF10"/>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360"/>
        </w:tabs>
        <w:ind w:left="360" w:hanging="360"/>
      </w:pPr>
    </w:lvl>
    <w:lvl w:ilvl="2" w:tplc="8FF06040">
      <w:start w:val="1"/>
      <w:numFmt w:val="decimal"/>
      <w:lvlText w:val="%3."/>
      <w:lvlJc w:val="left"/>
      <w:pPr>
        <w:tabs>
          <w:tab w:val="num" w:pos="1275"/>
        </w:tabs>
        <w:ind w:left="1275" w:hanging="375"/>
      </w:pPr>
      <w:rPr>
        <w:rFonts w:hint="default"/>
      </w:r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6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4CEB2195"/>
    <w:multiLevelType w:val="hybridMultilevel"/>
    <w:tmpl w:val="FF223E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E1A067C"/>
    <w:multiLevelType w:val="multilevel"/>
    <w:tmpl w:val="EA6E3808"/>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nsid w:val="50A04E8C"/>
    <w:multiLevelType w:val="hybridMultilevel"/>
    <w:tmpl w:val="40EC0C00"/>
    <w:lvl w:ilvl="0" w:tplc="A2A663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50C723F8"/>
    <w:multiLevelType w:val="multilevel"/>
    <w:tmpl w:val="474C99EE"/>
    <w:lvl w:ilvl="0">
      <w:start w:val="1"/>
      <w:numFmt w:val="decimal"/>
      <w:lvlText w:val="%1)"/>
      <w:lvlJc w:val="left"/>
      <w:pPr>
        <w:ind w:left="1120" w:hanging="360"/>
      </w:p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72">
    <w:nsid w:val="53A9461C"/>
    <w:multiLevelType w:val="multilevel"/>
    <w:tmpl w:val="BCC8EA72"/>
    <w:lvl w:ilvl="0">
      <w:start w:val="1"/>
      <w:numFmt w:val="decimal"/>
      <w:lvlText w:val="%1."/>
      <w:lvlJc w:val="left"/>
      <w:pPr>
        <w:ind w:left="720" w:firstLine="0"/>
      </w:pPr>
      <w:rPr>
        <w:rFonts w:eastAsia="Arial" w:cs="Arial"/>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73">
    <w:nsid w:val="53E7017C"/>
    <w:multiLevelType w:val="hybridMultilevel"/>
    <w:tmpl w:val="558AE114"/>
    <w:lvl w:ilvl="0" w:tplc="6B44AE94">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551E31DB"/>
    <w:multiLevelType w:val="hybridMultilevel"/>
    <w:tmpl w:val="0222155A"/>
    <w:lvl w:ilvl="0" w:tplc="98D0CEC0">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59F6F5C"/>
    <w:multiLevelType w:val="hybridMultilevel"/>
    <w:tmpl w:val="3E56E164"/>
    <w:lvl w:ilvl="0" w:tplc="0415000F">
      <w:start w:val="1"/>
      <w:numFmt w:val="decimal"/>
      <w:lvlText w:val="%1."/>
      <w:lvlJc w:val="left"/>
      <w:pPr>
        <w:ind w:left="360" w:hanging="360"/>
      </w:pPr>
    </w:lvl>
    <w:lvl w:ilvl="1" w:tplc="409857FC">
      <w:start w:val="3"/>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55EB68E7"/>
    <w:multiLevelType w:val="hybridMultilevel"/>
    <w:tmpl w:val="6E120B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6AC435A"/>
    <w:multiLevelType w:val="hybridMultilevel"/>
    <w:tmpl w:val="C2DCE7D2"/>
    <w:lvl w:ilvl="0" w:tplc="A2A6639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8">
    <w:nsid w:val="56E56078"/>
    <w:multiLevelType w:val="hybridMultilevel"/>
    <w:tmpl w:val="9926C6EE"/>
    <w:lvl w:ilvl="0" w:tplc="A144249A">
      <w:start w:val="4"/>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8533AC2"/>
    <w:multiLevelType w:val="multilevel"/>
    <w:tmpl w:val="B64E3F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5C0F7C67"/>
    <w:multiLevelType w:val="hybridMultilevel"/>
    <w:tmpl w:val="F7AC4B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E1A5706"/>
    <w:multiLevelType w:val="hybridMultilevel"/>
    <w:tmpl w:val="DD8E281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5E2A325E"/>
    <w:multiLevelType w:val="hybridMultilevel"/>
    <w:tmpl w:val="E026988C"/>
    <w:lvl w:ilvl="0" w:tplc="AF0CD62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E3F5BC6"/>
    <w:multiLevelType w:val="hybridMultilevel"/>
    <w:tmpl w:val="EBBADF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5E4241F5"/>
    <w:multiLevelType w:val="hybridMultilevel"/>
    <w:tmpl w:val="0660E0D4"/>
    <w:lvl w:ilvl="0" w:tplc="B7468C36">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F173E4B"/>
    <w:multiLevelType w:val="hybridMultilevel"/>
    <w:tmpl w:val="009A528C"/>
    <w:lvl w:ilvl="0" w:tplc="A2A6639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nsid w:val="5FD131A9"/>
    <w:multiLevelType w:val="hybridMultilevel"/>
    <w:tmpl w:val="C5783C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62EC56A5"/>
    <w:multiLevelType w:val="hybridMultilevel"/>
    <w:tmpl w:val="CDEEB9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65510F74"/>
    <w:multiLevelType w:val="hybridMultilevel"/>
    <w:tmpl w:val="F3C68D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6640793F"/>
    <w:multiLevelType w:val="multilevel"/>
    <w:tmpl w:val="8F6CC644"/>
    <w:lvl w:ilvl="0">
      <w:start w:val="3"/>
      <w:numFmt w:val="upperLetter"/>
      <w:lvlText w:val="%1."/>
      <w:lvlJc w:val="left"/>
      <w:pPr>
        <w:ind w:left="720" w:firstLine="0"/>
      </w:pPr>
      <w:rPr>
        <w:rFonts w:eastAsia="Arial" w:cs="Arial" w:hint="default"/>
        <w:b/>
        <w:bCs/>
        <w:i w:val="0"/>
        <w:iCs w:val="0"/>
        <w:caps w:val="0"/>
        <w:smallCaps w:val="0"/>
        <w:strike w:val="0"/>
        <w:dstrike w:val="0"/>
        <w:color w:val="000000"/>
        <w:spacing w:val="0"/>
        <w:w w:val="100"/>
        <w:sz w:val="22"/>
        <w:szCs w:val="22"/>
        <w:u w:val="single"/>
        <w:lang w:val="pl-PL" w:eastAsia="pl-PL" w:bidi="pl-PL"/>
      </w:rPr>
    </w:lvl>
    <w:lvl w:ilvl="1">
      <w:start w:val="1"/>
      <w:numFmt w:val="none"/>
      <w:suff w:val="nothing"/>
      <w:lvlText w:val=""/>
      <w:lvlJc w:val="left"/>
      <w:pPr>
        <w:ind w:left="1080" w:firstLine="0"/>
      </w:pPr>
      <w:rPr>
        <w:rFonts w:hint="default"/>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80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520" w:firstLine="0"/>
      </w:pPr>
      <w:rPr>
        <w:rFonts w:hint="default"/>
      </w:rPr>
    </w:lvl>
    <w:lvl w:ilvl="6">
      <w:start w:val="1"/>
      <w:numFmt w:val="none"/>
      <w:suff w:val="nothing"/>
      <w:lvlText w:val=""/>
      <w:lvlJc w:val="left"/>
      <w:pPr>
        <w:ind w:left="2880" w:firstLine="0"/>
      </w:pPr>
      <w:rPr>
        <w:rFonts w:hint="default"/>
      </w:rPr>
    </w:lvl>
    <w:lvl w:ilvl="7">
      <w:start w:val="1"/>
      <w:numFmt w:val="none"/>
      <w:suff w:val="nothing"/>
      <w:lvlText w:val=""/>
      <w:lvlJc w:val="left"/>
      <w:pPr>
        <w:ind w:left="3240" w:firstLine="0"/>
      </w:pPr>
      <w:rPr>
        <w:rFonts w:hint="default"/>
      </w:rPr>
    </w:lvl>
    <w:lvl w:ilvl="8">
      <w:start w:val="1"/>
      <w:numFmt w:val="none"/>
      <w:suff w:val="nothing"/>
      <w:lvlText w:val=""/>
      <w:lvlJc w:val="left"/>
      <w:pPr>
        <w:ind w:left="3600" w:firstLine="0"/>
      </w:pPr>
      <w:rPr>
        <w:rFonts w:hint="default"/>
      </w:rPr>
    </w:lvl>
  </w:abstractNum>
  <w:abstractNum w:abstractNumId="90">
    <w:nsid w:val="668C5425"/>
    <w:multiLevelType w:val="multilevel"/>
    <w:tmpl w:val="47B696D2"/>
    <w:lvl w:ilvl="0">
      <w:start w:val="1"/>
      <w:numFmt w:val="upperLetter"/>
      <w:lvlText w:val="%1."/>
      <w:lvlJc w:val="left"/>
      <w:pPr>
        <w:ind w:left="720" w:firstLine="0"/>
      </w:pPr>
      <w:rPr>
        <w:rFonts w:eastAsia="Arial" w:cs="Arial"/>
        <w:b/>
        <w:bCs/>
        <w:i w:val="0"/>
        <w:iCs w:val="0"/>
        <w:caps w:val="0"/>
        <w:smallCaps w:val="0"/>
        <w:strike w:val="0"/>
        <w:dstrike w:val="0"/>
        <w:color w:val="000000"/>
        <w:spacing w:val="0"/>
        <w:w w:val="100"/>
        <w:sz w:val="22"/>
        <w:szCs w:val="22"/>
        <w:u w:val="single"/>
        <w:lang w:val="pl-PL" w:eastAsia="pl-PL" w:bidi="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91">
    <w:nsid w:val="67B26E85"/>
    <w:multiLevelType w:val="multilevel"/>
    <w:tmpl w:val="66264650"/>
    <w:lvl w:ilvl="0">
      <w:start w:val="1"/>
      <w:numFmt w:val="bullet"/>
      <w:lvlText w:val=""/>
      <w:lvlJc w:val="left"/>
      <w:pPr>
        <w:ind w:left="284" w:firstLine="0"/>
      </w:pPr>
      <w:rPr>
        <w:rFonts w:ascii="Symbol" w:hAnsi="Symbol" w:hint="default"/>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92">
    <w:nsid w:val="68641BBA"/>
    <w:multiLevelType w:val="hybridMultilevel"/>
    <w:tmpl w:val="BD3401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69181C59"/>
    <w:multiLevelType w:val="hybridMultilevel"/>
    <w:tmpl w:val="7EDE9352"/>
    <w:lvl w:ilvl="0" w:tplc="B5DC30E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A870504"/>
    <w:multiLevelType w:val="multilevel"/>
    <w:tmpl w:val="18B2BFE0"/>
    <w:lvl w:ilvl="0">
      <w:start w:val="1"/>
      <w:numFmt w:val="upperRoman"/>
      <w:lvlText w:val="%1."/>
      <w:lvlJc w:val="left"/>
      <w:pPr>
        <w:ind w:left="0" w:firstLine="0"/>
      </w:pPr>
      <w:rPr>
        <w:rFonts w:eastAsia="Arial" w:cs="Arial"/>
        <w:b/>
        <w:bCs/>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95">
    <w:nsid w:val="6AA50170"/>
    <w:multiLevelType w:val="hybridMultilevel"/>
    <w:tmpl w:val="BDEED3AC"/>
    <w:lvl w:ilvl="0" w:tplc="5B0C450E">
      <w:start w:val="1"/>
      <w:numFmt w:val="lowerLetter"/>
      <w:lvlText w:val="%1)"/>
      <w:lvlJc w:val="left"/>
      <w:pPr>
        <w:ind w:left="1440" w:hanging="360"/>
      </w:pPr>
      <w:rPr>
        <w:rFonts w:hint="default"/>
        <w:sz w:val="23"/>
        <w:szCs w:val="23"/>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nsid w:val="6AC14229"/>
    <w:multiLevelType w:val="hybridMultilevel"/>
    <w:tmpl w:val="D6B6B83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7">
    <w:nsid w:val="6BDD3C2B"/>
    <w:multiLevelType w:val="hybridMultilevel"/>
    <w:tmpl w:val="AA8C6DC6"/>
    <w:lvl w:ilvl="0" w:tplc="34EA6F92">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C1D6FC8"/>
    <w:multiLevelType w:val="hybridMultilevel"/>
    <w:tmpl w:val="9F1A0F9E"/>
    <w:lvl w:ilvl="0" w:tplc="9314EAE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nsid w:val="6CBA6C81"/>
    <w:multiLevelType w:val="hybridMultilevel"/>
    <w:tmpl w:val="FC1E9B9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6DF46A32"/>
    <w:multiLevelType w:val="hybridMultilevel"/>
    <w:tmpl w:val="F8021634"/>
    <w:lvl w:ilvl="0" w:tplc="04150011">
      <w:start w:val="1"/>
      <w:numFmt w:val="decimal"/>
      <w:lvlText w:val="%1)"/>
      <w:lvlJc w:val="left"/>
      <w:pPr>
        <w:ind w:left="720" w:hanging="360"/>
      </w:pPr>
    </w:lvl>
    <w:lvl w:ilvl="1" w:tplc="BE9CDDD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05F2AAD"/>
    <w:multiLevelType w:val="hybridMultilevel"/>
    <w:tmpl w:val="C3AC12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3AD16EA"/>
    <w:multiLevelType w:val="multilevel"/>
    <w:tmpl w:val="754667A4"/>
    <w:lvl w:ilvl="0">
      <w:start w:val="1"/>
      <w:numFmt w:val="lowerLetter"/>
      <w:lvlText w:val="%1)"/>
      <w:lvlJc w:val="left"/>
      <w:pPr>
        <w:ind w:left="851" w:firstLine="0"/>
      </w:pPr>
      <w:rPr>
        <w:rFonts w:hint="default"/>
        <w:b w:val="0"/>
        <w:bCs w:val="0"/>
        <w:i w:val="0"/>
        <w:iCs w:val="0"/>
        <w:caps w:val="0"/>
        <w:smallCaps w:val="0"/>
        <w:strike w:val="0"/>
        <w:dstrike w:val="0"/>
        <w:color w:val="000000"/>
        <w:spacing w:val="0"/>
        <w:w w:val="100"/>
        <w:sz w:val="23"/>
        <w:szCs w:val="23"/>
        <w:u w:val="none"/>
        <w:lang w:val="pl-PL" w:eastAsia="pl-PL" w:bidi="pl-PL"/>
      </w:rPr>
    </w:lvl>
    <w:lvl w:ilvl="1">
      <w:start w:val="1"/>
      <w:numFmt w:val="none"/>
      <w:suff w:val="nothing"/>
      <w:lvlText w:val=""/>
      <w:lvlJc w:val="left"/>
      <w:pPr>
        <w:ind w:left="1211" w:firstLine="0"/>
      </w:pPr>
    </w:lvl>
    <w:lvl w:ilvl="2">
      <w:start w:val="1"/>
      <w:numFmt w:val="none"/>
      <w:suff w:val="nothing"/>
      <w:lvlText w:val=""/>
      <w:lvlJc w:val="left"/>
      <w:pPr>
        <w:ind w:left="1571" w:firstLine="0"/>
      </w:pPr>
    </w:lvl>
    <w:lvl w:ilvl="3">
      <w:start w:val="1"/>
      <w:numFmt w:val="none"/>
      <w:suff w:val="nothing"/>
      <w:lvlText w:val=""/>
      <w:lvlJc w:val="left"/>
      <w:pPr>
        <w:ind w:left="1931" w:firstLine="0"/>
      </w:pPr>
    </w:lvl>
    <w:lvl w:ilvl="4">
      <w:start w:val="1"/>
      <w:numFmt w:val="none"/>
      <w:suff w:val="nothing"/>
      <w:lvlText w:val=""/>
      <w:lvlJc w:val="left"/>
      <w:pPr>
        <w:ind w:left="2291" w:firstLine="0"/>
      </w:pPr>
    </w:lvl>
    <w:lvl w:ilvl="5">
      <w:start w:val="1"/>
      <w:numFmt w:val="none"/>
      <w:suff w:val="nothing"/>
      <w:lvlText w:val=""/>
      <w:lvlJc w:val="left"/>
      <w:pPr>
        <w:ind w:left="2651" w:firstLine="0"/>
      </w:pPr>
    </w:lvl>
    <w:lvl w:ilvl="6">
      <w:start w:val="1"/>
      <w:numFmt w:val="none"/>
      <w:suff w:val="nothing"/>
      <w:lvlText w:val=""/>
      <w:lvlJc w:val="left"/>
      <w:pPr>
        <w:ind w:left="3011" w:firstLine="0"/>
      </w:pPr>
    </w:lvl>
    <w:lvl w:ilvl="7">
      <w:start w:val="1"/>
      <w:numFmt w:val="none"/>
      <w:suff w:val="nothing"/>
      <w:lvlText w:val=""/>
      <w:lvlJc w:val="left"/>
      <w:pPr>
        <w:ind w:left="3371" w:firstLine="0"/>
      </w:pPr>
    </w:lvl>
    <w:lvl w:ilvl="8">
      <w:start w:val="1"/>
      <w:numFmt w:val="none"/>
      <w:suff w:val="nothing"/>
      <w:lvlText w:val=""/>
      <w:lvlJc w:val="left"/>
      <w:pPr>
        <w:ind w:left="3731" w:firstLine="0"/>
      </w:pPr>
    </w:lvl>
  </w:abstractNum>
  <w:abstractNum w:abstractNumId="103">
    <w:nsid w:val="75AF0FCA"/>
    <w:multiLevelType w:val="multilevel"/>
    <w:tmpl w:val="ECE6C556"/>
    <w:lvl w:ilvl="0">
      <w:start w:val="1"/>
      <w:numFmt w:val="decimal"/>
      <w:lvlText w:val="%1."/>
      <w:lvlJc w:val="left"/>
      <w:pPr>
        <w:ind w:left="360" w:hanging="360"/>
      </w:pPr>
    </w:lvl>
    <w:lvl w:ilvl="1">
      <w:start w:val="6"/>
      <w:numFmt w:val="decimal"/>
      <w:isLgl/>
      <w:lvlText w:val="%1.%2."/>
      <w:lvlJc w:val="left"/>
      <w:pPr>
        <w:ind w:left="0" w:firstLine="0"/>
      </w:pPr>
      <w:rPr>
        <w:rFonts w:hint="default"/>
      </w:rPr>
    </w:lvl>
    <w:lvl w:ilvl="2">
      <w:start w:val="1"/>
      <w:numFmt w:val="decimal"/>
      <w:isLgl/>
      <w:lvlText w:val="%1.%2.%3."/>
      <w:lvlJc w:val="left"/>
      <w:pPr>
        <w:ind w:left="300" w:hanging="300"/>
      </w:pPr>
      <w:rPr>
        <w:rFonts w:hint="default"/>
      </w:rPr>
    </w:lvl>
    <w:lvl w:ilvl="3">
      <w:start w:val="1"/>
      <w:numFmt w:val="decimal"/>
      <w:isLgl/>
      <w:lvlText w:val="%1.%2.%3.%4."/>
      <w:lvlJc w:val="left"/>
      <w:pPr>
        <w:ind w:left="300" w:hanging="300"/>
      </w:pPr>
      <w:rPr>
        <w:rFonts w:hint="default"/>
      </w:rPr>
    </w:lvl>
    <w:lvl w:ilvl="4">
      <w:start w:val="1"/>
      <w:numFmt w:val="decimal"/>
      <w:isLgl/>
      <w:lvlText w:val="%1.%2.%3.%4.%5."/>
      <w:lvlJc w:val="left"/>
      <w:pPr>
        <w:ind w:left="660" w:hanging="660"/>
      </w:pPr>
      <w:rPr>
        <w:rFonts w:hint="default"/>
      </w:rPr>
    </w:lvl>
    <w:lvl w:ilvl="5">
      <w:start w:val="1"/>
      <w:numFmt w:val="decimal"/>
      <w:isLgl/>
      <w:lvlText w:val="%1.%2.%3.%4.%5.%6."/>
      <w:lvlJc w:val="left"/>
      <w:pPr>
        <w:ind w:left="660" w:hanging="660"/>
      </w:pPr>
      <w:rPr>
        <w:rFonts w:hint="default"/>
      </w:rPr>
    </w:lvl>
    <w:lvl w:ilvl="6">
      <w:start w:val="1"/>
      <w:numFmt w:val="decimal"/>
      <w:isLgl/>
      <w:lvlText w:val="%1.%2.%3.%4.%5.%6.%7."/>
      <w:lvlJc w:val="left"/>
      <w:pPr>
        <w:ind w:left="1020" w:hanging="1020"/>
      </w:pPr>
      <w:rPr>
        <w:rFonts w:hint="default"/>
      </w:rPr>
    </w:lvl>
    <w:lvl w:ilvl="7">
      <w:start w:val="1"/>
      <w:numFmt w:val="decimal"/>
      <w:isLgl/>
      <w:lvlText w:val="%1.%2.%3.%4.%5.%6.%7.%8."/>
      <w:lvlJc w:val="left"/>
      <w:pPr>
        <w:ind w:left="1020" w:hanging="1020"/>
      </w:pPr>
      <w:rPr>
        <w:rFonts w:hint="default"/>
      </w:rPr>
    </w:lvl>
    <w:lvl w:ilvl="8">
      <w:start w:val="1"/>
      <w:numFmt w:val="decimal"/>
      <w:isLgl/>
      <w:lvlText w:val="%1.%2.%3.%4.%5.%6.%7.%8.%9."/>
      <w:lvlJc w:val="left"/>
      <w:pPr>
        <w:ind w:left="1380" w:hanging="1380"/>
      </w:pPr>
      <w:rPr>
        <w:rFonts w:hint="default"/>
      </w:rPr>
    </w:lvl>
  </w:abstractNum>
  <w:abstractNum w:abstractNumId="104">
    <w:nsid w:val="761D1325"/>
    <w:multiLevelType w:val="multilevel"/>
    <w:tmpl w:val="65C83064"/>
    <w:lvl w:ilvl="0">
      <w:start w:val="1"/>
      <w:numFmt w:val="lowerLetter"/>
      <w:lvlText w:val="%1)"/>
      <w:lvlJc w:val="left"/>
      <w:pPr>
        <w:ind w:left="0" w:firstLine="0"/>
      </w:pPr>
      <w:rPr>
        <w:rFonts w:eastAsia="Arial" w:cs="Arial"/>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05">
    <w:nsid w:val="763B1200"/>
    <w:multiLevelType w:val="multilevel"/>
    <w:tmpl w:val="79787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77FF38D7"/>
    <w:multiLevelType w:val="multilevel"/>
    <w:tmpl w:val="B7884B86"/>
    <w:lvl w:ilvl="0">
      <w:start w:val="1"/>
      <w:numFmt w:val="decimal"/>
      <w:lvlText w:val="%1)"/>
      <w:lvlJc w:val="left"/>
      <w:pPr>
        <w:ind w:left="284" w:firstLine="0"/>
      </w:pPr>
      <w:rPr>
        <w:rFonts w:hint="default"/>
        <w:b w:val="0"/>
        <w:bCs w:val="0"/>
        <w:i w:val="0"/>
        <w:iCs w:val="0"/>
        <w:caps w:val="0"/>
        <w:smallCaps w:val="0"/>
        <w:strike w:val="0"/>
        <w:dstrike w:val="0"/>
        <w:color w:val="000000"/>
        <w:spacing w:val="0"/>
        <w:w w:val="100"/>
        <w:sz w:val="24"/>
        <w:szCs w:val="24"/>
        <w:u w:val="none"/>
        <w:lang w:val="pl-PL" w:eastAsia="pl-PL" w:bidi="pl-PL"/>
      </w:rPr>
    </w:lvl>
    <w:lvl w:ilvl="1">
      <w:start w:val="1"/>
      <w:numFmt w:val="none"/>
      <w:suff w:val="nothing"/>
      <w:lvlText w:val=""/>
      <w:lvlJc w:val="left"/>
      <w:pPr>
        <w:ind w:left="938" w:firstLine="0"/>
      </w:pPr>
    </w:lvl>
    <w:lvl w:ilvl="2">
      <w:start w:val="1"/>
      <w:numFmt w:val="none"/>
      <w:suff w:val="nothing"/>
      <w:lvlText w:val=""/>
      <w:lvlJc w:val="left"/>
      <w:pPr>
        <w:ind w:left="1298" w:firstLine="0"/>
      </w:pPr>
    </w:lvl>
    <w:lvl w:ilvl="3">
      <w:start w:val="1"/>
      <w:numFmt w:val="none"/>
      <w:suff w:val="nothing"/>
      <w:lvlText w:val=""/>
      <w:lvlJc w:val="left"/>
      <w:pPr>
        <w:ind w:left="1658" w:firstLine="0"/>
      </w:pPr>
    </w:lvl>
    <w:lvl w:ilvl="4">
      <w:start w:val="1"/>
      <w:numFmt w:val="none"/>
      <w:suff w:val="nothing"/>
      <w:lvlText w:val=""/>
      <w:lvlJc w:val="left"/>
      <w:pPr>
        <w:ind w:left="2018" w:firstLine="0"/>
      </w:pPr>
    </w:lvl>
    <w:lvl w:ilvl="5">
      <w:start w:val="1"/>
      <w:numFmt w:val="none"/>
      <w:suff w:val="nothing"/>
      <w:lvlText w:val=""/>
      <w:lvlJc w:val="left"/>
      <w:pPr>
        <w:ind w:left="2378" w:firstLine="0"/>
      </w:pPr>
    </w:lvl>
    <w:lvl w:ilvl="6">
      <w:start w:val="1"/>
      <w:numFmt w:val="none"/>
      <w:suff w:val="nothing"/>
      <w:lvlText w:val=""/>
      <w:lvlJc w:val="left"/>
      <w:pPr>
        <w:ind w:left="2738" w:firstLine="0"/>
      </w:pPr>
    </w:lvl>
    <w:lvl w:ilvl="7">
      <w:start w:val="1"/>
      <w:numFmt w:val="none"/>
      <w:suff w:val="nothing"/>
      <w:lvlText w:val=""/>
      <w:lvlJc w:val="left"/>
      <w:pPr>
        <w:ind w:left="3098" w:firstLine="0"/>
      </w:pPr>
    </w:lvl>
    <w:lvl w:ilvl="8">
      <w:start w:val="1"/>
      <w:numFmt w:val="none"/>
      <w:suff w:val="nothing"/>
      <w:lvlText w:val=""/>
      <w:lvlJc w:val="left"/>
      <w:pPr>
        <w:ind w:left="3458" w:firstLine="0"/>
      </w:pPr>
    </w:lvl>
  </w:abstractNum>
  <w:abstractNum w:abstractNumId="107">
    <w:nsid w:val="790C111F"/>
    <w:multiLevelType w:val="multilevel"/>
    <w:tmpl w:val="309EA7B8"/>
    <w:lvl w:ilvl="0">
      <w:start w:val="1"/>
      <w:numFmt w:val="decimal"/>
      <w:lvlText w:val="%1."/>
      <w:lvlJc w:val="left"/>
      <w:pPr>
        <w:ind w:left="720" w:firstLine="0"/>
      </w:pPr>
      <w:rPr>
        <w:rFonts w:eastAsia="Arial" w:cs="Arial"/>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08">
    <w:nsid w:val="79370294"/>
    <w:multiLevelType w:val="multilevel"/>
    <w:tmpl w:val="47B696D2"/>
    <w:lvl w:ilvl="0">
      <w:start w:val="1"/>
      <w:numFmt w:val="upperLetter"/>
      <w:lvlText w:val="%1."/>
      <w:lvlJc w:val="left"/>
      <w:pPr>
        <w:ind w:left="720" w:firstLine="0"/>
      </w:pPr>
      <w:rPr>
        <w:rFonts w:eastAsia="Arial" w:cs="Arial"/>
        <w:b/>
        <w:bCs/>
        <w:i w:val="0"/>
        <w:iCs w:val="0"/>
        <w:caps w:val="0"/>
        <w:smallCaps w:val="0"/>
        <w:strike w:val="0"/>
        <w:dstrike w:val="0"/>
        <w:color w:val="000000"/>
        <w:spacing w:val="0"/>
        <w:w w:val="100"/>
        <w:sz w:val="22"/>
        <w:szCs w:val="22"/>
        <w:u w:val="single"/>
        <w:lang w:val="pl-PL" w:eastAsia="pl-PL" w:bidi="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09">
    <w:nsid w:val="7A530631"/>
    <w:multiLevelType w:val="hybridMultilevel"/>
    <w:tmpl w:val="6590B0C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A7D610C"/>
    <w:multiLevelType w:val="multilevel"/>
    <w:tmpl w:val="754667A4"/>
    <w:lvl w:ilvl="0">
      <w:start w:val="1"/>
      <w:numFmt w:val="lowerLetter"/>
      <w:lvlText w:val="%1)"/>
      <w:lvlJc w:val="left"/>
      <w:pPr>
        <w:ind w:left="851" w:firstLine="0"/>
      </w:pPr>
      <w:rPr>
        <w:rFonts w:hint="default"/>
        <w:b w:val="0"/>
        <w:bCs w:val="0"/>
        <w:i w:val="0"/>
        <w:iCs w:val="0"/>
        <w:caps w:val="0"/>
        <w:smallCaps w:val="0"/>
        <w:strike w:val="0"/>
        <w:dstrike w:val="0"/>
        <w:color w:val="000000"/>
        <w:spacing w:val="0"/>
        <w:w w:val="100"/>
        <w:sz w:val="23"/>
        <w:szCs w:val="23"/>
        <w:u w:val="none"/>
        <w:lang w:val="pl-PL" w:eastAsia="pl-PL" w:bidi="pl-PL"/>
      </w:rPr>
    </w:lvl>
    <w:lvl w:ilvl="1">
      <w:start w:val="1"/>
      <w:numFmt w:val="none"/>
      <w:suff w:val="nothing"/>
      <w:lvlText w:val=""/>
      <w:lvlJc w:val="left"/>
      <w:pPr>
        <w:ind w:left="1211" w:firstLine="0"/>
      </w:pPr>
    </w:lvl>
    <w:lvl w:ilvl="2">
      <w:start w:val="1"/>
      <w:numFmt w:val="none"/>
      <w:suff w:val="nothing"/>
      <w:lvlText w:val=""/>
      <w:lvlJc w:val="left"/>
      <w:pPr>
        <w:ind w:left="1571" w:firstLine="0"/>
      </w:pPr>
    </w:lvl>
    <w:lvl w:ilvl="3">
      <w:start w:val="1"/>
      <w:numFmt w:val="none"/>
      <w:suff w:val="nothing"/>
      <w:lvlText w:val=""/>
      <w:lvlJc w:val="left"/>
      <w:pPr>
        <w:ind w:left="1931" w:firstLine="0"/>
      </w:pPr>
    </w:lvl>
    <w:lvl w:ilvl="4">
      <w:start w:val="1"/>
      <w:numFmt w:val="none"/>
      <w:suff w:val="nothing"/>
      <w:lvlText w:val=""/>
      <w:lvlJc w:val="left"/>
      <w:pPr>
        <w:ind w:left="2291" w:firstLine="0"/>
      </w:pPr>
    </w:lvl>
    <w:lvl w:ilvl="5">
      <w:start w:val="1"/>
      <w:numFmt w:val="none"/>
      <w:suff w:val="nothing"/>
      <w:lvlText w:val=""/>
      <w:lvlJc w:val="left"/>
      <w:pPr>
        <w:ind w:left="2651" w:firstLine="0"/>
      </w:pPr>
    </w:lvl>
    <w:lvl w:ilvl="6">
      <w:start w:val="1"/>
      <w:numFmt w:val="none"/>
      <w:suff w:val="nothing"/>
      <w:lvlText w:val=""/>
      <w:lvlJc w:val="left"/>
      <w:pPr>
        <w:ind w:left="3011" w:firstLine="0"/>
      </w:pPr>
    </w:lvl>
    <w:lvl w:ilvl="7">
      <w:start w:val="1"/>
      <w:numFmt w:val="none"/>
      <w:suff w:val="nothing"/>
      <w:lvlText w:val=""/>
      <w:lvlJc w:val="left"/>
      <w:pPr>
        <w:ind w:left="3371" w:firstLine="0"/>
      </w:pPr>
    </w:lvl>
    <w:lvl w:ilvl="8">
      <w:start w:val="1"/>
      <w:numFmt w:val="none"/>
      <w:suff w:val="nothing"/>
      <w:lvlText w:val=""/>
      <w:lvlJc w:val="left"/>
      <w:pPr>
        <w:ind w:left="3731" w:firstLine="0"/>
      </w:pPr>
    </w:lvl>
  </w:abstractNum>
  <w:abstractNum w:abstractNumId="111">
    <w:nsid w:val="7AC94749"/>
    <w:multiLevelType w:val="multilevel"/>
    <w:tmpl w:val="E1921CAA"/>
    <w:lvl w:ilvl="0">
      <w:start w:val="1"/>
      <w:numFmt w:val="lowerLetter"/>
      <w:lvlText w:val="%1)"/>
      <w:lvlJc w:val="left"/>
      <w:pPr>
        <w:ind w:left="1120" w:hanging="360"/>
      </w:p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12">
    <w:nsid w:val="7CCD2464"/>
    <w:multiLevelType w:val="hybridMultilevel"/>
    <w:tmpl w:val="7170697C"/>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13">
    <w:nsid w:val="7D7A0533"/>
    <w:multiLevelType w:val="multilevel"/>
    <w:tmpl w:val="59BC125E"/>
    <w:lvl w:ilvl="0">
      <w:start w:val="1"/>
      <w:numFmt w:val="decimal"/>
      <w:lvlText w:val="%1)"/>
      <w:lvlJc w:val="left"/>
      <w:pPr>
        <w:ind w:left="760" w:hanging="360"/>
      </w:pPr>
      <w:rPr>
        <w:rFonts w:ascii="Arial" w:eastAsia="Arial" w:hAnsi="Arial" w:cs="Arial"/>
        <w:sz w:val="22"/>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114">
    <w:nsid w:val="7E0A2C1F"/>
    <w:multiLevelType w:val="hybridMultilevel"/>
    <w:tmpl w:val="A1DAB4B4"/>
    <w:lvl w:ilvl="0" w:tplc="5B0C450E">
      <w:start w:val="1"/>
      <w:numFmt w:val="lowerLetter"/>
      <w:lvlText w:val="%1)"/>
      <w:lvlJc w:val="left"/>
      <w:pPr>
        <w:ind w:left="1440" w:hanging="360"/>
      </w:pPr>
      <w:rPr>
        <w:rFonts w:hint="default"/>
        <w:sz w:val="23"/>
        <w:szCs w:val="23"/>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nsid w:val="7E2E7688"/>
    <w:multiLevelType w:val="hybridMultilevel"/>
    <w:tmpl w:val="05EC7730"/>
    <w:lvl w:ilvl="0" w:tplc="1F4ADCBE">
      <w:start w:val="7"/>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4"/>
  </w:num>
  <w:num w:numId="2">
    <w:abstractNumId w:val="48"/>
  </w:num>
  <w:num w:numId="3">
    <w:abstractNumId w:val="106"/>
  </w:num>
  <w:num w:numId="4">
    <w:abstractNumId w:val="44"/>
  </w:num>
  <w:num w:numId="5">
    <w:abstractNumId w:val="46"/>
  </w:num>
  <w:num w:numId="6">
    <w:abstractNumId w:val="107"/>
  </w:num>
  <w:num w:numId="7">
    <w:abstractNumId w:val="10"/>
  </w:num>
  <w:num w:numId="8">
    <w:abstractNumId w:val="108"/>
  </w:num>
  <w:num w:numId="9">
    <w:abstractNumId w:val="104"/>
  </w:num>
  <w:num w:numId="10">
    <w:abstractNumId w:val="110"/>
  </w:num>
  <w:num w:numId="11">
    <w:abstractNumId w:val="54"/>
  </w:num>
  <w:num w:numId="12">
    <w:abstractNumId w:val="16"/>
  </w:num>
  <w:num w:numId="13">
    <w:abstractNumId w:val="84"/>
  </w:num>
  <w:num w:numId="14">
    <w:abstractNumId w:val="83"/>
  </w:num>
  <w:num w:numId="15">
    <w:abstractNumId w:val="96"/>
  </w:num>
  <w:num w:numId="16">
    <w:abstractNumId w:val="59"/>
  </w:num>
  <w:num w:numId="17">
    <w:abstractNumId w:val="11"/>
  </w:num>
  <w:num w:numId="18">
    <w:abstractNumId w:val="70"/>
  </w:num>
  <w:num w:numId="19">
    <w:abstractNumId w:val="91"/>
  </w:num>
  <w:num w:numId="20">
    <w:abstractNumId w:val="52"/>
  </w:num>
  <w:num w:numId="21">
    <w:abstractNumId w:val="95"/>
  </w:num>
  <w:num w:numId="22">
    <w:abstractNumId w:val="77"/>
  </w:num>
  <w:num w:numId="23">
    <w:abstractNumId w:val="86"/>
  </w:num>
  <w:num w:numId="24">
    <w:abstractNumId w:val="23"/>
  </w:num>
  <w:num w:numId="25">
    <w:abstractNumId w:val="5"/>
  </w:num>
  <w:num w:numId="26">
    <w:abstractNumId w:val="109"/>
  </w:num>
  <w:num w:numId="27">
    <w:abstractNumId w:val="85"/>
  </w:num>
  <w:num w:numId="28">
    <w:abstractNumId w:val="78"/>
  </w:num>
  <w:num w:numId="29">
    <w:abstractNumId w:val="13"/>
  </w:num>
  <w:num w:numId="30">
    <w:abstractNumId w:val="0"/>
  </w:num>
  <w:num w:numId="31">
    <w:abstractNumId w:val="60"/>
  </w:num>
  <w:num w:numId="32">
    <w:abstractNumId w:val="64"/>
  </w:num>
  <w:num w:numId="33">
    <w:abstractNumId w:val="100"/>
  </w:num>
  <w:num w:numId="34">
    <w:abstractNumId w:val="98"/>
  </w:num>
  <w:num w:numId="35">
    <w:abstractNumId w:val="99"/>
  </w:num>
  <w:num w:numId="36">
    <w:abstractNumId w:val="73"/>
  </w:num>
  <w:num w:numId="37">
    <w:abstractNumId w:val="114"/>
  </w:num>
  <w:num w:numId="38">
    <w:abstractNumId w:val="30"/>
  </w:num>
  <w:num w:numId="39">
    <w:abstractNumId w:val="36"/>
  </w:num>
  <w:num w:numId="40">
    <w:abstractNumId w:val="4"/>
  </w:num>
  <w:num w:numId="41">
    <w:abstractNumId w:val="15"/>
  </w:num>
  <w:num w:numId="42">
    <w:abstractNumId w:val="49"/>
  </w:num>
  <w:num w:numId="43">
    <w:abstractNumId w:val="97"/>
  </w:num>
  <w:num w:numId="44">
    <w:abstractNumId w:val="6"/>
  </w:num>
  <w:num w:numId="45">
    <w:abstractNumId w:val="93"/>
  </w:num>
  <w:num w:numId="46">
    <w:abstractNumId w:val="74"/>
  </w:num>
  <w:num w:numId="47">
    <w:abstractNumId w:val="40"/>
  </w:num>
  <w:num w:numId="48">
    <w:abstractNumId w:val="18"/>
  </w:num>
  <w:num w:numId="49">
    <w:abstractNumId w:val="21"/>
  </w:num>
  <w:num w:numId="50">
    <w:abstractNumId w:val="33"/>
  </w:num>
  <w:num w:numId="51">
    <w:abstractNumId w:val="19"/>
  </w:num>
  <w:num w:numId="52">
    <w:abstractNumId w:val="58"/>
  </w:num>
  <w:num w:numId="53">
    <w:abstractNumId w:val="81"/>
  </w:num>
  <w:num w:numId="54">
    <w:abstractNumId w:val="66"/>
  </w:num>
  <w:num w:numId="55">
    <w:abstractNumId w:val="42"/>
  </w:num>
  <w:num w:numId="56">
    <w:abstractNumId w:val="62"/>
  </w:num>
  <w:num w:numId="57">
    <w:abstractNumId w:val="103"/>
  </w:num>
  <w:num w:numId="58">
    <w:abstractNumId w:val="57"/>
  </w:num>
  <w:num w:numId="59">
    <w:abstractNumId w:val="76"/>
  </w:num>
  <w:num w:numId="60">
    <w:abstractNumId w:val="51"/>
  </w:num>
  <w:num w:numId="61">
    <w:abstractNumId w:val="29"/>
  </w:num>
  <w:num w:numId="62">
    <w:abstractNumId w:val="27"/>
  </w:num>
  <w:num w:numId="63">
    <w:abstractNumId w:val="75"/>
  </w:num>
  <w:num w:numId="64">
    <w:abstractNumId w:val="92"/>
  </w:num>
  <w:num w:numId="65">
    <w:abstractNumId w:val="87"/>
  </w:num>
  <w:num w:numId="66">
    <w:abstractNumId w:val="80"/>
  </w:num>
  <w:num w:numId="67">
    <w:abstractNumId w:val="68"/>
  </w:num>
  <w:num w:numId="68">
    <w:abstractNumId w:val="17"/>
  </w:num>
  <w:num w:numId="69">
    <w:abstractNumId w:val="88"/>
  </w:num>
  <w:num w:numId="70">
    <w:abstractNumId w:val="53"/>
  </w:num>
  <w:num w:numId="71">
    <w:abstractNumId w:val="67"/>
  </w:num>
  <w:num w:numId="72">
    <w:abstractNumId w:val="31"/>
  </w:num>
  <w:num w:numId="73">
    <w:abstractNumId w:val="24"/>
  </w:num>
  <w:num w:numId="74">
    <w:abstractNumId w:val="39"/>
  </w:num>
  <w:num w:numId="75">
    <w:abstractNumId w:val="35"/>
  </w:num>
  <w:num w:numId="76">
    <w:abstractNumId w:val="101"/>
  </w:num>
  <w:num w:numId="77">
    <w:abstractNumId w:val="20"/>
  </w:num>
  <w:num w:numId="78">
    <w:abstractNumId w:val="34"/>
  </w:num>
  <w:num w:numId="79">
    <w:abstractNumId w:val="8"/>
  </w:num>
  <w:num w:numId="80">
    <w:abstractNumId w:val="38"/>
  </w:num>
  <w:num w:numId="81">
    <w:abstractNumId w:val="26"/>
  </w:num>
  <w:num w:numId="82">
    <w:abstractNumId w:val="55"/>
  </w:num>
  <w:num w:numId="83">
    <w:abstractNumId w:val="115"/>
  </w:num>
  <w:num w:numId="84">
    <w:abstractNumId w:val="7"/>
  </w:num>
  <w:num w:numId="85">
    <w:abstractNumId w:val="72"/>
  </w:num>
  <w:num w:numId="86">
    <w:abstractNumId w:val="50"/>
  </w:num>
  <w:num w:numId="87">
    <w:abstractNumId w:val="1"/>
  </w:num>
  <w:num w:numId="88">
    <w:abstractNumId w:val="25"/>
  </w:num>
  <w:num w:numId="89">
    <w:abstractNumId w:val="71"/>
  </w:num>
  <w:num w:numId="90">
    <w:abstractNumId w:val="105"/>
  </w:num>
  <w:num w:numId="91">
    <w:abstractNumId w:val="47"/>
  </w:num>
  <w:num w:numId="92">
    <w:abstractNumId w:val="69"/>
  </w:num>
  <w:num w:numId="93">
    <w:abstractNumId w:val="2"/>
  </w:num>
  <w:num w:numId="94">
    <w:abstractNumId w:val="113"/>
  </w:num>
  <w:num w:numId="95">
    <w:abstractNumId w:val="111"/>
  </w:num>
  <w:num w:numId="96">
    <w:abstractNumId w:val="12"/>
  </w:num>
  <w:num w:numId="97">
    <w:abstractNumId w:val="41"/>
  </w:num>
  <w:num w:numId="98">
    <w:abstractNumId w:val="79"/>
  </w:num>
  <w:num w:numId="99">
    <w:abstractNumId w:val="90"/>
  </w:num>
  <w:num w:numId="100">
    <w:abstractNumId w:val="63"/>
  </w:num>
  <w:num w:numId="101">
    <w:abstractNumId w:val="56"/>
  </w:num>
  <w:num w:numId="102">
    <w:abstractNumId w:val="102"/>
  </w:num>
  <w:num w:numId="103">
    <w:abstractNumId w:val="61"/>
  </w:num>
  <w:num w:numId="104">
    <w:abstractNumId w:val="37"/>
  </w:num>
  <w:num w:numId="105">
    <w:abstractNumId w:val="43"/>
  </w:num>
  <w:num w:numId="106">
    <w:abstractNumId w:val="9"/>
  </w:num>
  <w:num w:numId="107">
    <w:abstractNumId w:val="45"/>
  </w:num>
  <w:num w:numId="108">
    <w:abstractNumId w:val="22"/>
  </w:num>
  <w:num w:numId="109">
    <w:abstractNumId w:val="89"/>
  </w:num>
  <w:num w:numId="110">
    <w:abstractNumId w:val="32"/>
  </w:num>
  <w:num w:numId="111">
    <w:abstractNumId w:val="14"/>
  </w:num>
  <w:num w:numId="112">
    <w:abstractNumId w:val="112"/>
  </w:num>
  <w:num w:numId="113">
    <w:abstractNumId w:val="28"/>
  </w:num>
  <w:num w:numId="114">
    <w:abstractNumId w:val="82"/>
  </w:num>
  <w:num w:numId="115">
    <w:abstractNumId w:val="3"/>
  </w:num>
  <w:num w:numId="116">
    <w:abstractNumId w:val="65"/>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EC2582"/>
    <w:rsid w:val="00033E47"/>
    <w:rsid w:val="000473A7"/>
    <w:rsid w:val="0005430F"/>
    <w:rsid w:val="0008192F"/>
    <w:rsid w:val="000859CD"/>
    <w:rsid w:val="00091478"/>
    <w:rsid w:val="000E5DA3"/>
    <w:rsid w:val="00105C65"/>
    <w:rsid w:val="0010762D"/>
    <w:rsid w:val="0013108F"/>
    <w:rsid w:val="00134196"/>
    <w:rsid w:val="0019197E"/>
    <w:rsid w:val="001944DB"/>
    <w:rsid w:val="001C40AE"/>
    <w:rsid w:val="00200B9A"/>
    <w:rsid w:val="00205605"/>
    <w:rsid w:val="00240B88"/>
    <w:rsid w:val="00255EAB"/>
    <w:rsid w:val="00265717"/>
    <w:rsid w:val="00273825"/>
    <w:rsid w:val="00273DDF"/>
    <w:rsid w:val="002A78AC"/>
    <w:rsid w:val="002C4BF3"/>
    <w:rsid w:val="00321B60"/>
    <w:rsid w:val="003476AA"/>
    <w:rsid w:val="00351D5D"/>
    <w:rsid w:val="00357B34"/>
    <w:rsid w:val="00364DEF"/>
    <w:rsid w:val="00373AFA"/>
    <w:rsid w:val="003767E9"/>
    <w:rsid w:val="00397E2F"/>
    <w:rsid w:val="003B5891"/>
    <w:rsid w:val="003C735E"/>
    <w:rsid w:val="003D68E0"/>
    <w:rsid w:val="00430964"/>
    <w:rsid w:val="00433313"/>
    <w:rsid w:val="004C3840"/>
    <w:rsid w:val="004F44F0"/>
    <w:rsid w:val="005138F6"/>
    <w:rsid w:val="00525346"/>
    <w:rsid w:val="00536B02"/>
    <w:rsid w:val="005663EB"/>
    <w:rsid w:val="00572879"/>
    <w:rsid w:val="005742F7"/>
    <w:rsid w:val="00574988"/>
    <w:rsid w:val="00587124"/>
    <w:rsid w:val="00595122"/>
    <w:rsid w:val="005C18CB"/>
    <w:rsid w:val="005F4692"/>
    <w:rsid w:val="00615A38"/>
    <w:rsid w:val="006317B7"/>
    <w:rsid w:val="006877ED"/>
    <w:rsid w:val="006A0745"/>
    <w:rsid w:val="006C0F36"/>
    <w:rsid w:val="006D00FD"/>
    <w:rsid w:val="0071655C"/>
    <w:rsid w:val="007B15C4"/>
    <w:rsid w:val="007B7092"/>
    <w:rsid w:val="007F151B"/>
    <w:rsid w:val="008510DB"/>
    <w:rsid w:val="00886AC9"/>
    <w:rsid w:val="00900C3D"/>
    <w:rsid w:val="0091524F"/>
    <w:rsid w:val="00925A40"/>
    <w:rsid w:val="009715E6"/>
    <w:rsid w:val="00982995"/>
    <w:rsid w:val="0099053B"/>
    <w:rsid w:val="009B1679"/>
    <w:rsid w:val="00A4040E"/>
    <w:rsid w:val="00A512D7"/>
    <w:rsid w:val="00A67AAD"/>
    <w:rsid w:val="00A82EE6"/>
    <w:rsid w:val="00A871BE"/>
    <w:rsid w:val="00AB7A39"/>
    <w:rsid w:val="00B42698"/>
    <w:rsid w:val="00C2291F"/>
    <w:rsid w:val="00C52308"/>
    <w:rsid w:val="00CB329E"/>
    <w:rsid w:val="00CC7A2B"/>
    <w:rsid w:val="00DA3A55"/>
    <w:rsid w:val="00E01B4F"/>
    <w:rsid w:val="00E3107B"/>
    <w:rsid w:val="00E4592F"/>
    <w:rsid w:val="00E516A3"/>
    <w:rsid w:val="00E57544"/>
    <w:rsid w:val="00EC2582"/>
    <w:rsid w:val="00F03094"/>
    <w:rsid w:val="00F24E09"/>
    <w:rsid w:val="00F45E3A"/>
    <w:rsid w:val="00F70625"/>
    <w:rsid w:val="00F90CA1"/>
    <w:rsid w:val="00FA5A88"/>
    <w:rsid w:val="00FA693F"/>
    <w:rsid w:val="00FD27B7"/>
    <w:rsid w:val="00FD564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87194-2BED-4375-B336-84DA0C69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491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37A60"/>
    <w:rPr>
      <w:color w:val="0563C1" w:themeColor="hyperlink"/>
      <w:u w:val="single"/>
    </w:rPr>
  </w:style>
  <w:style w:type="character" w:customStyle="1" w:styleId="Teksttreci3Exact">
    <w:name w:val="Tekst treści (3) Exact"/>
    <w:basedOn w:val="Domylnaczcionkaakapitu"/>
    <w:qFormat/>
    <w:rsid w:val="002E491F"/>
    <w:rPr>
      <w:rFonts w:ascii="Arial" w:eastAsia="Arial" w:hAnsi="Arial" w:cs="Arial"/>
      <w:b/>
      <w:bCs/>
      <w:i w:val="0"/>
      <w:iCs w:val="0"/>
      <w:caps w:val="0"/>
      <w:smallCaps w:val="0"/>
      <w:strike w:val="0"/>
      <w:dstrike w:val="0"/>
      <w:sz w:val="22"/>
      <w:szCs w:val="22"/>
      <w:u w:val="none"/>
    </w:rPr>
  </w:style>
  <w:style w:type="character" w:customStyle="1" w:styleId="Teksttreci3BezpogrubieniaExact">
    <w:name w:val="Tekst treści (3) + Bez pogrubienia Exact"/>
    <w:basedOn w:val="Teksttreci3"/>
    <w:qFormat/>
    <w:rsid w:val="002E491F"/>
    <w:rPr>
      <w:rFonts w:ascii="Arial" w:eastAsia="Arial" w:hAnsi="Arial" w:cs="Arial"/>
      <w:b/>
      <w:bCs/>
      <w:i w:val="0"/>
      <w:iCs w:val="0"/>
      <w:caps w:val="0"/>
      <w:smallCaps w:val="0"/>
      <w:strike w:val="0"/>
      <w:dstrike w:val="0"/>
      <w:sz w:val="22"/>
      <w:szCs w:val="22"/>
      <w:u w:val="none"/>
    </w:rPr>
  </w:style>
  <w:style w:type="character" w:customStyle="1" w:styleId="Nagwek1">
    <w:name w:val="Nagłówek #1_"/>
    <w:basedOn w:val="Domylnaczcionkaakapitu"/>
    <w:link w:val="Nagwek10"/>
    <w:qFormat/>
    <w:rsid w:val="002E491F"/>
    <w:rPr>
      <w:rFonts w:ascii="Arial" w:eastAsia="Arial" w:hAnsi="Arial" w:cs="Arial"/>
      <w:b/>
      <w:bCs/>
      <w:i w:val="0"/>
      <w:iCs w:val="0"/>
      <w:caps w:val="0"/>
      <w:smallCaps w:val="0"/>
      <w:strike w:val="0"/>
      <w:dstrike w:val="0"/>
      <w:sz w:val="22"/>
      <w:szCs w:val="22"/>
      <w:u w:val="none"/>
    </w:rPr>
  </w:style>
  <w:style w:type="character" w:customStyle="1" w:styleId="Nagweklubstopka">
    <w:name w:val="Nagłówek lub stopka_"/>
    <w:basedOn w:val="Domylnaczcionkaakapitu"/>
    <w:link w:val="Nagweklubstopka0"/>
    <w:qFormat/>
    <w:rsid w:val="002E491F"/>
    <w:rPr>
      <w:rFonts w:ascii="Arial" w:eastAsia="Arial" w:hAnsi="Arial" w:cs="Arial"/>
      <w:b/>
      <w:bCs/>
      <w:i w:val="0"/>
      <w:iCs w:val="0"/>
      <w:caps w:val="0"/>
      <w:smallCaps w:val="0"/>
      <w:strike w:val="0"/>
      <w:dstrike w:val="0"/>
      <w:sz w:val="18"/>
      <w:szCs w:val="18"/>
      <w:u w:val="none"/>
    </w:rPr>
  </w:style>
  <w:style w:type="character" w:customStyle="1" w:styleId="Nagweklubstopka1">
    <w:name w:val="Nagłówek lub stopka"/>
    <w:basedOn w:val="Nagweklubstopka"/>
    <w:qFormat/>
    <w:rsid w:val="002E491F"/>
    <w:rPr>
      <w:rFonts w:ascii="Arial" w:eastAsia="Arial" w:hAnsi="Arial" w:cs="Arial"/>
      <w:b/>
      <w:bCs/>
      <w:i w:val="0"/>
      <w:iCs w:val="0"/>
      <w:caps w:val="0"/>
      <w:smallCaps w:val="0"/>
      <w:strike w:val="0"/>
      <w:dstrike w:val="0"/>
      <w:color w:val="000000"/>
      <w:spacing w:val="0"/>
      <w:w w:val="100"/>
      <w:sz w:val="18"/>
      <w:szCs w:val="18"/>
      <w:u w:val="none"/>
      <w:lang w:val="pl-PL" w:eastAsia="pl-PL" w:bidi="pl-PL"/>
    </w:rPr>
  </w:style>
  <w:style w:type="character" w:customStyle="1" w:styleId="Teksttreci3">
    <w:name w:val="Tekst treści (3)_"/>
    <w:basedOn w:val="Domylnaczcionkaakapitu"/>
    <w:link w:val="Teksttreci30"/>
    <w:qFormat/>
    <w:rsid w:val="002E491F"/>
    <w:rPr>
      <w:rFonts w:ascii="Arial" w:eastAsia="Arial" w:hAnsi="Arial" w:cs="Arial"/>
      <w:b/>
      <w:bCs/>
      <w:i w:val="0"/>
      <w:iCs w:val="0"/>
      <w:caps w:val="0"/>
      <w:smallCaps w:val="0"/>
      <w:strike w:val="0"/>
      <w:dstrike w:val="0"/>
      <w:sz w:val="22"/>
      <w:szCs w:val="22"/>
      <w:u w:val="none"/>
    </w:rPr>
  </w:style>
  <w:style w:type="character" w:customStyle="1" w:styleId="Teksttreci2">
    <w:name w:val="Tekst treści (2)_"/>
    <w:basedOn w:val="Domylnaczcionkaakapitu"/>
    <w:link w:val="Teksttreci20"/>
    <w:qFormat/>
    <w:rsid w:val="002E491F"/>
    <w:rPr>
      <w:rFonts w:ascii="Arial" w:eastAsia="Arial" w:hAnsi="Arial" w:cs="Arial"/>
      <w:b w:val="0"/>
      <w:bCs w:val="0"/>
      <w:i w:val="0"/>
      <w:iCs w:val="0"/>
      <w:caps w:val="0"/>
      <w:smallCaps w:val="0"/>
      <w:strike w:val="0"/>
      <w:dstrike w:val="0"/>
      <w:sz w:val="22"/>
      <w:szCs w:val="22"/>
      <w:u w:val="none"/>
    </w:rPr>
  </w:style>
  <w:style w:type="character" w:customStyle="1" w:styleId="Teksttreci2Kursywa">
    <w:name w:val="Tekst treści (2) + Kursywa"/>
    <w:basedOn w:val="Teksttreci2"/>
    <w:qFormat/>
    <w:rsid w:val="002E491F"/>
    <w:rPr>
      <w:rFonts w:ascii="Arial" w:eastAsia="Arial" w:hAnsi="Arial" w:cs="Arial"/>
      <w:b w:val="0"/>
      <w:bCs w:val="0"/>
      <w:i/>
      <w:iCs/>
      <w:caps w:val="0"/>
      <w:smallCaps w:val="0"/>
      <w:strike w:val="0"/>
      <w:dstrike w:val="0"/>
      <w:color w:val="000000"/>
      <w:spacing w:val="0"/>
      <w:w w:val="100"/>
      <w:sz w:val="22"/>
      <w:szCs w:val="22"/>
      <w:u w:val="none"/>
      <w:lang w:val="pl-PL" w:eastAsia="pl-PL" w:bidi="pl-PL"/>
    </w:rPr>
  </w:style>
  <w:style w:type="character" w:customStyle="1" w:styleId="Teksttreci21">
    <w:name w:val="Tekst treści (2)"/>
    <w:basedOn w:val="Teksttreci2"/>
    <w:qFormat/>
    <w:rsid w:val="002E491F"/>
    <w:rPr>
      <w:rFonts w:ascii="Arial" w:eastAsia="Arial" w:hAnsi="Arial" w:cs="Arial"/>
      <w:b w:val="0"/>
      <w:bCs w:val="0"/>
      <w:i w:val="0"/>
      <w:iCs w:val="0"/>
      <w:caps w:val="0"/>
      <w:smallCaps w:val="0"/>
      <w:strike w:val="0"/>
      <w:dstrike w:val="0"/>
      <w:color w:val="000000"/>
      <w:spacing w:val="0"/>
      <w:w w:val="100"/>
      <w:sz w:val="22"/>
      <w:szCs w:val="22"/>
      <w:u w:val="single"/>
      <w:lang w:val="en-US" w:eastAsia="en-US" w:bidi="en-US"/>
    </w:rPr>
  </w:style>
  <w:style w:type="character" w:customStyle="1" w:styleId="Teksttreci31">
    <w:name w:val="Tekst treści (3)"/>
    <w:basedOn w:val="Teksttreci3"/>
    <w:qFormat/>
    <w:rsid w:val="002E491F"/>
    <w:rPr>
      <w:rFonts w:ascii="Arial" w:eastAsia="Arial" w:hAnsi="Arial" w:cs="Arial"/>
      <w:b/>
      <w:bCs/>
      <w:i w:val="0"/>
      <w:iCs w:val="0"/>
      <w:caps w:val="0"/>
      <w:smallCaps w:val="0"/>
      <w:strike w:val="0"/>
      <w:dstrike w:val="0"/>
      <w:color w:val="000000"/>
      <w:spacing w:val="0"/>
      <w:w w:val="100"/>
      <w:sz w:val="22"/>
      <w:szCs w:val="22"/>
      <w:u w:val="none"/>
      <w:lang w:val="en-US" w:eastAsia="en-US" w:bidi="en-US"/>
    </w:rPr>
  </w:style>
  <w:style w:type="character" w:customStyle="1" w:styleId="Teksttreci2Pogrubienie">
    <w:name w:val="Tekst treści (2) + Pogrubienie"/>
    <w:basedOn w:val="Teksttreci2"/>
    <w:qFormat/>
    <w:rsid w:val="002E491F"/>
    <w:rPr>
      <w:rFonts w:ascii="Arial" w:eastAsia="Arial" w:hAnsi="Arial" w:cs="Arial"/>
      <w:b/>
      <w:bCs/>
      <w:i w:val="0"/>
      <w:iCs w:val="0"/>
      <w:caps w:val="0"/>
      <w:smallCaps w:val="0"/>
      <w:strike w:val="0"/>
      <w:dstrike w:val="0"/>
      <w:color w:val="000000"/>
      <w:spacing w:val="0"/>
      <w:w w:val="100"/>
      <w:sz w:val="22"/>
      <w:szCs w:val="22"/>
      <w:u w:val="none"/>
      <w:lang w:val="pl-PL" w:eastAsia="pl-PL" w:bidi="pl-PL"/>
    </w:rPr>
  </w:style>
  <w:style w:type="character" w:customStyle="1" w:styleId="Nagwek11">
    <w:name w:val="Nagłówek #1"/>
    <w:basedOn w:val="Nagwek1"/>
    <w:qFormat/>
    <w:rsid w:val="002E491F"/>
    <w:rPr>
      <w:rFonts w:ascii="Arial" w:eastAsia="Arial" w:hAnsi="Arial" w:cs="Arial"/>
      <w:b/>
      <w:bCs/>
      <w:i w:val="0"/>
      <w:iCs w:val="0"/>
      <w:caps w:val="0"/>
      <w:smallCaps w:val="0"/>
      <w:strike w:val="0"/>
      <w:dstrike w:val="0"/>
      <w:color w:val="000000"/>
      <w:spacing w:val="0"/>
      <w:w w:val="100"/>
      <w:sz w:val="22"/>
      <w:szCs w:val="22"/>
      <w:u w:val="single"/>
      <w:lang w:val="pl-PL" w:eastAsia="pl-PL" w:bidi="pl-PL"/>
    </w:rPr>
  </w:style>
  <w:style w:type="character" w:customStyle="1" w:styleId="Teksttreci3Bezpogrubienia">
    <w:name w:val="Tekst treści (3) + Bez pogrubienia"/>
    <w:basedOn w:val="Teksttreci3"/>
    <w:qFormat/>
    <w:rsid w:val="002E491F"/>
    <w:rPr>
      <w:rFonts w:ascii="Arial" w:eastAsia="Arial" w:hAnsi="Arial" w:cs="Arial"/>
      <w:b/>
      <w:bCs/>
      <w:i w:val="0"/>
      <w:iCs w:val="0"/>
      <w:caps w:val="0"/>
      <w:smallCaps w:val="0"/>
      <w:strike w:val="0"/>
      <w:dstrike w:val="0"/>
      <w:color w:val="000000"/>
      <w:spacing w:val="0"/>
      <w:w w:val="100"/>
      <w:sz w:val="22"/>
      <w:szCs w:val="22"/>
      <w:u w:val="none"/>
      <w:lang w:val="pl-PL" w:eastAsia="pl-PL" w:bidi="pl-PL"/>
    </w:rPr>
  </w:style>
  <w:style w:type="character" w:customStyle="1" w:styleId="Teksttreci4">
    <w:name w:val="Tekst treści (4)_"/>
    <w:basedOn w:val="Domylnaczcionkaakapitu"/>
    <w:link w:val="Teksttreci40"/>
    <w:qFormat/>
    <w:rsid w:val="002E491F"/>
    <w:rPr>
      <w:rFonts w:ascii="Arial" w:eastAsia="Arial" w:hAnsi="Arial" w:cs="Arial"/>
      <w:b/>
      <w:bCs/>
      <w:i/>
      <w:iCs/>
      <w:caps w:val="0"/>
      <w:smallCaps w:val="0"/>
      <w:strike w:val="0"/>
      <w:dstrike w:val="0"/>
      <w:sz w:val="22"/>
      <w:szCs w:val="22"/>
      <w:u w:val="none"/>
    </w:rPr>
  </w:style>
  <w:style w:type="character" w:customStyle="1" w:styleId="Teksttreci5">
    <w:name w:val="Tekst treści (5)_"/>
    <w:basedOn w:val="Domylnaczcionkaakapitu"/>
    <w:link w:val="Teksttreci50"/>
    <w:qFormat/>
    <w:rsid w:val="002E491F"/>
    <w:rPr>
      <w:rFonts w:ascii="Arial" w:eastAsia="Arial" w:hAnsi="Arial" w:cs="Arial"/>
      <w:b w:val="0"/>
      <w:bCs w:val="0"/>
      <w:i/>
      <w:iCs/>
      <w:caps w:val="0"/>
      <w:smallCaps w:val="0"/>
      <w:strike w:val="0"/>
      <w:dstrike w:val="0"/>
      <w:sz w:val="22"/>
      <w:szCs w:val="22"/>
      <w:u w:val="none"/>
    </w:rPr>
  </w:style>
  <w:style w:type="character" w:customStyle="1" w:styleId="Nagwek1Bezpogrubienia">
    <w:name w:val="Nagłówek #1 + Bez pogrubienia"/>
    <w:basedOn w:val="Nagwek1"/>
    <w:qFormat/>
    <w:rsid w:val="002E491F"/>
    <w:rPr>
      <w:rFonts w:ascii="Arial" w:eastAsia="Arial" w:hAnsi="Arial" w:cs="Arial"/>
      <w:b/>
      <w:bCs/>
      <w:i w:val="0"/>
      <w:iCs w:val="0"/>
      <w:caps w:val="0"/>
      <w:smallCaps w:val="0"/>
      <w:strike w:val="0"/>
      <w:dstrike w:val="0"/>
      <w:color w:val="000000"/>
      <w:spacing w:val="0"/>
      <w:w w:val="100"/>
      <w:sz w:val="22"/>
      <w:szCs w:val="22"/>
      <w:u w:val="none"/>
      <w:lang w:val="pl-PL" w:eastAsia="pl-PL" w:bidi="pl-PL"/>
    </w:rPr>
  </w:style>
  <w:style w:type="character" w:customStyle="1" w:styleId="Teksttreci5Bezkursywy">
    <w:name w:val="Tekst treści (5) + Bez kursywy"/>
    <w:basedOn w:val="Teksttreci5"/>
    <w:qFormat/>
    <w:rsid w:val="002E491F"/>
    <w:rPr>
      <w:rFonts w:ascii="Arial" w:eastAsia="Arial" w:hAnsi="Arial" w:cs="Arial"/>
      <w:b w:val="0"/>
      <w:bCs w:val="0"/>
      <w:i/>
      <w:iCs/>
      <w:caps w:val="0"/>
      <w:smallCaps w:val="0"/>
      <w:strike w:val="0"/>
      <w:dstrike w:val="0"/>
      <w:color w:val="000000"/>
      <w:spacing w:val="0"/>
      <w:w w:val="100"/>
      <w:sz w:val="22"/>
      <w:szCs w:val="22"/>
      <w:u w:val="none"/>
      <w:lang w:val="pl-PL" w:eastAsia="pl-PL" w:bidi="pl-PL"/>
    </w:rPr>
  </w:style>
  <w:style w:type="character" w:customStyle="1" w:styleId="ListLabel1">
    <w:name w:val="ListLabel 1"/>
    <w:qFormat/>
    <w:rsid w:val="002E491F"/>
    <w:rPr>
      <w:rFonts w:eastAsia="Arial" w:cs="Arial"/>
      <w:b/>
      <w:bCs/>
      <w:i w:val="0"/>
      <w:iCs w:val="0"/>
      <w:caps w:val="0"/>
      <w:smallCaps w:val="0"/>
      <w:strike w:val="0"/>
      <w:dstrike w:val="0"/>
      <w:color w:val="000000"/>
      <w:spacing w:val="0"/>
      <w:w w:val="100"/>
      <w:sz w:val="22"/>
      <w:szCs w:val="22"/>
      <w:u w:val="none"/>
      <w:lang w:val="pl-PL" w:eastAsia="pl-PL" w:bidi="pl-PL"/>
    </w:rPr>
  </w:style>
  <w:style w:type="character" w:customStyle="1" w:styleId="ListLabel2">
    <w:name w:val="ListLabel 2"/>
    <w:qFormat/>
    <w:rsid w:val="002E491F"/>
    <w:rPr>
      <w:rFonts w:eastAsia="Arial" w:cs="Arial"/>
      <w:b/>
      <w:bCs/>
      <w:i w:val="0"/>
      <w:iCs w:val="0"/>
      <w:caps w:val="0"/>
      <w:smallCaps w:val="0"/>
      <w:strike w:val="0"/>
      <w:dstrike w:val="0"/>
      <w:color w:val="000000"/>
      <w:spacing w:val="0"/>
      <w:w w:val="100"/>
      <w:sz w:val="22"/>
      <w:szCs w:val="22"/>
      <w:u w:val="single"/>
      <w:lang w:val="pl-PL" w:eastAsia="pl-PL" w:bidi="pl-PL"/>
    </w:rPr>
  </w:style>
  <w:style w:type="character" w:customStyle="1" w:styleId="ListLabel3">
    <w:name w:val="ListLabel 3"/>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
    <w:name w:val="ListLabel 4"/>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5">
    <w:name w:val="ListLabel 5"/>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6">
    <w:name w:val="ListLabel 6"/>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7">
    <w:name w:val="ListLabel 7"/>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8">
    <w:name w:val="ListLabel 8"/>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9">
    <w:name w:val="ListLabel 9"/>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0">
    <w:name w:val="ListLabel 10"/>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1">
    <w:name w:val="ListLabel 11"/>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2">
    <w:name w:val="ListLabel 12"/>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3">
    <w:name w:val="ListLabel 13"/>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4">
    <w:name w:val="ListLabel 14"/>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5">
    <w:name w:val="ListLabel 15"/>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6">
    <w:name w:val="ListLabel 16"/>
    <w:qFormat/>
    <w:rsid w:val="002E491F"/>
    <w:rPr>
      <w:rFonts w:eastAsia="Arial" w:cs="Arial"/>
      <w:b/>
      <w:bCs/>
      <w:i w:val="0"/>
      <w:iCs w:val="0"/>
      <w:caps w:val="0"/>
      <w:smallCaps w:val="0"/>
      <w:strike w:val="0"/>
      <w:dstrike w:val="0"/>
      <w:color w:val="000000"/>
      <w:spacing w:val="0"/>
      <w:w w:val="100"/>
      <w:sz w:val="22"/>
      <w:szCs w:val="22"/>
      <w:u w:val="none"/>
      <w:lang w:val="pl-PL" w:eastAsia="pl-PL" w:bidi="pl-PL"/>
    </w:rPr>
  </w:style>
  <w:style w:type="character" w:customStyle="1" w:styleId="ListLabel17">
    <w:name w:val="ListLabel 17"/>
    <w:qFormat/>
    <w:rsid w:val="002E491F"/>
    <w:rPr>
      <w:rFonts w:eastAsia="Arial" w:cs="Arial"/>
      <w:b/>
      <w:bCs/>
      <w:i w:val="0"/>
      <w:iCs w:val="0"/>
      <w:caps w:val="0"/>
      <w:smallCaps w:val="0"/>
      <w:strike w:val="0"/>
      <w:dstrike w:val="0"/>
      <w:color w:val="000000"/>
      <w:spacing w:val="0"/>
      <w:w w:val="100"/>
      <w:sz w:val="22"/>
      <w:szCs w:val="22"/>
      <w:u w:val="none"/>
      <w:lang w:val="pl-PL" w:eastAsia="pl-PL" w:bidi="pl-PL"/>
    </w:rPr>
  </w:style>
  <w:style w:type="character" w:customStyle="1" w:styleId="ListLabel18">
    <w:name w:val="ListLabel 18"/>
    <w:qFormat/>
    <w:rsid w:val="002E491F"/>
    <w:rPr>
      <w:rFonts w:eastAsia="Arial" w:cs="Arial"/>
      <w:b/>
      <w:bCs/>
      <w:i w:val="0"/>
      <w:iCs w:val="0"/>
      <w:caps w:val="0"/>
      <w:smallCaps w:val="0"/>
      <w:strike w:val="0"/>
      <w:dstrike w:val="0"/>
      <w:color w:val="000000"/>
      <w:spacing w:val="0"/>
      <w:w w:val="100"/>
      <w:sz w:val="22"/>
      <w:szCs w:val="22"/>
      <w:u w:val="none"/>
      <w:lang w:val="pl-PL" w:eastAsia="pl-PL" w:bidi="pl-PL"/>
    </w:rPr>
  </w:style>
  <w:style w:type="character" w:customStyle="1" w:styleId="ListLabel19">
    <w:name w:val="ListLabel 19"/>
    <w:qFormat/>
    <w:rsid w:val="002E491F"/>
    <w:rPr>
      <w:rFonts w:eastAsia="Arial" w:cs="Arial"/>
      <w:b/>
      <w:bCs/>
      <w:i w:val="0"/>
      <w:iCs w:val="0"/>
      <w:caps w:val="0"/>
      <w:smallCaps w:val="0"/>
      <w:strike w:val="0"/>
      <w:dstrike w:val="0"/>
      <w:color w:val="000000"/>
      <w:spacing w:val="0"/>
      <w:w w:val="100"/>
      <w:sz w:val="22"/>
      <w:szCs w:val="22"/>
      <w:u w:val="none"/>
      <w:lang w:val="pl-PL" w:eastAsia="pl-PL" w:bidi="pl-PL"/>
    </w:rPr>
  </w:style>
  <w:style w:type="character" w:customStyle="1" w:styleId="ListLabel20">
    <w:name w:val="ListLabel 20"/>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1">
    <w:name w:val="ListLabel 21"/>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2">
    <w:name w:val="ListLabel 22"/>
    <w:qFormat/>
    <w:rsid w:val="002E491F"/>
    <w:rPr>
      <w:rFonts w:eastAsia="Arial" w:cs="Arial"/>
      <w:b/>
      <w:bCs/>
      <w:i w:val="0"/>
      <w:iCs w:val="0"/>
      <w:caps w:val="0"/>
      <w:smallCaps w:val="0"/>
      <w:strike w:val="0"/>
      <w:dstrike w:val="0"/>
      <w:color w:val="000000"/>
      <w:spacing w:val="0"/>
      <w:w w:val="100"/>
      <w:sz w:val="22"/>
      <w:szCs w:val="22"/>
      <w:u w:val="none"/>
      <w:lang w:val="pl-PL" w:eastAsia="pl-PL" w:bidi="pl-PL"/>
    </w:rPr>
  </w:style>
  <w:style w:type="character" w:customStyle="1" w:styleId="ListLabel23">
    <w:name w:val="ListLabel 23"/>
    <w:qFormat/>
    <w:rsid w:val="002E491F"/>
    <w:rPr>
      <w:rFonts w:eastAsia="Arial" w:cs="Arial"/>
      <w:b/>
      <w:bCs/>
      <w:i w:val="0"/>
      <w:iCs w:val="0"/>
      <w:caps w:val="0"/>
      <w:smallCaps w:val="0"/>
      <w:strike w:val="0"/>
      <w:dstrike w:val="0"/>
      <w:color w:val="000000"/>
      <w:spacing w:val="0"/>
      <w:w w:val="100"/>
      <w:sz w:val="22"/>
      <w:szCs w:val="22"/>
      <w:u w:val="none"/>
      <w:lang w:val="pl-PL" w:eastAsia="pl-PL" w:bidi="pl-PL"/>
    </w:rPr>
  </w:style>
  <w:style w:type="character" w:customStyle="1" w:styleId="ListLabel24">
    <w:name w:val="ListLabel 24"/>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5">
    <w:name w:val="ListLabel 25"/>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6">
    <w:name w:val="ListLabel 26"/>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7">
    <w:name w:val="ListLabel 27"/>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8">
    <w:name w:val="ListLabel 28"/>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9">
    <w:name w:val="ListLabel 29"/>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0">
    <w:name w:val="ListLabel 30"/>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1">
    <w:name w:val="ListLabel 31"/>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2">
    <w:name w:val="ListLabel 32"/>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3">
    <w:name w:val="ListLabel 33"/>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4">
    <w:name w:val="ListLabel 34"/>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5">
    <w:name w:val="ListLabel 35"/>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6">
    <w:name w:val="ListLabel 36"/>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7">
    <w:name w:val="ListLabel 37"/>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8">
    <w:name w:val="ListLabel 38"/>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9">
    <w:name w:val="ListLabel 39"/>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0">
    <w:name w:val="ListLabel 40"/>
    <w:qFormat/>
    <w:rsid w:val="002E491F"/>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1">
    <w:name w:val="ListLabel 41"/>
    <w:qFormat/>
    <w:rsid w:val="002E491F"/>
  </w:style>
  <w:style w:type="character" w:customStyle="1" w:styleId="ListLabel42">
    <w:name w:val="ListLabel 42"/>
    <w:qFormat/>
    <w:rsid w:val="002E491F"/>
    <w:rPr>
      <w:lang w:val="en-US" w:eastAsia="en-US" w:bidi="en-US"/>
    </w:rPr>
  </w:style>
  <w:style w:type="character" w:customStyle="1" w:styleId="StopkaZnak">
    <w:name w:val="Stopka Znak"/>
    <w:basedOn w:val="Domylnaczcionkaakapitu"/>
    <w:link w:val="Stopka1"/>
    <w:uiPriority w:val="99"/>
    <w:qFormat/>
    <w:rsid w:val="00CF77D7"/>
    <w:rPr>
      <w:color w:val="000000"/>
    </w:rPr>
  </w:style>
  <w:style w:type="character" w:customStyle="1" w:styleId="ListLabel43">
    <w:name w:val="ListLabel 43"/>
    <w:qFormat/>
    <w:rsid w:val="009F267C"/>
    <w:rPr>
      <w:rFonts w:eastAsia="Arial" w:cs="Arial"/>
      <w:b/>
      <w:bCs/>
      <w:i w:val="0"/>
      <w:iCs w:val="0"/>
      <w:caps w:val="0"/>
      <w:smallCaps w:val="0"/>
      <w:strike w:val="0"/>
      <w:dstrike w:val="0"/>
      <w:color w:val="000000"/>
      <w:spacing w:val="0"/>
      <w:w w:val="100"/>
      <w:sz w:val="22"/>
      <w:szCs w:val="22"/>
      <w:u w:val="none"/>
      <w:lang w:val="pl-PL" w:eastAsia="pl-PL" w:bidi="pl-PL"/>
    </w:rPr>
  </w:style>
  <w:style w:type="character" w:customStyle="1" w:styleId="ListLabel44">
    <w:name w:val="ListLabel 44"/>
    <w:qFormat/>
    <w:rsid w:val="009F267C"/>
    <w:rPr>
      <w:rFonts w:eastAsia="Arial" w:cs="Arial"/>
      <w:b/>
      <w:bCs/>
      <w:i w:val="0"/>
      <w:iCs w:val="0"/>
      <w:caps w:val="0"/>
      <w:smallCaps w:val="0"/>
      <w:strike w:val="0"/>
      <w:dstrike w:val="0"/>
      <w:color w:val="000000"/>
      <w:spacing w:val="0"/>
      <w:w w:val="100"/>
      <w:sz w:val="22"/>
      <w:szCs w:val="22"/>
      <w:u w:val="single"/>
      <w:lang w:val="pl-PL" w:eastAsia="pl-PL" w:bidi="pl-PL"/>
    </w:rPr>
  </w:style>
  <w:style w:type="character" w:customStyle="1" w:styleId="ListLabel45">
    <w:name w:val="ListLabel 45"/>
    <w:qFormat/>
    <w:rsid w:val="009F267C"/>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6">
    <w:name w:val="ListLabel 46"/>
    <w:qFormat/>
    <w:rsid w:val="009F267C"/>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7">
    <w:name w:val="ListLabel 47"/>
    <w:qFormat/>
    <w:rsid w:val="009F267C"/>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8">
    <w:name w:val="ListLabel 48"/>
    <w:qFormat/>
    <w:rsid w:val="009F267C"/>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9">
    <w:name w:val="ListLabel 49"/>
    <w:qFormat/>
    <w:rsid w:val="009F267C"/>
    <w:rPr>
      <w:rFonts w:ascii="Arial" w:eastAsia="Arial" w:hAnsi="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50">
    <w:name w:val="ListLabel 50"/>
    <w:qFormat/>
    <w:rsid w:val="009F267C"/>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51">
    <w:name w:val="ListLabel 51"/>
    <w:qFormat/>
    <w:rsid w:val="009F267C"/>
    <w:rPr>
      <w:rFonts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52">
    <w:name w:val="ListLabel 52"/>
    <w:qFormat/>
    <w:rsid w:val="009F267C"/>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53">
    <w:name w:val="ListLabel 53"/>
    <w:qFormat/>
    <w:rsid w:val="009F267C"/>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54">
    <w:name w:val="ListLabel 54"/>
    <w:qFormat/>
    <w:rsid w:val="009F267C"/>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55">
    <w:name w:val="ListLabel 55"/>
    <w:qFormat/>
    <w:rsid w:val="009F267C"/>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56">
    <w:name w:val="ListLabel 56"/>
    <w:qFormat/>
    <w:rsid w:val="009F267C"/>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57">
    <w:name w:val="ListLabel 57"/>
    <w:qFormat/>
    <w:rsid w:val="009F267C"/>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58">
    <w:name w:val="ListLabel 58"/>
    <w:qFormat/>
    <w:rsid w:val="009F267C"/>
    <w:rPr>
      <w:rFonts w:eastAsia="Arial" w:cs="Arial"/>
      <w:b/>
      <w:bCs/>
      <w:i w:val="0"/>
      <w:iCs w:val="0"/>
      <w:caps w:val="0"/>
      <w:smallCaps w:val="0"/>
      <w:strike w:val="0"/>
      <w:dstrike w:val="0"/>
      <w:color w:val="000000"/>
      <w:spacing w:val="0"/>
      <w:w w:val="100"/>
      <w:sz w:val="22"/>
      <w:szCs w:val="22"/>
      <w:u w:val="none"/>
      <w:lang w:val="pl-PL" w:eastAsia="pl-PL" w:bidi="pl-PL"/>
    </w:rPr>
  </w:style>
  <w:style w:type="character" w:customStyle="1" w:styleId="ListLabel59">
    <w:name w:val="ListLabel 59"/>
    <w:qFormat/>
    <w:rsid w:val="009F267C"/>
    <w:rPr>
      <w:rFonts w:eastAsia="Arial" w:cs="Arial"/>
      <w:b/>
      <w:bCs/>
      <w:i w:val="0"/>
      <w:iCs w:val="0"/>
      <w:caps w:val="0"/>
      <w:smallCaps w:val="0"/>
      <w:strike w:val="0"/>
      <w:dstrike w:val="0"/>
      <w:color w:val="000000"/>
      <w:spacing w:val="0"/>
      <w:w w:val="100"/>
      <w:sz w:val="22"/>
      <w:szCs w:val="22"/>
      <w:u w:val="none"/>
      <w:lang w:val="pl-PL" w:eastAsia="pl-PL" w:bidi="pl-PL"/>
    </w:rPr>
  </w:style>
  <w:style w:type="character" w:customStyle="1" w:styleId="ListLabel60">
    <w:name w:val="ListLabel 60"/>
    <w:qFormat/>
    <w:rsid w:val="009F267C"/>
    <w:rPr>
      <w:rFonts w:eastAsia="Arial" w:cs="Arial"/>
      <w:b/>
      <w:bCs/>
      <w:i w:val="0"/>
      <w:iCs w:val="0"/>
      <w:caps w:val="0"/>
      <w:smallCaps w:val="0"/>
      <w:strike w:val="0"/>
      <w:dstrike w:val="0"/>
      <w:color w:val="000000"/>
      <w:spacing w:val="0"/>
      <w:w w:val="100"/>
      <w:sz w:val="22"/>
      <w:szCs w:val="22"/>
      <w:u w:val="none"/>
      <w:lang w:val="pl-PL" w:eastAsia="pl-PL" w:bidi="pl-PL"/>
    </w:rPr>
  </w:style>
  <w:style w:type="character" w:customStyle="1" w:styleId="ListLabel61">
    <w:name w:val="ListLabel 61"/>
    <w:qFormat/>
    <w:rsid w:val="009F267C"/>
    <w:rPr>
      <w:rFonts w:eastAsia="Arial" w:cs="Arial"/>
      <w:b/>
      <w:bCs/>
      <w:i w:val="0"/>
      <w:iCs w:val="0"/>
      <w:caps w:val="0"/>
      <w:smallCaps w:val="0"/>
      <w:strike w:val="0"/>
      <w:dstrike w:val="0"/>
      <w:color w:val="000000"/>
      <w:spacing w:val="0"/>
      <w:w w:val="100"/>
      <w:sz w:val="22"/>
      <w:szCs w:val="22"/>
      <w:u w:val="none"/>
      <w:lang w:val="pl-PL" w:eastAsia="pl-PL" w:bidi="pl-PL"/>
    </w:rPr>
  </w:style>
  <w:style w:type="character" w:customStyle="1" w:styleId="ListLabel62">
    <w:name w:val="ListLabel 62"/>
    <w:qFormat/>
    <w:rsid w:val="009F267C"/>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63">
    <w:name w:val="ListLabel 63"/>
    <w:qFormat/>
    <w:rsid w:val="009F267C"/>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64">
    <w:name w:val="ListLabel 64"/>
    <w:qFormat/>
    <w:rsid w:val="009F267C"/>
    <w:rPr>
      <w:rFonts w:eastAsia="Arial" w:cs="Arial"/>
      <w:b w:val="0"/>
      <w:bCs/>
      <w:i w:val="0"/>
      <w:iCs w:val="0"/>
      <w:caps w:val="0"/>
      <w:smallCaps w:val="0"/>
      <w:strike w:val="0"/>
      <w:dstrike w:val="0"/>
      <w:color w:val="000000"/>
      <w:spacing w:val="0"/>
      <w:w w:val="100"/>
      <w:sz w:val="22"/>
      <w:szCs w:val="22"/>
      <w:u w:val="none"/>
      <w:lang w:val="pl-PL" w:eastAsia="pl-PL" w:bidi="pl-PL"/>
    </w:rPr>
  </w:style>
  <w:style w:type="character" w:customStyle="1" w:styleId="ListLabel65">
    <w:name w:val="ListLabel 65"/>
    <w:qFormat/>
    <w:rsid w:val="009F267C"/>
    <w:rPr>
      <w:rFonts w:eastAsia="Arial" w:cs="Arial"/>
      <w:b w:val="0"/>
      <w:bCs/>
      <w:i w:val="0"/>
      <w:iCs w:val="0"/>
      <w:caps w:val="0"/>
      <w:smallCaps w:val="0"/>
      <w:strike w:val="0"/>
      <w:dstrike w:val="0"/>
      <w:color w:val="000000"/>
      <w:spacing w:val="0"/>
      <w:w w:val="100"/>
      <w:sz w:val="22"/>
      <w:szCs w:val="22"/>
      <w:u w:val="none"/>
      <w:lang w:val="pl-PL" w:eastAsia="pl-PL" w:bidi="pl-PL"/>
    </w:rPr>
  </w:style>
  <w:style w:type="character" w:customStyle="1" w:styleId="ListLabel66">
    <w:name w:val="ListLabel 66"/>
    <w:qFormat/>
    <w:rsid w:val="009F267C"/>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67">
    <w:name w:val="ListLabel 67"/>
    <w:qFormat/>
    <w:rsid w:val="009F267C"/>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68">
    <w:name w:val="ListLabel 68"/>
    <w:qFormat/>
    <w:rsid w:val="009F267C"/>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69">
    <w:name w:val="ListLabel 69"/>
    <w:qFormat/>
    <w:rsid w:val="009F267C"/>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70">
    <w:name w:val="ListLabel 70"/>
    <w:qFormat/>
    <w:rsid w:val="009F267C"/>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71">
    <w:name w:val="ListLabel 71"/>
    <w:qFormat/>
    <w:rsid w:val="009F267C"/>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72">
    <w:name w:val="ListLabel 72"/>
    <w:qFormat/>
    <w:rsid w:val="009F267C"/>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73">
    <w:name w:val="ListLabel 73"/>
    <w:qFormat/>
    <w:rsid w:val="009F267C"/>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74">
    <w:name w:val="ListLabel 74"/>
    <w:qFormat/>
    <w:rsid w:val="009F267C"/>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75">
    <w:name w:val="ListLabel 75"/>
    <w:qFormat/>
    <w:rsid w:val="009F267C"/>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76">
    <w:name w:val="ListLabel 76"/>
    <w:qFormat/>
    <w:rsid w:val="009F267C"/>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77">
    <w:name w:val="ListLabel 77"/>
    <w:qFormat/>
    <w:rsid w:val="009F267C"/>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78">
    <w:name w:val="ListLabel 78"/>
    <w:qFormat/>
    <w:rsid w:val="009F267C"/>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79">
    <w:name w:val="ListLabel 79"/>
    <w:qFormat/>
    <w:rsid w:val="009F267C"/>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80">
    <w:name w:val="ListLabel 80"/>
    <w:qFormat/>
    <w:rsid w:val="009F267C"/>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81">
    <w:name w:val="ListLabel 81"/>
    <w:qFormat/>
    <w:rsid w:val="009F267C"/>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82">
    <w:name w:val="ListLabel 82"/>
    <w:qFormat/>
    <w:rsid w:val="009F267C"/>
    <w:rPr>
      <w:rFonts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83">
    <w:name w:val="ListLabel 83"/>
    <w:qFormat/>
    <w:rsid w:val="009F267C"/>
    <w:rPr>
      <w:rFonts w:cs="Courier New"/>
    </w:rPr>
  </w:style>
  <w:style w:type="character" w:customStyle="1" w:styleId="ListLabel84">
    <w:name w:val="ListLabel 84"/>
    <w:qFormat/>
    <w:rsid w:val="009F267C"/>
    <w:rPr>
      <w:rFonts w:cs="Courier New"/>
    </w:rPr>
  </w:style>
  <w:style w:type="character" w:customStyle="1" w:styleId="ListLabel85">
    <w:name w:val="ListLabel 85"/>
    <w:qFormat/>
    <w:rsid w:val="009F267C"/>
    <w:rPr>
      <w:rFonts w:cs="Courier New"/>
    </w:rPr>
  </w:style>
  <w:style w:type="character" w:customStyle="1" w:styleId="ListLabel86">
    <w:name w:val="ListLabel 86"/>
    <w:qFormat/>
    <w:rsid w:val="009F267C"/>
    <w:rPr>
      <w:rFonts w:cs="Courier New"/>
    </w:rPr>
  </w:style>
  <w:style w:type="character" w:customStyle="1" w:styleId="ListLabel87">
    <w:name w:val="ListLabel 87"/>
    <w:qFormat/>
    <w:rsid w:val="009F267C"/>
    <w:rPr>
      <w:rFonts w:cs="Courier New"/>
    </w:rPr>
  </w:style>
  <w:style w:type="character" w:customStyle="1" w:styleId="ListLabel88">
    <w:name w:val="ListLabel 88"/>
    <w:qFormat/>
    <w:rsid w:val="009F267C"/>
    <w:rPr>
      <w:rFonts w:cs="Courier New"/>
    </w:rPr>
  </w:style>
  <w:style w:type="character" w:customStyle="1" w:styleId="ListLabel89">
    <w:name w:val="ListLabel 89"/>
    <w:qFormat/>
    <w:rsid w:val="009F267C"/>
    <w:rPr>
      <w:rFonts w:cs="Courier New"/>
    </w:rPr>
  </w:style>
  <w:style w:type="character" w:customStyle="1" w:styleId="ListLabel90">
    <w:name w:val="ListLabel 90"/>
    <w:qFormat/>
    <w:rsid w:val="009F267C"/>
    <w:rPr>
      <w:rFonts w:cs="Courier New"/>
    </w:rPr>
  </w:style>
  <w:style w:type="character" w:customStyle="1" w:styleId="ListLabel91">
    <w:name w:val="ListLabel 91"/>
    <w:qFormat/>
    <w:rsid w:val="009F267C"/>
    <w:rPr>
      <w:rFonts w:cs="Courier New"/>
    </w:rPr>
  </w:style>
  <w:style w:type="character" w:customStyle="1" w:styleId="ListLabel92">
    <w:name w:val="ListLabel 92"/>
    <w:qFormat/>
    <w:rsid w:val="009F267C"/>
    <w:rPr>
      <w:i w:val="0"/>
    </w:rPr>
  </w:style>
  <w:style w:type="character" w:customStyle="1" w:styleId="ListLabel93">
    <w:name w:val="ListLabel 93"/>
    <w:qFormat/>
    <w:rsid w:val="009F267C"/>
    <w:rPr>
      <w:rFonts w:cs="Courier New"/>
    </w:rPr>
  </w:style>
  <w:style w:type="character" w:customStyle="1" w:styleId="ListLabel94">
    <w:name w:val="ListLabel 94"/>
    <w:qFormat/>
    <w:rsid w:val="009F267C"/>
    <w:rPr>
      <w:rFonts w:cs="Courier New"/>
    </w:rPr>
  </w:style>
  <w:style w:type="character" w:customStyle="1" w:styleId="ListLabel95">
    <w:name w:val="ListLabel 95"/>
    <w:qFormat/>
    <w:rsid w:val="009F267C"/>
    <w:rPr>
      <w:rFonts w:cs="Courier New"/>
    </w:rPr>
  </w:style>
  <w:style w:type="character" w:customStyle="1" w:styleId="ListLabel96">
    <w:name w:val="ListLabel 96"/>
    <w:qFormat/>
    <w:rsid w:val="009F267C"/>
    <w:rPr>
      <w:rFonts w:cs="Courier New"/>
    </w:rPr>
  </w:style>
  <w:style w:type="character" w:customStyle="1" w:styleId="ListLabel97">
    <w:name w:val="ListLabel 97"/>
    <w:qFormat/>
    <w:rsid w:val="009F267C"/>
    <w:rPr>
      <w:rFonts w:cs="Courier New"/>
    </w:rPr>
  </w:style>
  <w:style w:type="character" w:customStyle="1" w:styleId="ListLabel98">
    <w:name w:val="ListLabel 98"/>
    <w:qFormat/>
    <w:rsid w:val="009F267C"/>
    <w:rPr>
      <w:rFonts w:cs="Courier New"/>
    </w:rPr>
  </w:style>
  <w:style w:type="character" w:customStyle="1" w:styleId="ListLabel99">
    <w:name w:val="ListLabel 99"/>
    <w:qFormat/>
    <w:rsid w:val="009F267C"/>
    <w:rPr>
      <w:rFonts w:cs="Courier New"/>
    </w:rPr>
  </w:style>
  <w:style w:type="character" w:customStyle="1" w:styleId="ListLabel100">
    <w:name w:val="ListLabel 100"/>
    <w:qFormat/>
    <w:rsid w:val="009F267C"/>
    <w:rPr>
      <w:rFonts w:cs="Courier New"/>
    </w:rPr>
  </w:style>
  <w:style w:type="character" w:customStyle="1" w:styleId="ListLabel101">
    <w:name w:val="ListLabel 101"/>
    <w:qFormat/>
    <w:rsid w:val="009F267C"/>
    <w:rPr>
      <w:rFonts w:cs="Courier New"/>
    </w:rPr>
  </w:style>
  <w:style w:type="character" w:customStyle="1" w:styleId="ListLabel102">
    <w:name w:val="ListLabel 102"/>
    <w:qFormat/>
    <w:rsid w:val="009F267C"/>
    <w:rPr>
      <w:rFonts w:cs="Courier New"/>
    </w:rPr>
  </w:style>
  <w:style w:type="character" w:customStyle="1" w:styleId="ListLabel103">
    <w:name w:val="ListLabel 103"/>
    <w:qFormat/>
    <w:rsid w:val="009F267C"/>
    <w:rPr>
      <w:rFonts w:cs="Courier New"/>
    </w:rPr>
  </w:style>
  <w:style w:type="character" w:customStyle="1" w:styleId="ListLabel104">
    <w:name w:val="ListLabel 104"/>
    <w:qFormat/>
    <w:rsid w:val="009F267C"/>
    <w:rPr>
      <w:rFonts w:cs="Courier New"/>
    </w:rPr>
  </w:style>
  <w:style w:type="character" w:customStyle="1" w:styleId="ListLabel105">
    <w:name w:val="ListLabel 105"/>
    <w:qFormat/>
    <w:rsid w:val="009F267C"/>
  </w:style>
  <w:style w:type="character" w:customStyle="1" w:styleId="ListLabel106">
    <w:name w:val="ListLabel 106"/>
    <w:qFormat/>
    <w:rsid w:val="001D2EF1"/>
    <w:rPr>
      <w:rFonts w:eastAsia="Arial" w:cs="Arial"/>
      <w:b/>
      <w:bCs/>
      <w:i w:val="0"/>
      <w:iCs w:val="0"/>
      <w:caps w:val="0"/>
      <w:smallCaps w:val="0"/>
      <w:strike w:val="0"/>
      <w:dstrike w:val="0"/>
      <w:color w:val="000000"/>
      <w:spacing w:val="0"/>
      <w:w w:val="100"/>
      <w:sz w:val="22"/>
      <w:szCs w:val="22"/>
      <w:u w:val="none"/>
      <w:lang w:val="pl-PL" w:eastAsia="pl-PL" w:bidi="pl-PL"/>
    </w:rPr>
  </w:style>
  <w:style w:type="character" w:customStyle="1" w:styleId="ListLabel107">
    <w:name w:val="ListLabel 107"/>
    <w:qFormat/>
    <w:rsid w:val="001D2EF1"/>
    <w:rPr>
      <w:rFonts w:eastAsia="Arial" w:cs="Arial"/>
      <w:b/>
      <w:bCs/>
      <w:i w:val="0"/>
      <w:iCs w:val="0"/>
      <w:caps w:val="0"/>
      <w:smallCaps w:val="0"/>
      <w:strike w:val="0"/>
      <w:dstrike w:val="0"/>
      <w:color w:val="000000"/>
      <w:spacing w:val="0"/>
      <w:w w:val="100"/>
      <w:sz w:val="22"/>
      <w:szCs w:val="22"/>
      <w:u w:val="single"/>
      <w:lang w:val="pl-PL" w:eastAsia="pl-PL" w:bidi="pl-PL"/>
    </w:rPr>
  </w:style>
  <w:style w:type="character" w:customStyle="1" w:styleId="ListLabel108">
    <w:name w:val="ListLabel 108"/>
    <w:qFormat/>
    <w:rsid w:val="001D2EF1"/>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09">
    <w:name w:val="ListLabel 109"/>
    <w:qFormat/>
    <w:rsid w:val="001D2EF1"/>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10">
    <w:name w:val="ListLabel 110"/>
    <w:qFormat/>
    <w:rsid w:val="001D2EF1"/>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11">
    <w:name w:val="ListLabel 111"/>
    <w:qFormat/>
    <w:rsid w:val="001D2EF1"/>
    <w:rPr>
      <w:rFonts w:ascii="Arial" w:eastAsia="Arial" w:hAnsi="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12">
    <w:name w:val="ListLabel 112"/>
    <w:qFormat/>
    <w:rsid w:val="001D2EF1"/>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13">
    <w:name w:val="ListLabel 113"/>
    <w:qFormat/>
    <w:rsid w:val="001D2EF1"/>
    <w:rPr>
      <w:rFonts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14">
    <w:name w:val="ListLabel 114"/>
    <w:qFormat/>
    <w:rsid w:val="001D2EF1"/>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15">
    <w:name w:val="ListLabel 115"/>
    <w:qFormat/>
    <w:rsid w:val="001D2EF1"/>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16">
    <w:name w:val="ListLabel 116"/>
    <w:qFormat/>
    <w:rsid w:val="001D2EF1"/>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17">
    <w:name w:val="ListLabel 117"/>
    <w:qFormat/>
    <w:rsid w:val="001D2EF1"/>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18">
    <w:name w:val="ListLabel 118"/>
    <w:qFormat/>
    <w:rsid w:val="001D2EF1"/>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19">
    <w:name w:val="ListLabel 119"/>
    <w:qFormat/>
    <w:rsid w:val="001D2EF1"/>
    <w:rPr>
      <w:rFonts w:eastAsia="Arial" w:cs="Arial"/>
      <w:b/>
      <w:bCs/>
      <w:i w:val="0"/>
      <w:iCs w:val="0"/>
      <w:caps w:val="0"/>
      <w:smallCaps w:val="0"/>
      <w:strike w:val="0"/>
      <w:dstrike w:val="0"/>
      <w:color w:val="000000"/>
      <w:spacing w:val="0"/>
      <w:w w:val="100"/>
      <w:sz w:val="22"/>
      <w:szCs w:val="22"/>
      <w:u w:val="none"/>
      <w:lang w:val="pl-PL" w:eastAsia="pl-PL" w:bidi="pl-PL"/>
    </w:rPr>
  </w:style>
  <w:style w:type="character" w:customStyle="1" w:styleId="ListLabel120">
    <w:name w:val="ListLabel 120"/>
    <w:qFormat/>
    <w:rsid w:val="001D2EF1"/>
    <w:rPr>
      <w:rFonts w:eastAsia="Arial" w:cs="Arial"/>
      <w:b/>
      <w:bCs/>
      <w:i w:val="0"/>
      <w:iCs w:val="0"/>
      <w:caps w:val="0"/>
      <w:smallCaps w:val="0"/>
      <w:strike w:val="0"/>
      <w:dstrike w:val="0"/>
      <w:color w:val="000000"/>
      <w:spacing w:val="0"/>
      <w:w w:val="100"/>
      <w:sz w:val="22"/>
      <w:szCs w:val="22"/>
      <w:u w:val="none"/>
      <w:lang w:val="pl-PL" w:eastAsia="pl-PL" w:bidi="pl-PL"/>
    </w:rPr>
  </w:style>
  <w:style w:type="character" w:customStyle="1" w:styleId="ListLabel121">
    <w:name w:val="ListLabel 121"/>
    <w:qFormat/>
    <w:rsid w:val="001D2EF1"/>
    <w:rPr>
      <w:rFonts w:eastAsia="Arial" w:cs="Arial"/>
      <w:b/>
      <w:bCs/>
      <w:i w:val="0"/>
      <w:iCs w:val="0"/>
      <w:caps w:val="0"/>
      <w:smallCaps w:val="0"/>
      <w:strike w:val="0"/>
      <w:dstrike w:val="0"/>
      <w:color w:val="000000"/>
      <w:spacing w:val="0"/>
      <w:w w:val="100"/>
      <w:sz w:val="22"/>
      <w:szCs w:val="22"/>
      <w:u w:val="none"/>
      <w:lang w:val="pl-PL" w:eastAsia="pl-PL" w:bidi="pl-PL"/>
    </w:rPr>
  </w:style>
  <w:style w:type="character" w:customStyle="1" w:styleId="ListLabel122">
    <w:name w:val="ListLabel 122"/>
    <w:qFormat/>
    <w:rsid w:val="001D2EF1"/>
    <w:rPr>
      <w:rFonts w:eastAsia="Arial" w:cs="Arial"/>
      <w:b/>
      <w:bCs/>
      <w:i w:val="0"/>
      <w:iCs w:val="0"/>
      <w:caps w:val="0"/>
      <w:smallCaps w:val="0"/>
      <w:strike w:val="0"/>
      <w:dstrike w:val="0"/>
      <w:color w:val="000000"/>
      <w:spacing w:val="0"/>
      <w:w w:val="100"/>
      <w:sz w:val="22"/>
      <w:szCs w:val="22"/>
      <w:u w:val="none"/>
      <w:lang w:val="pl-PL" w:eastAsia="pl-PL" w:bidi="pl-PL"/>
    </w:rPr>
  </w:style>
  <w:style w:type="character" w:customStyle="1" w:styleId="ListLabel123">
    <w:name w:val="ListLabel 123"/>
    <w:qFormat/>
    <w:rsid w:val="001D2EF1"/>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24">
    <w:name w:val="ListLabel 124"/>
    <w:qFormat/>
    <w:rsid w:val="001D2EF1"/>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25">
    <w:name w:val="ListLabel 125"/>
    <w:qFormat/>
    <w:rsid w:val="001D2EF1"/>
    <w:rPr>
      <w:rFonts w:eastAsia="Arial" w:cs="Arial"/>
      <w:b w:val="0"/>
      <w:bCs/>
      <w:i w:val="0"/>
      <w:iCs w:val="0"/>
      <w:caps w:val="0"/>
      <w:smallCaps w:val="0"/>
      <w:strike w:val="0"/>
      <w:dstrike w:val="0"/>
      <w:color w:val="000000"/>
      <w:spacing w:val="0"/>
      <w:w w:val="100"/>
      <w:sz w:val="22"/>
      <w:szCs w:val="22"/>
      <w:u w:val="none"/>
      <w:lang w:val="pl-PL" w:eastAsia="pl-PL" w:bidi="pl-PL"/>
    </w:rPr>
  </w:style>
  <w:style w:type="character" w:customStyle="1" w:styleId="ListLabel126">
    <w:name w:val="ListLabel 126"/>
    <w:qFormat/>
    <w:rsid w:val="001D2EF1"/>
    <w:rPr>
      <w:rFonts w:eastAsia="Arial" w:cs="Arial"/>
      <w:b w:val="0"/>
      <w:bCs/>
      <w:i w:val="0"/>
      <w:iCs w:val="0"/>
      <w:caps w:val="0"/>
      <w:smallCaps w:val="0"/>
      <w:strike w:val="0"/>
      <w:dstrike w:val="0"/>
      <w:color w:val="000000"/>
      <w:spacing w:val="0"/>
      <w:w w:val="100"/>
      <w:sz w:val="22"/>
      <w:szCs w:val="22"/>
      <w:u w:val="none"/>
      <w:lang w:val="pl-PL" w:eastAsia="pl-PL" w:bidi="pl-PL"/>
    </w:rPr>
  </w:style>
  <w:style w:type="character" w:customStyle="1" w:styleId="ListLabel127">
    <w:name w:val="ListLabel 127"/>
    <w:qFormat/>
    <w:rsid w:val="001D2EF1"/>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28">
    <w:name w:val="ListLabel 128"/>
    <w:qFormat/>
    <w:rsid w:val="001D2EF1"/>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29">
    <w:name w:val="ListLabel 129"/>
    <w:qFormat/>
    <w:rsid w:val="001D2EF1"/>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30">
    <w:name w:val="ListLabel 130"/>
    <w:qFormat/>
    <w:rsid w:val="001D2EF1"/>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31">
    <w:name w:val="ListLabel 131"/>
    <w:qFormat/>
    <w:rsid w:val="001D2EF1"/>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32">
    <w:name w:val="ListLabel 132"/>
    <w:qFormat/>
    <w:rsid w:val="001D2EF1"/>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33">
    <w:name w:val="ListLabel 133"/>
    <w:qFormat/>
    <w:rsid w:val="001D2EF1"/>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34">
    <w:name w:val="ListLabel 134"/>
    <w:qFormat/>
    <w:rsid w:val="001D2EF1"/>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35">
    <w:name w:val="ListLabel 135"/>
    <w:qFormat/>
    <w:rsid w:val="001D2EF1"/>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36">
    <w:name w:val="ListLabel 136"/>
    <w:qFormat/>
    <w:rsid w:val="001D2EF1"/>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37">
    <w:name w:val="ListLabel 137"/>
    <w:qFormat/>
    <w:rsid w:val="001D2EF1"/>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38">
    <w:name w:val="ListLabel 138"/>
    <w:qFormat/>
    <w:rsid w:val="001D2EF1"/>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39">
    <w:name w:val="ListLabel 139"/>
    <w:qFormat/>
    <w:rsid w:val="001D2EF1"/>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40">
    <w:name w:val="ListLabel 140"/>
    <w:qFormat/>
    <w:rsid w:val="001D2EF1"/>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41">
    <w:name w:val="ListLabel 141"/>
    <w:qFormat/>
    <w:rsid w:val="001D2EF1"/>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42">
    <w:name w:val="ListLabel 142"/>
    <w:qFormat/>
    <w:rsid w:val="001D2EF1"/>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43">
    <w:name w:val="ListLabel 143"/>
    <w:qFormat/>
    <w:rsid w:val="001D2EF1"/>
    <w:rPr>
      <w:rFonts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44">
    <w:name w:val="ListLabel 144"/>
    <w:qFormat/>
    <w:rsid w:val="001D2EF1"/>
    <w:rPr>
      <w:rFonts w:cs="Symbol"/>
    </w:rPr>
  </w:style>
  <w:style w:type="character" w:customStyle="1" w:styleId="ListLabel145">
    <w:name w:val="ListLabel 145"/>
    <w:qFormat/>
    <w:rsid w:val="001D2EF1"/>
    <w:rPr>
      <w:rFonts w:cs="Courier New"/>
    </w:rPr>
  </w:style>
  <w:style w:type="character" w:customStyle="1" w:styleId="ListLabel146">
    <w:name w:val="ListLabel 146"/>
    <w:qFormat/>
    <w:rsid w:val="001D2EF1"/>
    <w:rPr>
      <w:rFonts w:cs="Wingdings"/>
    </w:rPr>
  </w:style>
  <w:style w:type="character" w:customStyle="1" w:styleId="ListLabel147">
    <w:name w:val="ListLabel 147"/>
    <w:qFormat/>
    <w:rsid w:val="001D2EF1"/>
    <w:rPr>
      <w:rFonts w:cs="Symbol"/>
    </w:rPr>
  </w:style>
  <w:style w:type="character" w:customStyle="1" w:styleId="ListLabel148">
    <w:name w:val="ListLabel 148"/>
    <w:qFormat/>
    <w:rsid w:val="001D2EF1"/>
    <w:rPr>
      <w:rFonts w:cs="Courier New"/>
    </w:rPr>
  </w:style>
  <w:style w:type="character" w:customStyle="1" w:styleId="ListLabel149">
    <w:name w:val="ListLabel 149"/>
    <w:qFormat/>
    <w:rsid w:val="001D2EF1"/>
    <w:rPr>
      <w:rFonts w:cs="Wingdings"/>
    </w:rPr>
  </w:style>
  <w:style w:type="character" w:customStyle="1" w:styleId="ListLabel150">
    <w:name w:val="ListLabel 150"/>
    <w:qFormat/>
    <w:rsid w:val="001D2EF1"/>
    <w:rPr>
      <w:rFonts w:cs="Symbol"/>
    </w:rPr>
  </w:style>
  <w:style w:type="character" w:customStyle="1" w:styleId="ListLabel151">
    <w:name w:val="ListLabel 151"/>
    <w:qFormat/>
    <w:rsid w:val="001D2EF1"/>
    <w:rPr>
      <w:rFonts w:cs="Courier New"/>
    </w:rPr>
  </w:style>
  <w:style w:type="character" w:customStyle="1" w:styleId="ListLabel152">
    <w:name w:val="ListLabel 152"/>
    <w:qFormat/>
    <w:rsid w:val="001D2EF1"/>
    <w:rPr>
      <w:rFonts w:cs="Wingdings"/>
    </w:rPr>
  </w:style>
  <w:style w:type="character" w:customStyle="1" w:styleId="ListLabel153">
    <w:name w:val="ListLabel 153"/>
    <w:qFormat/>
    <w:rsid w:val="001D2EF1"/>
    <w:rPr>
      <w:rFonts w:cs="Symbol"/>
    </w:rPr>
  </w:style>
  <w:style w:type="character" w:customStyle="1" w:styleId="ListLabel154">
    <w:name w:val="ListLabel 154"/>
    <w:qFormat/>
    <w:rsid w:val="001D2EF1"/>
    <w:rPr>
      <w:rFonts w:cs="Courier New"/>
    </w:rPr>
  </w:style>
  <w:style w:type="character" w:customStyle="1" w:styleId="ListLabel155">
    <w:name w:val="ListLabel 155"/>
    <w:qFormat/>
    <w:rsid w:val="001D2EF1"/>
    <w:rPr>
      <w:rFonts w:cs="Wingdings"/>
    </w:rPr>
  </w:style>
  <w:style w:type="character" w:customStyle="1" w:styleId="ListLabel156">
    <w:name w:val="ListLabel 156"/>
    <w:qFormat/>
    <w:rsid w:val="001D2EF1"/>
    <w:rPr>
      <w:rFonts w:cs="Symbol"/>
    </w:rPr>
  </w:style>
  <w:style w:type="character" w:customStyle="1" w:styleId="ListLabel157">
    <w:name w:val="ListLabel 157"/>
    <w:qFormat/>
    <w:rsid w:val="001D2EF1"/>
    <w:rPr>
      <w:rFonts w:cs="Courier New"/>
    </w:rPr>
  </w:style>
  <w:style w:type="character" w:customStyle="1" w:styleId="ListLabel158">
    <w:name w:val="ListLabel 158"/>
    <w:qFormat/>
    <w:rsid w:val="001D2EF1"/>
    <w:rPr>
      <w:rFonts w:cs="Wingdings"/>
    </w:rPr>
  </w:style>
  <w:style w:type="character" w:customStyle="1" w:styleId="ListLabel159">
    <w:name w:val="ListLabel 159"/>
    <w:qFormat/>
    <w:rsid w:val="001D2EF1"/>
    <w:rPr>
      <w:rFonts w:cs="Symbol"/>
    </w:rPr>
  </w:style>
  <w:style w:type="character" w:customStyle="1" w:styleId="ListLabel160">
    <w:name w:val="ListLabel 160"/>
    <w:qFormat/>
    <w:rsid w:val="001D2EF1"/>
    <w:rPr>
      <w:rFonts w:cs="Courier New"/>
    </w:rPr>
  </w:style>
  <w:style w:type="character" w:customStyle="1" w:styleId="ListLabel161">
    <w:name w:val="ListLabel 161"/>
    <w:qFormat/>
    <w:rsid w:val="001D2EF1"/>
    <w:rPr>
      <w:rFonts w:cs="Wingdings"/>
    </w:rPr>
  </w:style>
  <w:style w:type="character" w:customStyle="1" w:styleId="ListLabel162">
    <w:name w:val="ListLabel 162"/>
    <w:qFormat/>
    <w:rsid w:val="001D2EF1"/>
    <w:rPr>
      <w:rFonts w:cs="Symbol"/>
    </w:rPr>
  </w:style>
  <w:style w:type="character" w:customStyle="1" w:styleId="ListLabel163">
    <w:name w:val="ListLabel 163"/>
    <w:qFormat/>
    <w:rsid w:val="001D2EF1"/>
    <w:rPr>
      <w:rFonts w:cs="Courier New"/>
    </w:rPr>
  </w:style>
  <w:style w:type="character" w:customStyle="1" w:styleId="ListLabel164">
    <w:name w:val="ListLabel 164"/>
    <w:qFormat/>
    <w:rsid w:val="001D2EF1"/>
    <w:rPr>
      <w:rFonts w:cs="Wingdings"/>
    </w:rPr>
  </w:style>
  <w:style w:type="character" w:customStyle="1" w:styleId="ListLabel165">
    <w:name w:val="ListLabel 165"/>
    <w:qFormat/>
    <w:rsid w:val="001D2EF1"/>
    <w:rPr>
      <w:rFonts w:cs="Symbol"/>
    </w:rPr>
  </w:style>
  <w:style w:type="character" w:customStyle="1" w:styleId="ListLabel166">
    <w:name w:val="ListLabel 166"/>
    <w:qFormat/>
    <w:rsid w:val="001D2EF1"/>
    <w:rPr>
      <w:rFonts w:cs="Courier New"/>
    </w:rPr>
  </w:style>
  <w:style w:type="character" w:customStyle="1" w:styleId="ListLabel167">
    <w:name w:val="ListLabel 167"/>
    <w:qFormat/>
    <w:rsid w:val="001D2EF1"/>
    <w:rPr>
      <w:rFonts w:cs="Wingdings"/>
    </w:rPr>
  </w:style>
  <w:style w:type="character" w:customStyle="1" w:styleId="ListLabel168">
    <w:name w:val="ListLabel 168"/>
    <w:qFormat/>
    <w:rsid w:val="001D2EF1"/>
    <w:rPr>
      <w:rFonts w:cs="Symbol"/>
    </w:rPr>
  </w:style>
  <w:style w:type="character" w:customStyle="1" w:styleId="ListLabel169">
    <w:name w:val="ListLabel 169"/>
    <w:qFormat/>
    <w:rsid w:val="001D2EF1"/>
    <w:rPr>
      <w:rFonts w:cs="Courier New"/>
    </w:rPr>
  </w:style>
  <w:style w:type="character" w:customStyle="1" w:styleId="ListLabel170">
    <w:name w:val="ListLabel 170"/>
    <w:qFormat/>
    <w:rsid w:val="001D2EF1"/>
    <w:rPr>
      <w:rFonts w:cs="Wingdings"/>
    </w:rPr>
  </w:style>
  <w:style w:type="character" w:customStyle="1" w:styleId="ListLabel171">
    <w:name w:val="ListLabel 171"/>
    <w:qFormat/>
    <w:rsid w:val="001D2EF1"/>
    <w:rPr>
      <w:rFonts w:cs="Symbol"/>
      <w:b w:val="0"/>
    </w:rPr>
  </w:style>
  <w:style w:type="character" w:customStyle="1" w:styleId="ListLabel172">
    <w:name w:val="ListLabel 172"/>
    <w:qFormat/>
    <w:rsid w:val="001D2EF1"/>
    <w:rPr>
      <w:rFonts w:cs="Courier New"/>
    </w:rPr>
  </w:style>
  <w:style w:type="character" w:customStyle="1" w:styleId="ListLabel173">
    <w:name w:val="ListLabel 173"/>
    <w:qFormat/>
    <w:rsid w:val="001D2EF1"/>
    <w:rPr>
      <w:rFonts w:cs="Wingdings"/>
    </w:rPr>
  </w:style>
  <w:style w:type="character" w:customStyle="1" w:styleId="ListLabel174">
    <w:name w:val="ListLabel 174"/>
    <w:qFormat/>
    <w:rsid w:val="001D2EF1"/>
    <w:rPr>
      <w:rFonts w:cs="Symbol"/>
    </w:rPr>
  </w:style>
  <w:style w:type="character" w:customStyle="1" w:styleId="ListLabel175">
    <w:name w:val="ListLabel 175"/>
    <w:qFormat/>
    <w:rsid w:val="001D2EF1"/>
    <w:rPr>
      <w:rFonts w:cs="Courier New"/>
    </w:rPr>
  </w:style>
  <w:style w:type="character" w:customStyle="1" w:styleId="ListLabel176">
    <w:name w:val="ListLabel 176"/>
    <w:qFormat/>
    <w:rsid w:val="001D2EF1"/>
    <w:rPr>
      <w:rFonts w:cs="Wingdings"/>
    </w:rPr>
  </w:style>
  <w:style w:type="character" w:customStyle="1" w:styleId="ListLabel177">
    <w:name w:val="ListLabel 177"/>
    <w:qFormat/>
    <w:rsid w:val="001D2EF1"/>
    <w:rPr>
      <w:rFonts w:cs="Symbol"/>
    </w:rPr>
  </w:style>
  <w:style w:type="character" w:customStyle="1" w:styleId="ListLabel178">
    <w:name w:val="ListLabel 178"/>
    <w:qFormat/>
    <w:rsid w:val="001D2EF1"/>
    <w:rPr>
      <w:rFonts w:cs="Courier New"/>
    </w:rPr>
  </w:style>
  <w:style w:type="character" w:customStyle="1" w:styleId="ListLabel179">
    <w:name w:val="ListLabel 179"/>
    <w:qFormat/>
    <w:rsid w:val="001D2EF1"/>
    <w:rPr>
      <w:rFonts w:cs="Wingdings"/>
    </w:rPr>
  </w:style>
  <w:style w:type="character" w:customStyle="1" w:styleId="ListLabel180">
    <w:name w:val="ListLabel 180"/>
    <w:qFormat/>
    <w:rsid w:val="001D2EF1"/>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81">
    <w:name w:val="ListLabel 181"/>
    <w:qFormat/>
    <w:rsid w:val="001D2EF1"/>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82">
    <w:name w:val="ListLabel 182"/>
    <w:qFormat/>
    <w:rsid w:val="001D2EF1"/>
    <w:rPr>
      <w:rFonts w:cs="Symbol"/>
    </w:rPr>
  </w:style>
  <w:style w:type="character" w:customStyle="1" w:styleId="ListLabel183">
    <w:name w:val="ListLabel 183"/>
    <w:qFormat/>
    <w:rsid w:val="001D2EF1"/>
    <w:rPr>
      <w:rFonts w:cs="Courier New"/>
    </w:rPr>
  </w:style>
  <w:style w:type="character" w:customStyle="1" w:styleId="ListLabel184">
    <w:name w:val="ListLabel 184"/>
    <w:qFormat/>
    <w:rsid w:val="001D2EF1"/>
    <w:rPr>
      <w:rFonts w:cs="Wingdings"/>
    </w:rPr>
  </w:style>
  <w:style w:type="character" w:customStyle="1" w:styleId="ListLabel185">
    <w:name w:val="ListLabel 185"/>
    <w:qFormat/>
    <w:rsid w:val="001D2EF1"/>
    <w:rPr>
      <w:rFonts w:cs="Symbol"/>
    </w:rPr>
  </w:style>
  <w:style w:type="character" w:customStyle="1" w:styleId="ListLabel186">
    <w:name w:val="ListLabel 186"/>
    <w:qFormat/>
    <w:rsid w:val="001D2EF1"/>
    <w:rPr>
      <w:rFonts w:cs="Courier New"/>
    </w:rPr>
  </w:style>
  <w:style w:type="character" w:customStyle="1" w:styleId="ListLabel187">
    <w:name w:val="ListLabel 187"/>
    <w:qFormat/>
    <w:rsid w:val="001D2EF1"/>
    <w:rPr>
      <w:rFonts w:cs="Wingdings"/>
    </w:rPr>
  </w:style>
  <w:style w:type="character" w:customStyle="1" w:styleId="ListLabel188">
    <w:name w:val="ListLabel 188"/>
    <w:qFormat/>
    <w:rsid w:val="001D2EF1"/>
    <w:rPr>
      <w:rFonts w:cs="Symbol"/>
    </w:rPr>
  </w:style>
  <w:style w:type="character" w:customStyle="1" w:styleId="ListLabel189">
    <w:name w:val="ListLabel 189"/>
    <w:qFormat/>
    <w:rsid w:val="001D2EF1"/>
    <w:rPr>
      <w:rFonts w:cs="Courier New"/>
    </w:rPr>
  </w:style>
  <w:style w:type="character" w:customStyle="1" w:styleId="ListLabel190">
    <w:name w:val="ListLabel 190"/>
    <w:qFormat/>
    <w:rsid w:val="001D2EF1"/>
    <w:rPr>
      <w:rFonts w:cs="Wingdings"/>
    </w:rPr>
  </w:style>
  <w:style w:type="character" w:customStyle="1" w:styleId="ListLabel191">
    <w:name w:val="ListLabel 191"/>
    <w:qFormat/>
    <w:rsid w:val="001D2EF1"/>
    <w:rPr>
      <w:rFonts w:cs="Courier New"/>
    </w:rPr>
  </w:style>
  <w:style w:type="character" w:customStyle="1" w:styleId="ListLabel192">
    <w:name w:val="ListLabel 192"/>
    <w:qFormat/>
    <w:rsid w:val="001D2EF1"/>
    <w:rPr>
      <w:rFonts w:cs="Courier New"/>
    </w:rPr>
  </w:style>
  <w:style w:type="character" w:customStyle="1" w:styleId="ListLabel193">
    <w:name w:val="ListLabel 193"/>
    <w:qFormat/>
    <w:rsid w:val="001D2EF1"/>
    <w:rPr>
      <w:rFonts w:cs="Courier New"/>
    </w:rPr>
  </w:style>
  <w:style w:type="character" w:customStyle="1" w:styleId="ListLabel194">
    <w:name w:val="ListLabel 194"/>
    <w:qFormat/>
    <w:rsid w:val="001D2EF1"/>
    <w:rPr>
      <w:rFonts w:cs="Courier New"/>
    </w:rPr>
  </w:style>
  <w:style w:type="character" w:customStyle="1" w:styleId="ListLabel195">
    <w:name w:val="ListLabel 195"/>
    <w:qFormat/>
    <w:rsid w:val="001D2EF1"/>
    <w:rPr>
      <w:rFonts w:cs="Courier New"/>
    </w:rPr>
  </w:style>
  <w:style w:type="character" w:customStyle="1" w:styleId="ListLabel196">
    <w:name w:val="ListLabel 196"/>
    <w:qFormat/>
    <w:rsid w:val="001D2EF1"/>
    <w:rPr>
      <w:rFonts w:cs="Courier New"/>
    </w:rPr>
  </w:style>
  <w:style w:type="character" w:customStyle="1" w:styleId="ListLabel197">
    <w:name w:val="ListLabel 197"/>
    <w:qFormat/>
    <w:rsid w:val="001D2EF1"/>
  </w:style>
  <w:style w:type="character" w:customStyle="1" w:styleId="Znakiwypunktowania">
    <w:name w:val="Znaki wypunktowania"/>
    <w:qFormat/>
    <w:rsid w:val="001D2EF1"/>
    <w:rPr>
      <w:rFonts w:ascii="OpenSymbol" w:eastAsia="OpenSymbol" w:hAnsi="OpenSymbol" w:cs="OpenSymbol"/>
    </w:rPr>
  </w:style>
  <w:style w:type="character" w:customStyle="1" w:styleId="ListLabel198">
    <w:name w:val="ListLabel 198"/>
    <w:qFormat/>
    <w:rPr>
      <w:rFonts w:eastAsia="Arial" w:cs="Arial"/>
      <w:b/>
      <w:bCs/>
      <w:i w:val="0"/>
      <w:iCs w:val="0"/>
      <w:caps w:val="0"/>
      <w:smallCaps w:val="0"/>
      <w:strike w:val="0"/>
      <w:dstrike w:val="0"/>
      <w:color w:val="000000"/>
      <w:spacing w:val="0"/>
      <w:w w:val="100"/>
      <w:sz w:val="22"/>
      <w:szCs w:val="22"/>
      <w:u w:val="none"/>
      <w:lang w:val="pl-PL" w:eastAsia="pl-PL" w:bidi="pl-PL"/>
    </w:rPr>
  </w:style>
  <w:style w:type="character" w:customStyle="1" w:styleId="ListLabel199">
    <w:name w:val="ListLabel 199"/>
    <w:qFormat/>
    <w:rPr>
      <w:rFonts w:eastAsia="Arial" w:cs="Arial"/>
      <w:b/>
      <w:bCs/>
      <w:i w:val="0"/>
      <w:iCs w:val="0"/>
      <w:caps w:val="0"/>
      <w:smallCaps w:val="0"/>
      <w:strike w:val="0"/>
      <w:dstrike w:val="0"/>
      <w:color w:val="000000"/>
      <w:spacing w:val="0"/>
      <w:w w:val="100"/>
      <w:sz w:val="22"/>
      <w:szCs w:val="22"/>
      <w:u w:val="single"/>
      <w:lang w:val="pl-PL" w:eastAsia="pl-PL" w:bidi="pl-PL"/>
    </w:rPr>
  </w:style>
  <w:style w:type="character" w:customStyle="1" w:styleId="ListLabel200">
    <w:name w:val="ListLabel 200"/>
    <w:qFormat/>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01">
    <w:name w:val="ListLabel 201"/>
    <w:qFormat/>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02">
    <w:name w:val="ListLabel 202"/>
    <w:qFormat/>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03">
    <w:name w:val="ListLabel 203"/>
    <w:qFormat/>
    <w:rPr>
      <w:rFonts w:ascii="Arial" w:eastAsia="Arial" w:hAnsi="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04">
    <w:name w:val="ListLabel 204"/>
    <w:qFormat/>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05">
    <w:name w:val="ListLabel 205"/>
    <w:qFormat/>
    <w:rPr>
      <w:rFonts w:cs="OpenSymbol"/>
    </w:rPr>
  </w:style>
  <w:style w:type="character" w:customStyle="1" w:styleId="ListLabel206">
    <w:name w:val="ListLabel 206"/>
    <w:qFormat/>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07">
    <w:name w:val="ListLabel 207"/>
    <w:qFormat/>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08">
    <w:name w:val="ListLabel 208"/>
    <w:qFormat/>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09">
    <w:name w:val="ListLabel 209"/>
    <w:qFormat/>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10">
    <w:name w:val="ListLabel 210"/>
    <w:qFormat/>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11">
    <w:name w:val="ListLabel 211"/>
    <w:qFormat/>
    <w:rPr>
      <w:rFonts w:eastAsia="Arial" w:cs="Arial"/>
      <w:b/>
      <w:bCs/>
      <w:i w:val="0"/>
      <w:iCs w:val="0"/>
      <w:caps w:val="0"/>
      <w:smallCaps w:val="0"/>
      <w:strike w:val="0"/>
      <w:dstrike w:val="0"/>
      <w:color w:val="000000"/>
      <w:spacing w:val="0"/>
      <w:w w:val="100"/>
      <w:sz w:val="22"/>
      <w:szCs w:val="22"/>
      <w:u w:val="none"/>
      <w:lang w:val="pl-PL" w:eastAsia="pl-PL" w:bidi="pl-PL"/>
    </w:rPr>
  </w:style>
  <w:style w:type="character" w:customStyle="1" w:styleId="ListLabel212">
    <w:name w:val="ListLabel 212"/>
    <w:qFormat/>
    <w:rPr>
      <w:rFonts w:eastAsia="Arial" w:cs="Arial"/>
      <w:b/>
      <w:bCs/>
      <w:i w:val="0"/>
      <w:iCs w:val="0"/>
      <w:caps w:val="0"/>
      <w:smallCaps w:val="0"/>
      <w:strike w:val="0"/>
      <w:dstrike w:val="0"/>
      <w:color w:val="000000"/>
      <w:spacing w:val="0"/>
      <w:w w:val="100"/>
      <w:sz w:val="22"/>
      <w:szCs w:val="22"/>
      <w:u w:val="none"/>
      <w:lang w:val="pl-PL" w:eastAsia="pl-PL" w:bidi="pl-PL"/>
    </w:rPr>
  </w:style>
  <w:style w:type="character" w:customStyle="1" w:styleId="ListLabel213">
    <w:name w:val="ListLabel 213"/>
    <w:qFormat/>
    <w:rPr>
      <w:rFonts w:eastAsia="Arial" w:cs="Arial"/>
      <w:b/>
      <w:bCs/>
      <w:i w:val="0"/>
      <w:iCs w:val="0"/>
      <w:caps w:val="0"/>
      <w:smallCaps w:val="0"/>
      <w:strike w:val="0"/>
      <w:dstrike w:val="0"/>
      <w:color w:val="000000"/>
      <w:spacing w:val="0"/>
      <w:w w:val="100"/>
      <w:sz w:val="22"/>
      <w:szCs w:val="22"/>
      <w:u w:val="none"/>
      <w:lang w:val="pl-PL" w:eastAsia="pl-PL" w:bidi="pl-PL"/>
    </w:rPr>
  </w:style>
  <w:style w:type="character" w:customStyle="1" w:styleId="ListLabel214">
    <w:name w:val="ListLabel 214"/>
    <w:qFormat/>
    <w:rPr>
      <w:rFonts w:eastAsia="Arial" w:cs="Arial"/>
      <w:b/>
      <w:bCs/>
      <w:i w:val="0"/>
      <w:iCs w:val="0"/>
      <w:caps w:val="0"/>
      <w:smallCaps w:val="0"/>
      <w:strike w:val="0"/>
      <w:dstrike w:val="0"/>
      <w:color w:val="000000"/>
      <w:spacing w:val="0"/>
      <w:w w:val="100"/>
      <w:sz w:val="22"/>
      <w:szCs w:val="22"/>
      <w:u w:val="none"/>
      <w:lang w:val="pl-PL" w:eastAsia="pl-PL" w:bidi="pl-PL"/>
    </w:rPr>
  </w:style>
  <w:style w:type="character" w:customStyle="1" w:styleId="ListLabel215">
    <w:name w:val="ListLabel 215"/>
    <w:qFormat/>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16">
    <w:name w:val="ListLabel 216"/>
    <w:qFormat/>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17">
    <w:name w:val="ListLabel 217"/>
    <w:qFormat/>
    <w:rPr>
      <w:rFonts w:eastAsia="Arial" w:cs="Arial"/>
      <w:b w:val="0"/>
      <w:bCs/>
      <w:i w:val="0"/>
      <w:iCs w:val="0"/>
      <w:caps w:val="0"/>
      <w:smallCaps w:val="0"/>
      <w:strike w:val="0"/>
      <w:dstrike w:val="0"/>
      <w:color w:val="000000"/>
      <w:spacing w:val="0"/>
      <w:w w:val="100"/>
      <w:sz w:val="22"/>
      <w:szCs w:val="22"/>
      <w:u w:val="none"/>
      <w:lang w:val="pl-PL" w:eastAsia="pl-PL" w:bidi="pl-PL"/>
    </w:rPr>
  </w:style>
  <w:style w:type="character" w:customStyle="1" w:styleId="ListLabel218">
    <w:name w:val="ListLabel 218"/>
    <w:qFormat/>
    <w:rPr>
      <w:rFonts w:eastAsia="Arial" w:cs="Arial"/>
      <w:b w:val="0"/>
      <w:bCs/>
      <w:i w:val="0"/>
      <w:iCs w:val="0"/>
      <w:caps w:val="0"/>
      <w:smallCaps w:val="0"/>
      <w:strike w:val="0"/>
      <w:dstrike w:val="0"/>
      <w:color w:val="000000"/>
      <w:spacing w:val="0"/>
      <w:w w:val="100"/>
      <w:sz w:val="22"/>
      <w:szCs w:val="22"/>
      <w:u w:val="none"/>
      <w:lang w:val="pl-PL" w:eastAsia="pl-PL" w:bidi="pl-PL"/>
    </w:rPr>
  </w:style>
  <w:style w:type="character" w:customStyle="1" w:styleId="ListLabel219">
    <w:name w:val="ListLabel 219"/>
    <w:qFormat/>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20">
    <w:name w:val="ListLabel 220"/>
    <w:qFormat/>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21">
    <w:name w:val="ListLabel 221"/>
    <w:qFormat/>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22">
    <w:name w:val="ListLabel 222"/>
    <w:qFormat/>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23">
    <w:name w:val="ListLabel 223"/>
    <w:qFormat/>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24">
    <w:name w:val="ListLabel 224"/>
    <w:qFormat/>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25">
    <w:name w:val="ListLabel 225"/>
    <w:qFormat/>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26">
    <w:name w:val="ListLabel 226"/>
    <w:qFormat/>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27">
    <w:name w:val="ListLabel 227"/>
    <w:qFormat/>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28">
    <w:name w:val="ListLabel 228"/>
    <w:qFormat/>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29">
    <w:name w:val="ListLabel 229"/>
    <w:qFormat/>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30">
    <w:name w:val="ListLabel 230"/>
    <w:qFormat/>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31">
    <w:name w:val="ListLabel 231"/>
    <w:qFormat/>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32">
    <w:name w:val="ListLabel 232"/>
    <w:qFormat/>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33">
    <w:name w:val="ListLabel 233"/>
    <w:qFormat/>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34">
    <w:name w:val="ListLabel 234"/>
    <w:qFormat/>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35">
    <w:name w:val="ListLabel 235"/>
    <w:qFormat/>
    <w:rPr>
      <w:rFonts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b w:val="0"/>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73">
    <w:name w:val="ListLabel 273"/>
    <w:qFormat/>
    <w:rPr>
      <w:rFonts w:eastAsia="Arial" w:cs="Arial"/>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rsid w:val="002E491F"/>
    <w:pPr>
      <w:spacing w:after="140" w:line="276" w:lineRule="auto"/>
    </w:pPr>
  </w:style>
  <w:style w:type="paragraph" w:styleId="Lista">
    <w:name w:val="List"/>
    <w:basedOn w:val="Tekstpodstawowy"/>
    <w:rsid w:val="002E491F"/>
    <w:rPr>
      <w:rFonts w:cs="Arial"/>
    </w:rPr>
  </w:style>
  <w:style w:type="paragraph" w:customStyle="1" w:styleId="Legenda1">
    <w:name w:val="Legenda1"/>
    <w:basedOn w:val="Normalny"/>
    <w:qFormat/>
    <w:rsid w:val="002E491F"/>
    <w:pPr>
      <w:suppressLineNumbers/>
      <w:spacing w:before="120" w:after="120"/>
    </w:pPr>
    <w:rPr>
      <w:rFonts w:cs="Arial"/>
      <w:i/>
      <w:iCs/>
    </w:rPr>
  </w:style>
  <w:style w:type="paragraph" w:customStyle="1" w:styleId="Indeks">
    <w:name w:val="Indeks"/>
    <w:basedOn w:val="Normalny"/>
    <w:qFormat/>
    <w:rsid w:val="002E491F"/>
    <w:pPr>
      <w:suppressLineNumbers/>
    </w:pPr>
    <w:rPr>
      <w:rFonts w:cs="Arial"/>
    </w:rPr>
  </w:style>
  <w:style w:type="paragraph" w:customStyle="1" w:styleId="Nagwek12">
    <w:name w:val="Nagłówek1"/>
    <w:basedOn w:val="Normalny"/>
    <w:rsid w:val="002E491F"/>
  </w:style>
  <w:style w:type="paragraph" w:customStyle="1" w:styleId="Teksttreci30">
    <w:name w:val="Tekst treści (3)"/>
    <w:basedOn w:val="Normalny"/>
    <w:link w:val="Teksttreci3"/>
    <w:qFormat/>
    <w:rsid w:val="002E491F"/>
    <w:pPr>
      <w:shd w:val="clear" w:color="auto" w:fill="FFFFFF"/>
      <w:spacing w:before="60" w:after="660"/>
      <w:ind w:hanging="520"/>
    </w:pPr>
    <w:rPr>
      <w:rFonts w:ascii="Arial" w:eastAsia="Arial" w:hAnsi="Arial" w:cs="Arial"/>
      <w:b/>
      <w:bCs/>
      <w:sz w:val="22"/>
      <w:szCs w:val="22"/>
    </w:rPr>
  </w:style>
  <w:style w:type="paragraph" w:customStyle="1" w:styleId="Nagwek10">
    <w:name w:val="Nagłówek #1"/>
    <w:basedOn w:val="Normalny"/>
    <w:link w:val="Nagwek1"/>
    <w:qFormat/>
    <w:rsid w:val="002E491F"/>
    <w:pPr>
      <w:shd w:val="clear" w:color="auto" w:fill="FFFFFF"/>
      <w:spacing w:after="60"/>
      <w:ind w:hanging="480"/>
      <w:outlineLvl w:val="0"/>
    </w:pPr>
    <w:rPr>
      <w:rFonts w:ascii="Arial" w:eastAsia="Arial" w:hAnsi="Arial" w:cs="Arial"/>
      <w:b/>
      <w:bCs/>
      <w:sz w:val="22"/>
      <w:szCs w:val="22"/>
    </w:rPr>
  </w:style>
  <w:style w:type="paragraph" w:customStyle="1" w:styleId="Nagweklubstopka0">
    <w:name w:val="Nagłówek lub stopka"/>
    <w:basedOn w:val="Normalny"/>
    <w:link w:val="Nagweklubstopka"/>
    <w:qFormat/>
    <w:rsid w:val="002E491F"/>
    <w:pPr>
      <w:shd w:val="clear" w:color="auto" w:fill="FFFFFF"/>
    </w:pPr>
    <w:rPr>
      <w:rFonts w:ascii="Arial" w:eastAsia="Arial" w:hAnsi="Arial" w:cs="Arial"/>
      <w:b/>
      <w:bCs/>
      <w:sz w:val="18"/>
      <w:szCs w:val="18"/>
    </w:rPr>
  </w:style>
  <w:style w:type="paragraph" w:customStyle="1" w:styleId="Teksttreci20">
    <w:name w:val="Tekst treści (2)"/>
    <w:basedOn w:val="Normalny"/>
    <w:link w:val="Teksttreci2"/>
    <w:qFormat/>
    <w:rsid w:val="002E491F"/>
    <w:pPr>
      <w:shd w:val="clear" w:color="auto" w:fill="FFFFFF"/>
      <w:spacing w:before="840" w:after="360"/>
      <w:ind w:hanging="480"/>
    </w:pPr>
    <w:rPr>
      <w:rFonts w:ascii="Arial" w:eastAsia="Arial" w:hAnsi="Arial" w:cs="Arial"/>
      <w:sz w:val="22"/>
      <w:szCs w:val="22"/>
    </w:rPr>
  </w:style>
  <w:style w:type="paragraph" w:customStyle="1" w:styleId="Teksttreci40">
    <w:name w:val="Tekst treści (4)"/>
    <w:basedOn w:val="Normalny"/>
    <w:link w:val="Teksttreci4"/>
    <w:qFormat/>
    <w:rsid w:val="002E491F"/>
    <w:pPr>
      <w:shd w:val="clear" w:color="auto" w:fill="FFFFFF"/>
      <w:spacing w:line="288" w:lineRule="exact"/>
      <w:jc w:val="both"/>
    </w:pPr>
    <w:rPr>
      <w:rFonts w:ascii="Arial" w:eastAsia="Arial" w:hAnsi="Arial" w:cs="Arial"/>
      <w:b/>
      <w:bCs/>
      <w:i/>
      <w:iCs/>
      <w:sz w:val="22"/>
      <w:szCs w:val="22"/>
    </w:rPr>
  </w:style>
  <w:style w:type="paragraph" w:customStyle="1" w:styleId="Teksttreci50">
    <w:name w:val="Tekst treści (5)"/>
    <w:basedOn w:val="Normalny"/>
    <w:link w:val="Teksttreci5"/>
    <w:qFormat/>
    <w:rsid w:val="002E491F"/>
    <w:pPr>
      <w:shd w:val="clear" w:color="auto" w:fill="FFFFFF"/>
      <w:spacing w:after="240" w:line="288" w:lineRule="exact"/>
      <w:ind w:hanging="360"/>
      <w:jc w:val="both"/>
    </w:pPr>
    <w:rPr>
      <w:rFonts w:ascii="Arial" w:eastAsia="Arial" w:hAnsi="Arial" w:cs="Arial"/>
      <w:i/>
      <w:iCs/>
      <w:sz w:val="22"/>
      <w:szCs w:val="22"/>
    </w:rPr>
  </w:style>
  <w:style w:type="paragraph" w:customStyle="1" w:styleId="Zawartoramki">
    <w:name w:val="Zawartość ramki"/>
    <w:basedOn w:val="Normalny"/>
    <w:qFormat/>
    <w:rsid w:val="002E491F"/>
  </w:style>
  <w:style w:type="paragraph" w:customStyle="1" w:styleId="Stopka1">
    <w:name w:val="Stopka1"/>
    <w:basedOn w:val="Normalny"/>
    <w:link w:val="StopkaZnak"/>
    <w:uiPriority w:val="99"/>
    <w:unhideWhenUsed/>
    <w:rsid w:val="00CF77D7"/>
    <w:pPr>
      <w:tabs>
        <w:tab w:val="center" w:pos="4536"/>
        <w:tab w:val="right" w:pos="9072"/>
      </w:tabs>
    </w:pPr>
  </w:style>
  <w:style w:type="paragraph" w:styleId="Akapitzlist">
    <w:name w:val="List Paragraph"/>
    <w:basedOn w:val="Normalny"/>
    <w:uiPriority w:val="34"/>
    <w:qFormat/>
    <w:rsid w:val="004E27E3"/>
    <w:pPr>
      <w:ind w:left="720"/>
      <w:contextualSpacing/>
    </w:pPr>
  </w:style>
  <w:style w:type="paragraph" w:styleId="Tekstdymka">
    <w:name w:val="Balloon Text"/>
    <w:basedOn w:val="Normalny"/>
    <w:link w:val="TekstdymkaZnak"/>
    <w:uiPriority w:val="99"/>
    <w:semiHidden/>
    <w:unhideWhenUsed/>
    <w:rsid w:val="009829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2995"/>
    <w:rPr>
      <w:rFonts w:ascii="Segoe UI" w:hAnsi="Segoe UI" w:cs="Segoe UI"/>
      <w:color w:val="000000"/>
      <w:sz w:val="18"/>
      <w:szCs w:val="18"/>
    </w:rPr>
  </w:style>
  <w:style w:type="character" w:styleId="Hipercze">
    <w:name w:val="Hyperlink"/>
    <w:rsid w:val="00FA5A88"/>
    <w:rPr>
      <w:color w:val="0000FF"/>
      <w:u w:val="single"/>
    </w:rPr>
  </w:style>
  <w:style w:type="paragraph" w:styleId="Stopka">
    <w:name w:val="footer"/>
    <w:basedOn w:val="Normalny"/>
    <w:link w:val="StopkaZnak1"/>
    <w:uiPriority w:val="99"/>
    <w:unhideWhenUsed/>
    <w:rsid w:val="00273DDF"/>
    <w:pPr>
      <w:tabs>
        <w:tab w:val="center" w:pos="4536"/>
        <w:tab w:val="right" w:pos="9072"/>
      </w:tabs>
    </w:pPr>
  </w:style>
  <w:style w:type="character" w:customStyle="1" w:styleId="StopkaZnak1">
    <w:name w:val="Stopka Znak1"/>
    <w:basedOn w:val="Domylnaczcionkaakapitu"/>
    <w:link w:val="Stopka"/>
    <w:uiPriority w:val="99"/>
    <w:rsid w:val="00273DD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molas.pl" TargetMode="External"/><Relationship Id="rId4" Type="http://schemas.openxmlformats.org/officeDocument/2006/relationships/settings" Target="settings.xml"/><Relationship Id="rId9" Type="http://schemas.openxmlformats.org/officeDocument/2006/relationships/hyperlink" Target="mailto:cmolas@cmolas.pl" TargetMode="External"/><Relationship Id="rId14" Type="http://schemas.openxmlformats.org/officeDocument/2006/relationships/oleObject" Target="embeddings/oleObject2.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27D7B-83A2-4AED-8B3A-7191D8E7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57</Pages>
  <Words>19828</Words>
  <Characters>118974</Characters>
  <Application>Microsoft Office Word</Application>
  <DocSecurity>0</DocSecurity>
  <Lines>991</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dc:creator>
  <dc:description/>
  <cp:lastModifiedBy>uzytkownik</cp:lastModifiedBy>
  <cp:revision>49</cp:revision>
  <cp:lastPrinted>2020-03-26T13:00:00Z</cp:lastPrinted>
  <dcterms:created xsi:type="dcterms:W3CDTF">2020-03-24T13:41:00Z</dcterms:created>
  <dcterms:modified xsi:type="dcterms:W3CDTF">2020-03-26T13:36:00Z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